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CAE" w:rsidRDefault="008B2CAE">
      <w:pPr>
        <w:pStyle w:val="PLANNING"/>
      </w:pPr>
      <w:bookmarkStart w:id="0" w:name="_GoBack"/>
      <w:bookmarkEnd w:id="0"/>
    </w:p>
    <w:tbl>
      <w:tblPr>
        <w:tblW w:w="0" w:type="auto"/>
        <w:tblInd w:w="43" w:type="dxa"/>
        <w:tblLayout w:type="fixed"/>
        <w:tblCellMar>
          <w:top w:w="29" w:type="dxa"/>
          <w:left w:w="43" w:type="dxa"/>
          <w:bottom w:w="29" w:type="dxa"/>
          <w:right w:w="43" w:type="dxa"/>
        </w:tblCellMar>
        <w:tblLook w:val="0000" w:firstRow="0" w:lastRow="0" w:firstColumn="0" w:lastColumn="0" w:noHBand="0" w:noVBand="0"/>
      </w:tblPr>
      <w:tblGrid>
        <w:gridCol w:w="2410"/>
        <w:gridCol w:w="425"/>
        <w:gridCol w:w="1288"/>
        <w:gridCol w:w="1456"/>
        <w:gridCol w:w="1404"/>
        <w:gridCol w:w="1713"/>
        <w:gridCol w:w="1713"/>
      </w:tblGrid>
      <w:tr w:rsidR="008B2CAE" w:rsidRPr="008B2CAE">
        <w:trPr>
          <w:cantSplit/>
        </w:trPr>
        <w:tc>
          <w:tcPr>
            <w:tcW w:w="6983" w:type="dxa"/>
            <w:gridSpan w:val="5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RIBBLE VALLEY BOROUGH COUNCIL</w:t>
            </w: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Department of Development</w:t>
            </w: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D3FE0" w:rsidRPr="008B2CAE" w:rsidTr="00F209D7">
        <w:trPr>
          <w:cantSplit/>
        </w:trPr>
        <w:tc>
          <w:tcPr>
            <w:tcW w:w="6983" w:type="dxa"/>
            <w:gridSpan w:val="5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Council Offices, Church Walk, Clitheroe, Lancashire, BB7 2RA</w:t>
            </w:r>
          </w:p>
        </w:tc>
        <w:tc>
          <w:tcPr>
            <w:tcW w:w="1713" w:type="dxa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5D3FE0" w:rsidRPr="008B2CAE" w:rsidRDefault="005D3FE0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5D3FE0">
        <w:trPr>
          <w:cantSplit/>
        </w:trPr>
        <w:tc>
          <w:tcPr>
            <w:tcW w:w="2835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Telephone: 01200 425111</w:t>
            </w:r>
          </w:p>
        </w:tc>
        <w:tc>
          <w:tcPr>
            <w:tcW w:w="2744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Fax: 01200 414488</w:t>
            </w:r>
          </w:p>
        </w:tc>
        <w:tc>
          <w:tcPr>
            <w:tcW w:w="3117" w:type="dxa"/>
            <w:gridSpan w:val="2"/>
            <w:tcBorders>
              <w:bottom w:val="single" w:sz="6" w:space="0" w:color="auto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Planning Fax: 01200 414487</w:t>
            </w:r>
          </w:p>
        </w:tc>
        <w:tc>
          <w:tcPr>
            <w:tcW w:w="1713" w:type="dxa"/>
            <w:tcBorders>
              <w:bottom w:val="single" w:sz="6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5579" w:type="dxa"/>
            <w:gridSpan w:val="4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Town and Country Planning Act 1990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10409" w:type="dxa"/>
            <w:gridSpan w:val="7"/>
          </w:tcPr>
          <w:p w:rsidR="008B2CAE" w:rsidRPr="008B2CAE" w:rsidRDefault="008B2CAE">
            <w:pPr>
              <w:pStyle w:val="PlainText"/>
              <w:rPr>
                <w:rFonts w:ascii="Calibri" w:hAnsi="Calibri" w:cs="Arial"/>
                <w:sz w:val="24"/>
                <w:szCs w:val="24"/>
              </w:rPr>
            </w:pPr>
            <w:proofErr w:type="gramStart"/>
            <w:r w:rsidRPr="008B2CAE">
              <w:rPr>
                <w:rFonts w:ascii="Calibri" w:hAnsi="Calibri" w:cs="Arial"/>
                <w:sz w:val="24"/>
                <w:szCs w:val="24"/>
              </w:rPr>
              <w:t>NON MATERIAL</w:t>
            </w:r>
            <w:proofErr w:type="gramEnd"/>
            <w:r w:rsidRPr="008B2CAE">
              <w:rPr>
                <w:rFonts w:ascii="Calibri" w:hAnsi="Calibri" w:cs="Arial"/>
                <w:sz w:val="24"/>
                <w:szCs w:val="24"/>
              </w:rPr>
              <w:t xml:space="preserve"> AMENDMENT ATTACHED TO A PLANNING PERMISSION</w:t>
            </w: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APPLICATION NO:</w:t>
            </w:r>
          </w:p>
        </w:tc>
        <w:tc>
          <w:tcPr>
            <w:tcW w:w="3169" w:type="dxa"/>
            <w:gridSpan w:val="3"/>
          </w:tcPr>
          <w:p w:rsidR="008B2CAE" w:rsidRPr="008B2CAE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3/2019/1133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  <w:trHeight w:val="383"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DECISION DATE:</w:t>
            </w:r>
          </w:p>
        </w:tc>
        <w:tc>
          <w:tcPr>
            <w:tcW w:w="3169" w:type="dxa"/>
            <w:gridSpan w:val="3"/>
          </w:tcPr>
          <w:p w:rsidR="008B2CAE" w:rsidRPr="008B2CAE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23 January 2020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DATE RECEIVED:</w:t>
            </w:r>
          </w:p>
        </w:tc>
        <w:tc>
          <w:tcPr>
            <w:tcW w:w="3169" w:type="dxa"/>
            <w:gridSpan w:val="3"/>
          </w:tcPr>
          <w:p w:rsidR="008B2CAE" w:rsidRPr="008B2CAE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13/12/2019</w:t>
            </w:r>
            <w:r w:rsidR="005D3FE0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1404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10409" w:type="dxa"/>
            <w:gridSpan w:val="7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2410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APPLICANT:</w:t>
            </w:r>
          </w:p>
        </w:tc>
        <w:tc>
          <w:tcPr>
            <w:tcW w:w="1713" w:type="dxa"/>
            <w:gridSpan w:val="2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04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sz w:val="24"/>
                <w:szCs w:val="24"/>
              </w:rPr>
              <w:t>AGENT:</w:t>
            </w: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13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 w:val="restart"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  <w:p w:rsidR="00F05C24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Sagar Wood Farm</w:t>
            </w:r>
          </w:p>
          <w:p w:rsidR="00F05C24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Birdy Brow</w:t>
            </w:r>
          </w:p>
          <w:p w:rsidR="00F05C24" w:rsidRDefault="00F05C24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  <w:szCs w:val="24"/>
              </w:rPr>
              <w:t>Chaigley</w:t>
            </w:r>
            <w:proofErr w:type="spellEnd"/>
          </w:p>
          <w:p w:rsidR="00F05C24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Clitheroe </w:t>
            </w:r>
          </w:p>
          <w:p w:rsidR="008B2CAE" w:rsidRPr="008B2CAE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BB7 3LR</w:t>
            </w: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 w:val="restart"/>
            <w:tcBorders>
              <w:bottom w:val="single" w:sz="4" w:space="0" w:color="auto"/>
            </w:tcBorders>
          </w:tcPr>
          <w:p w:rsidR="008B2CAE" w:rsidRPr="008B2CAE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Mrs M Eastham</w:t>
            </w:r>
          </w:p>
          <w:p w:rsidR="00F05C24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PSA Design Ltd</w:t>
            </w:r>
          </w:p>
          <w:p w:rsidR="00F05C24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 The Old Bank House</w:t>
            </w:r>
          </w:p>
          <w:p w:rsidR="00F05C24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Berry Lane</w:t>
            </w:r>
          </w:p>
          <w:p w:rsidR="00F05C24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Longridge</w:t>
            </w:r>
          </w:p>
          <w:p w:rsidR="00F05C24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Preston</w:t>
            </w:r>
          </w:p>
          <w:p w:rsidR="008B2CAE" w:rsidRPr="008B2CAE" w:rsidRDefault="00F05C24">
            <w:pPr>
              <w:pStyle w:val="addresses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PR3 3JA</w:t>
            </w: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>
        <w:trPr>
          <w:cantSplit/>
        </w:trPr>
        <w:tc>
          <w:tcPr>
            <w:tcW w:w="4123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456" w:type="dxa"/>
            <w:tcBorders>
              <w:bottom w:val="single" w:sz="6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830" w:type="dxa"/>
            <w:gridSpan w:val="3"/>
            <w:vMerge/>
            <w:tcBorders>
              <w:bottom w:val="single" w:sz="4" w:space="0" w:color="auto"/>
            </w:tcBorders>
          </w:tcPr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8B2CAE" w:rsidRPr="008B2CAE" w:rsidRDefault="008B2CAE">
      <w:pPr>
        <w:pStyle w:val="TableText"/>
        <w:rPr>
          <w:rFonts w:ascii="Calibri" w:hAnsi="Calibri"/>
          <w:sz w:val="24"/>
          <w:szCs w:val="24"/>
        </w:rPr>
      </w:pPr>
    </w:p>
    <w:tbl>
      <w:tblPr>
        <w:tblW w:w="0" w:type="auto"/>
        <w:tblInd w:w="43" w:type="dxa"/>
        <w:tblCellMar>
          <w:top w:w="29" w:type="dxa"/>
          <w:left w:w="43" w:type="dxa"/>
          <w:bottom w:w="29" w:type="dxa"/>
          <w:right w:w="43" w:type="dxa"/>
        </w:tblCellMar>
        <w:tblLook w:val="0000" w:firstRow="0" w:lastRow="0" w:firstColumn="0" w:lastColumn="0" w:noHBand="0" w:noVBand="0"/>
      </w:tblPr>
      <w:tblGrid>
        <w:gridCol w:w="989"/>
        <w:gridCol w:w="991"/>
        <w:gridCol w:w="8423"/>
      </w:tblGrid>
      <w:tr w:rsidR="008B2CAE" w:rsidRPr="008B2CAE" w:rsidTr="00F05C24">
        <w:trPr>
          <w:cantSplit/>
        </w:trPr>
        <w:tc>
          <w:tcPr>
            <w:tcW w:w="1980" w:type="dxa"/>
            <w:gridSpan w:val="2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bCs/>
                <w:sz w:val="24"/>
                <w:szCs w:val="24"/>
              </w:rPr>
              <w:t>DEVELOPMENT PROPOSED:</w:t>
            </w:r>
          </w:p>
        </w:tc>
        <w:tc>
          <w:tcPr>
            <w:tcW w:w="8423" w:type="dxa"/>
            <w:tcBorders>
              <w:left w:val="nil"/>
            </w:tcBorders>
          </w:tcPr>
          <w:p w:rsidR="008B2CAE" w:rsidRPr="008B2CAE" w:rsidRDefault="00F05C2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Amendment of planning permission 3/2019/0384 to include a larger roof light over the guest bathroom and an additional roof light over the storage space (both rooflights to match those on main dwelling).</w:t>
            </w: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bCs/>
                <w:sz w:val="24"/>
                <w:szCs w:val="24"/>
              </w:rPr>
              <w:t>AT: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F05C24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Sagar Wood Farm Birdy Brow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Chaigley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BB7 3LR</w:t>
            </w:r>
          </w:p>
        </w:tc>
      </w:tr>
      <w:tr w:rsidR="008B2CAE" w:rsidRPr="008B2CAE" w:rsidTr="00F05C24">
        <w:trPr>
          <w:cantSplit/>
        </w:trPr>
        <w:tc>
          <w:tcPr>
            <w:tcW w:w="10403" w:type="dxa"/>
            <w:gridSpan w:val="3"/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Ribble Valley Borough Council hereby give notice that permission has been granted for the non-material amendments to the planning permission</w:t>
            </w:r>
            <w:r w:rsidR="005D3FE0">
              <w:rPr>
                <w:rFonts w:ascii="Calibri" w:hAnsi="Calibri"/>
                <w:sz w:val="24"/>
                <w:szCs w:val="24"/>
              </w:rPr>
              <w:t xml:space="preserve"> as described above</w:t>
            </w:r>
            <w:r w:rsidRPr="008B2CAE">
              <w:rPr>
                <w:rFonts w:ascii="Calibri" w:hAnsi="Calibri"/>
                <w:sz w:val="24"/>
                <w:szCs w:val="24"/>
              </w:rPr>
              <w:t xml:space="preserve"> subject to the following condition:</w:t>
            </w:r>
          </w:p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F05C24" w:rsidRDefault="00192E20">
            <w:pPr>
              <w:pStyle w:val="TableText"/>
              <w:rPr>
                <w:rFonts w:ascii="Calibri" w:hAnsi="Calibri"/>
                <w:bCs/>
                <w:sz w:val="24"/>
                <w:szCs w:val="24"/>
              </w:rPr>
            </w:pPr>
            <w:r w:rsidRPr="00F05C24">
              <w:rPr>
                <w:rFonts w:ascii="Calibri" w:hAnsi="Calibri"/>
                <w:bCs/>
                <w:sz w:val="24"/>
                <w:szCs w:val="24"/>
              </w:rPr>
              <w:t>1.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F05C24" w:rsidRDefault="00F05C24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Unless explicitly required by condition within this consent, the development hereby permitted shall be carried out in complete accordance with the proposals as detailed on drawings:</w:t>
            </w:r>
          </w:p>
          <w:p w:rsidR="00F05C24" w:rsidRDefault="00F05C24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"</w:t>
            </w:r>
            <w:r>
              <w:rPr>
                <w:rFonts w:ascii="Calibri" w:hAnsi="Calibri"/>
                <w:sz w:val="24"/>
                <w:szCs w:val="24"/>
              </w:rPr>
              <w:tab/>
              <w:t>New Gym and Garage Plans and elevations A2835/PL14 rev. D</w:t>
            </w:r>
          </w:p>
          <w:p w:rsidR="00F05C24" w:rsidRDefault="00F05C24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Reason:  For the avoidance of doubt and to clarify which plans are relevant to the consent.</w:t>
            </w:r>
          </w:p>
          <w:p w:rsidR="008B2CAE" w:rsidRPr="008B2CAE" w:rsidRDefault="008B2CAE" w:rsidP="00192E20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8B2CAE">
              <w:rPr>
                <w:rFonts w:ascii="Calibri" w:hAnsi="Calibri"/>
                <w:b/>
                <w:bCs/>
                <w:sz w:val="24"/>
                <w:szCs w:val="24"/>
              </w:rPr>
              <w:t>Note(s)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jc w:val="center"/>
              <w:rPr>
                <w:rFonts w:ascii="Calibri" w:hAnsi="Calibri"/>
                <w:sz w:val="24"/>
                <w:szCs w:val="24"/>
              </w:rPr>
            </w:pPr>
            <w:r w:rsidRPr="008B2CAE">
              <w:rPr>
                <w:rFonts w:ascii="Calibri" w:hAnsi="Calibri"/>
                <w:sz w:val="24"/>
                <w:szCs w:val="24"/>
              </w:rPr>
              <w:t>1.</w:t>
            </w:r>
          </w:p>
        </w:tc>
        <w:tc>
          <w:tcPr>
            <w:tcW w:w="9414" w:type="dxa"/>
            <w:gridSpan w:val="2"/>
            <w:tcBorders>
              <w:left w:val="nil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328"/>
            </w:tblGrid>
            <w:tr w:rsidR="00F05C24" w:rsidTr="00F05C2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F05C24" w:rsidRDefault="00F05C24">
                  <w:pPr>
                    <w:pStyle w:val="TableText"/>
                    <w:rPr>
                      <w:rFonts w:ascii="Calibri" w:hAnsi="Calibri"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sz w:val="24"/>
                      <w:szCs w:val="24"/>
                    </w:rPr>
                    <w:t>The applicant shall note that the permission shall be read in conjunction with planning application 3/2019/0384 and all conditions relevant to the aforementioned consent.</w:t>
                  </w:r>
                </w:p>
              </w:tc>
            </w:tr>
          </w:tbl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989" w:type="dxa"/>
          </w:tcPr>
          <w:p w:rsidR="008B2CAE" w:rsidRPr="008B2CAE" w:rsidRDefault="008B2CAE">
            <w:pPr>
              <w:pStyle w:val="TableText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9414" w:type="dxa"/>
            <w:gridSpan w:val="2"/>
            <w:tcBorders>
              <w:left w:val="nil"/>
            </w:tcBorders>
          </w:tcPr>
          <w:p w:rsidR="008B2CAE" w:rsidRPr="008B2CAE" w:rsidRDefault="008B2CAE">
            <w:pPr>
              <w:pStyle w:val="TableText"/>
              <w:rPr>
                <w:rFonts w:ascii="Calibri" w:hAnsi="Calibri"/>
                <w:sz w:val="24"/>
                <w:szCs w:val="24"/>
              </w:rPr>
            </w:pPr>
          </w:p>
        </w:tc>
      </w:tr>
      <w:tr w:rsidR="008B2CAE" w:rsidRPr="008B2CAE" w:rsidTr="00F05C24">
        <w:trPr>
          <w:cantSplit/>
        </w:trPr>
        <w:tc>
          <w:tcPr>
            <w:tcW w:w="10403" w:type="dxa"/>
            <w:gridSpan w:val="3"/>
          </w:tcPr>
          <w:p w:rsidR="008B2CAE" w:rsidRPr="008B2CAE" w:rsidRDefault="008B2CAE">
            <w:pPr>
              <w:rPr>
                <w:rFonts w:ascii="Calibri" w:hAnsi="Calibri"/>
                <w:b/>
                <w:sz w:val="24"/>
                <w:szCs w:val="24"/>
              </w:rPr>
            </w:pPr>
          </w:p>
          <w:p w:rsidR="008B2CAE" w:rsidRPr="008B2CAE" w:rsidRDefault="008B2CAE">
            <w:pPr>
              <w:rPr>
                <w:rFonts w:ascii="Calibri" w:hAnsi="Calibri"/>
                <w:b/>
                <w:sz w:val="24"/>
                <w:szCs w:val="24"/>
              </w:rPr>
            </w:pPr>
          </w:p>
          <w:p w:rsidR="008B2CAE" w:rsidRPr="008B2CAE" w:rsidRDefault="008B2CAE">
            <w:pPr>
              <w:rPr>
                <w:rFonts w:ascii="Calibri" w:hAnsi="Calibri"/>
                <w:sz w:val="24"/>
                <w:szCs w:val="24"/>
              </w:rPr>
            </w:pPr>
          </w:p>
          <w:tbl>
            <w:tblPr>
              <w:tblW w:w="0" w:type="auto"/>
              <w:tblInd w:w="43" w:type="dxa"/>
              <w:tblCellMar>
                <w:top w:w="29" w:type="dxa"/>
                <w:left w:w="43" w:type="dxa"/>
                <w:bottom w:w="29" w:type="dxa"/>
                <w:right w:w="43" w:type="dxa"/>
              </w:tblCellMar>
              <w:tblLook w:val="0000" w:firstRow="0" w:lastRow="0" w:firstColumn="0" w:lastColumn="0" w:noHBand="0" w:noVBand="0"/>
            </w:tblPr>
            <w:tblGrid>
              <w:gridCol w:w="10274"/>
            </w:tblGrid>
            <w:tr w:rsidR="00E9270E" w:rsidTr="00F05C24">
              <w:trPr>
                <w:cantSplit/>
              </w:trPr>
              <w:tc>
                <w:tcPr>
                  <w:tcW w:w="10403" w:type="dxa"/>
                </w:tcPr>
                <w:p w:rsidR="00F8296C" w:rsidRDefault="00F8296C" w:rsidP="00F8296C">
                  <w:pPr>
                    <w:jc w:val="both"/>
                    <w:textAlignment w:val="auto"/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b/>
                      <w:sz w:val="24"/>
                      <w:szCs w:val="24"/>
                    </w:rPr>
                    <w:t>NICOLA HOPKINS</w:t>
                  </w:r>
                </w:p>
                <w:p w:rsidR="00F8296C" w:rsidRPr="005E7776" w:rsidRDefault="00F8296C" w:rsidP="00F8296C">
                  <w:pPr>
                    <w:rPr>
                      <w:rFonts w:ascii="Calibri" w:hAnsi="Calibri"/>
                      <w:b/>
                      <w:sz w:val="24"/>
                      <w:szCs w:val="24"/>
                    </w:rPr>
                  </w:pPr>
                  <w:r w:rsidRPr="005E7776">
                    <w:rPr>
                      <w:rFonts w:ascii="Calibri" w:hAnsi="Calibri"/>
                      <w:b/>
                      <w:sz w:val="24"/>
                      <w:szCs w:val="24"/>
                    </w:rPr>
                    <w:t>DIRECTOR OF ECONOMIC DEVELOPMENT AND PLANNING</w:t>
                  </w:r>
                </w:p>
                <w:p w:rsidR="00E9270E" w:rsidRPr="00641E0F" w:rsidRDefault="00E9270E" w:rsidP="00DC2361">
                  <w:pPr>
                    <w:rPr>
                      <w:rFonts w:ascii="Calibri" w:hAnsi="Calibr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E9270E" w:rsidRDefault="00E9270E" w:rsidP="00E9270E">
            <w:pPr>
              <w:pStyle w:val="TableText"/>
            </w:pPr>
          </w:p>
          <w:p w:rsidR="008B2CAE" w:rsidRPr="008B2CAE" w:rsidRDefault="008B2CAE" w:rsidP="00177CF0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</w:tbl>
    <w:p w:rsidR="008B2CAE" w:rsidRDefault="008B2CAE">
      <w:pPr>
        <w:pStyle w:val="TableText"/>
      </w:pPr>
    </w:p>
    <w:sectPr w:rsidR="008B2CAE">
      <w:headerReference w:type="default" r:id="rId7"/>
      <w:footerReference w:type="default" r:id="rId8"/>
      <w:pgSz w:w="11908" w:h="16838"/>
      <w:pgMar w:top="720" w:right="720" w:bottom="720" w:left="720" w:header="360" w:footer="360" w:gutter="0"/>
      <w:cols w:sep="1"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C24" w:rsidRDefault="00F05C24">
      <w:r>
        <w:separator/>
      </w:r>
    </w:p>
  </w:endnote>
  <w:endnote w:type="continuationSeparator" w:id="0">
    <w:p w:rsidR="00F05C24" w:rsidRDefault="00F0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AE" w:rsidRDefault="008B2CAE">
    <w:pPr>
      <w:jc w:val="center"/>
    </w:pPr>
    <w:r>
      <w:fldChar w:fldCharType="begin"/>
    </w:r>
    <w:r>
      <w:instrText>page  \* MERGEFORMAT</w:instrText>
    </w:r>
    <w:r>
      <w:fldChar w:fldCharType="separate"/>
    </w:r>
    <w:r w:rsidR="00BF43C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C24" w:rsidRDefault="00F05C24">
      <w:r>
        <w:separator/>
      </w:r>
    </w:p>
  </w:footnote>
  <w:footnote w:type="continuationSeparator" w:id="0">
    <w:p w:rsidR="00F05C24" w:rsidRDefault="00F0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AE" w:rsidRDefault="008B2CAE">
    <w:r>
      <w:t>RIBBLE VALLEY BOROUGH COUNCIL</w:t>
    </w:r>
  </w:p>
  <w:p w:rsidR="008B2CAE" w:rsidRDefault="008B2CAE">
    <w:pPr>
      <w:pStyle w:val="Heading1"/>
    </w:pPr>
    <w:r>
      <w:rPr>
        <w:b w:val="0"/>
        <w:bCs w:val="0"/>
      </w:rPr>
      <w:t>PLANNING PERMISSION CONTINUED</w:t>
    </w:r>
  </w:p>
  <w:p w:rsidR="008B2CAE" w:rsidRDefault="008B2CAE">
    <w:pPr>
      <w:pStyle w:val="addresses"/>
    </w:pPr>
  </w:p>
  <w:p w:rsidR="008B2CAE" w:rsidRDefault="008B2CAE">
    <w:pPr>
      <w:rPr>
        <w:b/>
        <w:bCs/>
      </w:rPr>
    </w:pPr>
    <w:r>
      <w:rPr>
        <w:b/>
        <w:bCs/>
      </w:rPr>
      <w:t xml:space="preserve">APPLICATION NO.                                                                         DECISION DATE: </w:t>
    </w:r>
  </w:p>
  <w:p w:rsidR="008B2CAE" w:rsidRDefault="008B2CAE">
    <w:pPr>
      <w:pBdr>
        <w:bottom w:val="single" w:sz="4" w:space="1" w:color="auto"/>
      </w:pBdr>
    </w:pPr>
  </w:p>
  <w:p w:rsidR="008B2CAE" w:rsidRDefault="008B2C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A5615"/>
    <w:multiLevelType w:val="hybridMultilevel"/>
    <w:tmpl w:val="6F5C7A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5" w:nlCheck="1" w:checkStyle="1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attachedTemplate r:id="rId1"/>
  <w:defaultTabStop w:val="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24"/>
    <w:rsid w:val="00177CF0"/>
    <w:rsid w:val="00192E20"/>
    <w:rsid w:val="002156E7"/>
    <w:rsid w:val="0027026E"/>
    <w:rsid w:val="002A260C"/>
    <w:rsid w:val="002C52CE"/>
    <w:rsid w:val="002D5EF0"/>
    <w:rsid w:val="003A447E"/>
    <w:rsid w:val="00405E76"/>
    <w:rsid w:val="004E6597"/>
    <w:rsid w:val="005D3FE0"/>
    <w:rsid w:val="005E4E53"/>
    <w:rsid w:val="00610C44"/>
    <w:rsid w:val="00682DD4"/>
    <w:rsid w:val="008802FC"/>
    <w:rsid w:val="00897613"/>
    <w:rsid w:val="008A5CB9"/>
    <w:rsid w:val="008B2CAE"/>
    <w:rsid w:val="009874EC"/>
    <w:rsid w:val="00A423D8"/>
    <w:rsid w:val="00B10161"/>
    <w:rsid w:val="00BD512F"/>
    <w:rsid w:val="00BF43C8"/>
    <w:rsid w:val="00C06302"/>
    <w:rsid w:val="00D10AC8"/>
    <w:rsid w:val="00DC2361"/>
    <w:rsid w:val="00DC3714"/>
    <w:rsid w:val="00E65E44"/>
    <w:rsid w:val="00E9270E"/>
    <w:rsid w:val="00F05C24"/>
    <w:rsid w:val="00F209D7"/>
    <w:rsid w:val="00F8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A8B646-D2EB-438A-9A7C-B346CBF38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pPr>
      <w:jc w:val="both"/>
    </w:pPr>
  </w:style>
  <w:style w:type="paragraph" w:customStyle="1" w:styleId="PLANNING">
    <w:name w:val="PLANNING"/>
    <w:basedOn w:val="Normal"/>
    <w:pPr>
      <w:jc w:val="both"/>
    </w:p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addresses">
    <w:name w:val="addresses"/>
    <w:basedOn w:val="Normal"/>
  </w:style>
  <w:style w:type="paragraph" w:styleId="PlainText">
    <w:name w:val="Plain Text"/>
    <w:basedOn w:val="Normal"/>
    <w:semiHidden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table" w:styleId="TableGrid">
    <w:name w:val="Table Grid"/>
    <w:basedOn w:val="TableNormal"/>
    <w:uiPriority w:val="59"/>
    <w:rsid w:val="00F05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oker\MVMLIVEapp\Planning\RVDECNONMATAMEN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RVDECNONMATAMEND</Template>
  <TotalTime>0</TotalTime>
  <Pages>1</Pages>
  <Words>237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RIBBLE VALLEY BOROUGH COUNCIL</vt:lpstr>
    </vt:vector>
  </TitlesOfParts>
  <Company>Ribble Valley Borough Council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RIBBLE VALLEY BOROUGH COUNCIL</dc:title>
  <dc:subject/>
  <dc:creator>Lesley Lund</dc:creator>
  <cp:keywords/>
  <cp:lastModifiedBy>Lesley Lund</cp:lastModifiedBy>
  <cp:revision>2</cp:revision>
  <cp:lastPrinted>2020-01-27T10:24:00Z</cp:lastPrinted>
  <dcterms:created xsi:type="dcterms:W3CDTF">2020-01-27T10:24:00Z</dcterms:created>
  <dcterms:modified xsi:type="dcterms:W3CDTF">2020-01-27T10:24:00Z</dcterms:modified>
</cp:coreProperties>
</file>