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ADA" w:rsidRDefault="002F3ADA">
      <w:pPr>
        <w:pStyle w:val="PLANNING"/>
      </w:pPr>
      <w:bookmarkStart w:id="0" w:name="_GoBack"/>
      <w:bookmarkEnd w:id="0"/>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trPr>
          <w:cantSplit/>
        </w:trPr>
        <w:tc>
          <w:tcPr>
            <w:tcW w:w="6983" w:type="dxa"/>
            <w:gridSpan w:val="4"/>
          </w:tcPr>
          <w:p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4123" w:type="dxa"/>
            <w:gridSpan w:val="2"/>
          </w:tcPr>
          <w:p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rsidR="002F3ADA" w:rsidRPr="00DD62CA" w:rsidRDefault="002F3ADA">
            <w:pPr>
              <w:rPr>
                <w:rFonts w:ascii="Calibri" w:hAnsi="Calibri"/>
                <w:sz w:val="24"/>
                <w:szCs w:val="24"/>
              </w:rPr>
            </w:pP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461AB4" w:rsidRPr="00DD62CA" w:rsidTr="0091216E">
        <w:trPr>
          <w:cantSplit/>
        </w:trPr>
        <w:tc>
          <w:tcPr>
            <w:tcW w:w="6983" w:type="dxa"/>
            <w:gridSpan w:val="4"/>
          </w:tcPr>
          <w:p w:rsidR="00461AB4" w:rsidRPr="00DD62CA" w:rsidRDefault="00461AB4">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rsidR="00461AB4" w:rsidRPr="00DD62CA" w:rsidRDefault="00461AB4">
            <w:pPr>
              <w:rPr>
                <w:rFonts w:ascii="Calibri" w:hAnsi="Calibri"/>
                <w:sz w:val="24"/>
                <w:szCs w:val="24"/>
              </w:rPr>
            </w:pPr>
          </w:p>
        </w:tc>
        <w:tc>
          <w:tcPr>
            <w:tcW w:w="1713" w:type="dxa"/>
          </w:tcPr>
          <w:p w:rsidR="00461AB4" w:rsidRPr="00DD62CA" w:rsidRDefault="00461AB4">
            <w:pPr>
              <w:rPr>
                <w:rFonts w:ascii="Calibri" w:hAnsi="Calibri"/>
                <w:sz w:val="24"/>
                <w:szCs w:val="24"/>
              </w:rPr>
            </w:pPr>
          </w:p>
        </w:tc>
      </w:tr>
      <w:tr w:rsidR="00461AB4" w:rsidRPr="00DD62CA" w:rsidTr="00142EED">
        <w:trPr>
          <w:cantSplit/>
        </w:trPr>
        <w:tc>
          <w:tcPr>
            <w:tcW w:w="8696" w:type="dxa"/>
            <w:gridSpan w:val="5"/>
            <w:tcBorders>
              <w:bottom w:val="single" w:sz="6" w:space="0" w:color="auto"/>
            </w:tcBorders>
          </w:tcPr>
          <w:p w:rsidR="00461AB4" w:rsidRPr="00DD62CA" w:rsidRDefault="00461AB4">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Pr="00DD62CA">
              <w:rPr>
                <w:rFonts w:ascii="Calibri" w:hAnsi="Calibri"/>
                <w:sz w:val="24"/>
                <w:szCs w:val="24"/>
              </w:rPr>
              <w:t>Fax: 01200 414488</w:t>
            </w:r>
            <w:r>
              <w:rPr>
                <w:rFonts w:ascii="Calibri" w:hAnsi="Calibri"/>
                <w:sz w:val="24"/>
                <w:szCs w:val="24"/>
              </w:rPr>
              <w:t xml:space="preserve"> </w:t>
            </w:r>
            <w:r w:rsidRPr="00DD62CA">
              <w:rPr>
                <w:rFonts w:ascii="Calibri" w:hAnsi="Calibri"/>
                <w:sz w:val="24"/>
                <w:szCs w:val="24"/>
              </w:rPr>
              <w:t>Planning Fax: 01200 414487</w:t>
            </w:r>
          </w:p>
        </w:tc>
        <w:tc>
          <w:tcPr>
            <w:tcW w:w="1713" w:type="dxa"/>
            <w:tcBorders>
              <w:bottom w:val="single" w:sz="6" w:space="0" w:color="auto"/>
            </w:tcBorders>
          </w:tcPr>
          <w:p w:rsidR="00461AB4" w:rsidRPr="00DD62CA" w:rsidRDefault="00461AB4">
            <w:pPr>
              <w:rPr>
                <w:rFonts w:ascii="Calibri" w:hAnsi="Calibri"/>
                <w:sz w:val="24"/>
                <w:szCs w:val="24"/>
              </w:rPr>
            </w:pPr>
          </w:p>
        </w:tc>
      </w:tr>
      <w:tr w:rsidR="002F3ADA" w:rsidRPr="00DD62CA">
        <w:trPr>
          <w:cantSplit/>
        </w:trPr>
        <w:tc>
          <w:tcPr>
            <w:tcW w:w="5579" w:type="dxa"/>
            <w:gridSpan w:val="3"/>
          </w:tcPr>
          <w:p w:rsidR="002F3ADA" w:rsidRPr="00DD62CA" w:rsidRDefault="002F3ADA">
            <w:pPr>
              <w:pStyle w:val="TableText"/>
              <w:rPr>
                <w:rFonts w:ascii="Calibri" w:hAnsi="Calibri"/>
                <w:sz w:val="24"/>
                <w:szCs w:val="24"/>
              </w:rPr>
            </w:pPr>
            <w:r w:rsidRPr="00DD62CA">
              <w:rPr>
                <w:rFonts w:ascii="Calibri" w:hAnsi="Calibri"/>
                <w:sz w:val="24"/>
                <w:szCs w:val="24"/>
              </w:rPr>
              <w:t>Town and Country Planning Act 1990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10409" w:type="dxa"/>
            <w:gridSpan w:val="6"/>
          </w:tcPr>
          <w:p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rsidR="002F3ADA" w:rsidRPr="00DD62CA" w:rsidRDefault="00461AB4">
            <w:pPr>
              <w:pStyle w:val="addresses"/>
              <w:rPr>
                <w:rFonts w:ascii="Calibri" w:hAnsi="Calibri"/>
                <w:sz w:val="24"/>
                <w:szCs w:val="24"/>
              </w:rPr>
            </w:pPr>
            <w:r>
              <w:rPr>
                <w:rFonts w:ascii="Calibri" w:hAnsi="Calibri"/>
                <w:sz w:val="24"/>
                <w:szCs w:val="24"/>
              </w:rPr>
              <w:t>3/2020/0008</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rsidR="002F3ADA" w:rsidRPr="00DD62CA" w:rsidRDefault="00461AB4">
            <w:pPr>
              <w:rPr>
                <w:rFonts w:ascii="Calibri" w:hAnsi="Calibri"/>
                <w:sz w:val="24"/>
                <w:szCs w:val="24"/>
              </w:rPr>
            </w:pPr>
            <w:r>
              <w:rPr>
                <w:rFonts w:ascii="Calibri" w:hAnsi="Calibri"/>
                <w:sz w:val="24"/>
                <w:szCs w:val="24"/>
              </w:rPr>
              <w:t>15 April 2020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rsidR="002F3ADA" w:rsidRPr="00DD62CA" w:rsidRDefault="00461AB4">
            <w:pPr>
              <w:rPr>
                <w:rFonts w:ascii="Calibri" w:hAnsi="Calibri"/>
                <w:sz w:val="24"/>
                <w:szCs w:val="24"/>
              </w:rPr>
            </w:pPr>
            <w:r>
              <w:rPr>
                <w:rFonts w:ascii="Calibri" w:hAnsi="Calibri"/>
                <w:sz w:val="24"/>
                <w:szCs w:val="24"/>
              </w:rPr>
              <w:t>13/01/2020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10409" w:type="dxa"/>
            <w:gridSpan w:val="6"/>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1404" w:type="dxa"/>
          </w:tcPr>
          <w:p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4123" w:type="dxa"/>
            <w:gridSpan w:val="2"/>
            <w:vMerge w:val="restart"/>
            <w:tcBorders>
              <w:bottom w:val="single" w:sz="4" w:space="0" w:color="auto"/>
            </w:tcBorders>
          </w:tcPr>
          <w:p w:rsidR="002F3ADA" w:rsidRPr="00DD62CA" w:rsidRDefault="00461AB4">
            <w:pPr>
              <w:rPr>
                <w:rFonts w:ascii="Calibri" w:hAnsi="Calibri"/>
                <w:sz w:val="24"/>
                <w:szCs w:val="24"/>
              </w:rPr>
            </w:pPr>
            <w:r>
              <w:rPr>
                <w:rFonts w:ascii="Calibri" w:hAnsi="Calibri"/>
                <w:sz w:val="24"/>
                <w:szCs w:val="24"/>
              </w:rPr>
              <w:t>Heidi Langhorn</w:t>
            </w:r>
          </w:p>
          <w:p w:rsidR="00461AB4" w:rsidRDefault="00461AB4">
            <w:pPr>
              <w:rPr>
                <w:rFonts w:ascii="Calibri" w:hAnsi="Calibri"/>
                <w:sz w:val="24"/>
                <w:szCs w:val="24"/>
              </w:rPr>
            </w:pPr>
            <w:r>
              <w:rPr>
                <w:rFonts w:ascii="Calibri" w:hAnsi="Calibri"/>
                <w:sz w:val="24"/>
                <w:szCs w:val="24"/>
              </w:rPr>
              <w:t>Early Bairds Nursery</w:t>
            </w:r>
          </w:p>
          <w:p w:rsidR="00461AB4" w:rsidRDefault="00461AB4">
            <w:pPr>
              <w:rPr>
                <w:rFonts w:ascii="Calibri" w:hAnsi="Calibri"/>
                <w:sz w:val="24"/>
                <w:szCs w:val="24"/>
              </w:rPr>
            </w:pPr>
            <w:r>
              <w:rPr>
                <w:rFonts w:ascii="Calibri" w:hAnsi="Calibri"/>
                <w:sz w:val="24"/>
                <w:szCs w:val="24"/>
              </w:rPr>
              <w:t>48-50 Orchard Street</w:t>
            </w:r>
          </w:p>
          <w:p w:rsidR="00461AB4" w:rsidRDefault="00461AB4">
            <w:pPr>
              <w:rPr>
                <w:rFonts w:ascii="Calibri" w:hAnsi="Calibri"/>
                <w:sz w:val="24"/>
                <w:szCs w:val="24"/>
              </w:rPr>
            </w:pPr>
            <w:r>
              <w:rPr>
                <w:rFonts w:ascii="Calibri" w:hAnsi="Calibri"/>
                <w:sz w:val="24"/>
                <w:szCs w:val="24"/>
              </w:rPr>
              <w:t>Great Harwood</w:t>
            </w:r>
          </w:p>
          <w:p w:rsidR="002F3ADA" w:rsidRPr="00DD62CA" w:rsidRDefault="00461AB4">
            <w:pPr>
              <w:rPr>
                <w:rFonts w:ascii="Calibri" w:hAnsi="Calibri"/>
                <w:sz w:val="24"/>
                <w:szCs w:val="24"/>
              </w:rPr>
            </w:pPr>
            <w:r>
              <w:rPr>
                <w:rFonts w:ascii="Calibri" w:hAnsi="Calibri"/>
                <w:sz w:val="24"/>
                <w:szCs w:val="24"/>
              </w:rPr>
              <w:t>BB6 7EE</w:t>
            </w:r>
          </w:p>
        </w:tc>
        <w:tc>
          <w:tcPr>
            <w:tcW w:w="1456" w:type="dxa"/>
          </w:tcPr>
          <w:p w:rsidR="002F3ADA" w:rsidRPr="00DD62CA" w:rsidRDefault="002F3ADA">
            <w:pPr>
              <w:rPr>
                <w:rFonts w:ascii="Calibri" w:hAnsi="Calibri"/>
                <w:sz w:val="24"/>
                <w:szCs w:val="24"/>
              </w:rPr>
            </w:pPr>
          </w:p>
        </w:tc>
        <w:tc>
          <w:tcPr>
            <w:tcW w:w="4830" w:type="dxa"/>
            <w:gridSpan w:val="3"/>
            <w:vMerge w:val="restart"/>
            <w:tcBorders>
              <w:bottom w:val="single" w:sz="4" w:space="0" w:color="auto"/>
            </w:tcBorders>
          </w:tcPr>
          <w:p w:rsidR="002F3ADA" w:rsidRPr="00DD62CA" w:rsidRDefault="00461AB4">
            <w:pPr>
              <w:pStyle w:val="addresses"/>
              <w:rPr>
                <w:rFonts w:ascii="Calibri" w:hAnsi="Calibri"/>
                <w:sz w:val="24"/>
                <w:szCs w:val="24"/>
              </w:rPr>
            </w:pPr>
            <w:r>
              <w:rPr>
                <w:rFonts w:ascii="Calibri" w:hAnsi="Calibri"/>
                <w:sz w:val="24"/>
                <w:szCs w:val="24"/>
              </w:rPr>
              <w:t>Mr Roger Hines</w:t>
            </w:r>
          </w:p>
          <w:p w:rsidR="00461AB4" w:rsidRDefault="00461AB4">
            <w:pPr>
              <w:pStyle w:val="addresses"/>
              <w:rPr>
                <w:rFonts w:ascii="Calibri" w:hAnsi="Calibri"/>
                <w:sz w:val="24"/>
                <w:szCs w:val="24"/>
              </w:rPr>
            </w:pPr>
            <w:r>
              <w:rPr>
                <w:rFonts w:ascii="Calibri" w:hAnsi="Calibri"/>
                <w:sz w:val="24"/>
                <w:szCs w:val="24"/>
              </w:rPr>
              <w:t>Peter Hitchen Architects</w:t>
            </w:r>
          </w:p>
          <w:p w:rsidR="00461AB4" w:rsidRDefault="00461AB4">
            <w:pPr>
              <w:pStyle w:val="addresses"/>
              <w:rPr>
                <w:rFonts w:ascii="Calibri" w:hAnsi="Calibri"/>
                <w:sz w:val="24"/>
                <w:szCs w:val="24"/>
              </w:rPr>
            </w:pPr>
            <w:r>
              <w:rPr>
                <w:rFonts w:ascii="Calibri" w:hAnsi="Calibri"/>
                <w:sz w:val="24"/>
                <w:szCs w:val="24"/>
              </w:rPr>
              <w:t>Marathon House</w:t>
            </w:r>
          </w:p>
          <w:p w:rsidR="00461AB4" w:rsidRDefault="00461AB4">
            <w:pPr>
              <w:pStyle w:val="addresses"/>
              <w:rPr>
                <w:rFonts w:ascii="Calibri" w:hAnsi="Calibri"/>
                <w:sz w:val="24"/>
                <w:szCs w:val="24"/>
              </w:rPr>
            </w:pPr>
            <w:r>
              <w:rPr>
                <w:rFonts w:ascii="Calibri" w:hAnsi="Calibri"/>
                <w:sz w:val="24"/>
                <w:szCs w:val="24"/>
              </w:rPr>
              <w:t>The Sidings Business Park</w:t>
            </w:r>
          </w:p>
          <w:p w:rsidR="00461AB4" w:rsidRDefault="00461AB4">
            <w:pPr>
              <w:pStyle w:val="addresses"/>
              <w:rPr>
                <w:rFonts w:ascii="Calibri" w:hAnsi="Calibri"/>
                <w:sz w:val="24"/>
                <w:szCs w:val="24"/>
              </w:rPr>
            </w:pPr>
            <w:r>
              <w:rPr>
                <w:rFonts w:ascii="Calibri" w:hAnsi="Calibri"/>
                <w:sz w:val="24"/>
                <w:szCs w:val="24"/>
              </w:rPr>
              <w:t>Whalley</w:t>
            </w:r>
          </w:p>
          <w:p w:rsidR="00461AB4" w:rsidRDefault="00461AB4">
            <w:pPr>
              <w:pStyle w:val="addresses"/>
              <w:rPr>
                <w:rFonts w:ascii="Calibri" w:hAnsi="Calibri"/>
                <w:sz w:val="24"/>
                <w:szCs w:val="24"/>
              </w:rPr>
            </w:pPr>
            <w:r>
              <w:rPr>
                <w:rFonts w:ascii="Calibri" w:hAnsi="Calibri"/>
                <w:sz w:val="24"/>
                <w:szCs w:val="24"/>
              </w:rPr>
              <w:t>Clitheroe</w:t>
            </w:r>
          </w:p>
          <w:p w:rsidR="002F3ADA" w:rsidRPr="00DD62CA" w:rsidRDefault="00461AB4">
            <w:pPr>
              <w:pStyle w:val="addresses"/>
              <w:rPr>
                <w:rFonts w:ascii="Calibri" w:hAnsi="Calibri"/>
                <w:sz w:val="24"/>
                <w:szCs w:val="24"/>
              </w:rPr>
            </w:pPr>
            <w:r>
              <w:rPr>
                <w:rFonts w:ascii="Calibri" w:hAnsi="Calibri"/>
                <w:sz w:val="24"/>
                <w:szCs w:val="24"/>
              </w:rPr>
              <w:t>BB7 9SE</w:t>
            </w: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Borders>
              <w:bottom w:val="single" w:sz="6" w:space="0" w:color="auto"/>
            </w:tcBorders>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bl>
    <w:p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trPr>
          <w:cantSplit/>
          <w:trHeight w:val="512"/>
        </w:trPr>
        <w:tc>
          <w:tcPr>
            <w:tcW w:w="1970" w:type="dxa"/>
            <w:gridSpan w:val="2"/>
          </w:tcPr>
          <w:p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rsidR="002F3ADA" w:rsidRPr="00DD62CA" w:rsidRDefault="00461AB4">
            <w:pPr>
              <w:pStyle w:val="TableText"/>
              <w:rPr>
                <w:rFonts w:ascii="Calibri" w:hAnsi="Calibri"/>
                <w:sz w:val="24"/>
                <w:szCs w:val="24"/>
              </w:rPr>
            </w:pPr>
            <w:r>
              <w:rPr>
                <w:rFonts w:ascii="Calibri" w:hAnsi="Calibri"/>
                <w:sz w:val="24"/>
                <w:szCs w:val="24"/>
              </w:rPr>
              <w:t>Change of use of public house (use class A4) to children's day nursery (use class D1).</w:t>
            </w:r>
          </w:p>
        </w:tc>
      </w:tr>
      <w:tr w:rsidR="002F3ADA" w:rsidRPr="00DD62CA">
        <w:trPr>
          <w:cantSplit/>
          <w:trHeight w:val="264"/>
        </w:trPr>
        <w:tc>
          <w:tcPr>
            <w:tcW w:w="988" w:type="dxa"/>
          </w:tcPr>
          <w:p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rsidR="002F3ADA" w:rsidRPr="00DD62CA" w:rsidRDefault="00461AB4">
            <w:pPr>
              <w:pStyle w:val="TableText"/>
              <w:rPr>
                <w:rFonts w:ascii="Calibri" w:hAnsi="Calibri"/>
                <w:sz w:val="24"/>
                <w:szCs w:val="24"/>
              </w:rPr>
            </w:pPr>
            <w:r>
              <w:rPr>
                <w:rFonts w:ascii="Calibri" w:hAnsi="Calibri"/>
                <w:sz w:val="24"/>
                <w:szCs w:val="24"/>
              </w:rPr>
              <w:t>The Judge Walmsley Hotel Whalley Road Billington BB7 9TP</w:t>
            </w:r>
          </w:p>
        </w:tc>
      </w:tr>
      <w:tr w:rsidR="002F3ADA" w:rsidRPr="00DD62CA">
        <w:trPr>
          <w:cantSplit/>
          <w:trHeight w:val="868"/>
        </w:trPr>
        <w:tc>
          <w:tcPr>
            <w:tcW w:w="10353" w:type="dxa"/>
            <w:gridSpan w:val="3"/>
          </w:tcPr>
          <w:p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rsidR="002F3ADA" w:rsidRPr="00DD62CA" w:rsidRDefault="002F3ADA">
            <w:pPr>
              <w:jc w:val="both"/>
              <w:rPr>
                <w:rFonts w:ascii="Calibri" w:hAnsi="Calibri"/>
                <w:sz w:val="24"/>
                <w:szCs w:val="24"/>
              </w:rPr>
            </w:pPr>
          </w:p>
        </w:tc>
      </w:tr>
      <w:tr w:rsidR="002F3ADA" w:rsidRPr="00DD62CA">
        <w:trPr>
          <w:cantSplit/>
          <w:trHeight w:val="527"/>
        </w:trPr>
        <w:tc>
          <w:tcPr>
            <w:tcW w:w="988" w:type="dxa"/>
          </w:tcPr>
          <w:p w:rsidR="002F3ADA" w:rsidRPr="00DD62CA" w:rsidRDefault="002F3ADA">
            <w:pPr>
              <w:pStyle w:val="TableText"/>
              <w:numPr>
                <w:ilvl w:val="0"/>
                <w:numId w:val="3"/>
              </w:numPr>
              <w:rPr>
                <w:rFonts w:ascii="Calibri" w:hAnsi="Calibri"/>
                <w:sz w:val="24"/>
                <w:szCs w:val="24"/>
              </w:rPr>
            </w:pPr>
            <w:bookmarkStart w:id="1" w:name="Conditions" w:colFirst="0" w:colLast="1"/>
          </w:p>
        </w:tc>
        <w:tc>
          <w:tcPr>
            <w:tcW w:w="9365" w:type="dxa"/>
            <w:gridSpan w:val="2"/>
          </w:tcPr>
          <w:p w:rsidR="00461AB4" w:rsidRDefault="00461AB4">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rsidR="00461AB4" w:rsidRDefault="00461AB4">
            <w:pPr>
              <w:pStyle w:val="TableText"/>
              <w:rPr>
                <w:rFonts w:ascii="Calibri" w:hAnsi="Calibri"/>
                <w:sz w:val="24"/>
                <w:szCs w:val="24"/>
              </w:rPr>
            </w:pPr>
          </w:p>
          <w:p w:rsidR="00461AB4" w:rsidRDefault="00461AB4">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rsidR="002F3ADA" w:rsidRPr="00DD62CA" w:rsidRDefault="002F3ADA">
            <w:pPr>
              <w:pStyle w:val="TableText"/>
              <w:rPr>
                <w:rFonts w:ascii="Calibri" w:hAnsi="Calibri"/>
                <w:sz w:val="24"/>
                <w:szCs w:val="24"/>
              </w:rPr>
            </w:pPr>
          </w:p>
        </w:tc>
      </w:tr>
      <w:tr w:rsidR="00461AB4" w:rsidRPr="00DD62CA">
        <w:trPr>
          <w:cantSplit/>
          <w:trHeight w:val="527"/>
        </w:trPr>
        <w:tc>
          <w:tcPr>
            <w:tcW w:w="988" w:type="dxa"/>
          </w:tcPr>
          <w:p w:rsidR="00461AB4" w:rsidRPr="00DD62CA" w:rsidRDefault="00461AB4">
            <w:pPr>
              <w:pStyle w:val="TableText"/>
              <w:numPr>
                <w:ilvl w:val="0"/>
                <w:numId w:val="3"/>
              </w:numPr>
              <w:rPr>
                <w:rFonts w:ascii="Calibri" w:hAnsi="Calibri"/>
                <w:sz w:val="24"/>
                <w:szCs w:val="24"/>
              </w:rPr>
            </w:pPr>
          </w:p>
        </w:tc>
        <w:tc>
          <w:tcPr>
            <w:tcW w:w="9365" w:type="dxa"/>
            <w:gridSpan w:val="2"/>
          </w:tcPr>
          <w:p w:rsidR="00461AB4" w:rsidRDefault="00461AB4">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rsidR="00461AB4" w:rsidRDefault="00461AB4">
            <w:pPr>
              <w:pStyle w:val="TableText"/>
              <w:rPr>
                <w:rFonts w:ascii="Calibri" w:hAnsi="Calibri"/>
                <w:sz w:val="24"/>
                <w:szCs w:val="24"/>
              </w:rPr>
            </w:pPr>
          </w:p>
          <w:p w:rsidR="00461AB4" w:rsidRDefault="00461AB4">
            <w:pPr>
              <w:pStyle w:val="TableText"/>
              <w:rPr>
                <w:rFonts w:ascii="Calibri" w:hAnsi="Calibri"/>
                <w:sz w:val="24"/>
                <w:szCs w:val="24"/>
              </w:rPr>
            </w:pPr>
            <w:r>
              <w:rPr>
                <w:rFonts w:ascii="Calibri" w:hAnsi="Calibri"/>
                <w:sz w:val="24"/>
                <w:szCs w:val="24"/>
              </w:rPr>
              <w:t>Location Plan 1:1,250</w:t>
            </w:r>
          </w:p>
          <w:p w:rsidR="00461AB4" w:rsidRDefault="00461AB4">
            <w:pPr>
              <w:pStyle w:val="TableText"/>
              <w:rPr>
                <w:rFonts w:ascii="Calibri" w:hAnsi="Calibri"/>
                <w:sz w:val="24"/>
                <w:szCs w:val="24"/>
              </w:rPr>
            </w:pPr>
            <w:r>
              <w:rPr>
                <w:rFonts w:ascii="Calibri" w:hAnsi="Calibri"/>
                <w:sz w:val="24"/>
                <w:szCs w:val="24"/>
              </w:rPr>
              <w:t>EXISTING SITE PLAN A100</w:t>
            </w:r>
          </w:p>
          <w:p w:rsidR="00461AB4" w:rsidRDefault="00461AB4">
            <w:pPr>
              <w:pStyle w:val="TableText"/>
              <w:rPr>
                <w:rFonts w:ascii="Calibri" w:hAnsi="Calibri"/>
                <w:sz w:val="24"/>
                <w:szCs w:val="24"/>
              </w:rPr>
            </w:pPr>
            <w:r>
              <w:rPr>
                <w:rFonts w:ascii="Calibri" w:hAnsi="Calibri"/>
                <w:sz w:val="24"/>
                <w:szCs w:val="24"/>
              </w:rPr>
              <w:t>PROPOSED SITE PLAN - LAYOUT A102-C (amended 14.04.2020)</w:t>
            </w:r>
          </w:p>
          <w:p w:rsidR="00461AB4" w:rsidRDefault="00461AB4">
            <w:pPr>
              <w:pStyle w:val="TableText"/>
              <w:rPr>
                <w:rFonts w:ascii="Calibri" w:hAnsi="Calibri"/>
                <w:sz w:val="24"/>
                <w:szCs w:val="24"/>
              </w:rPr>
            </w:pPr>
            <w:r>
              <w:rPr>
                <w:rFonts w:ascii="Calibri" w:hAnsi="Calibri"/>
                <w:sz w:val="24"/>
                <w:szCs w:val="24"/>
              </w:rPr>
              <w:t>EXISTING PLANS A200</w:t>
            </w:r>
          </w:p>
          <w:p w:rsidR="00461AB4" w:rsidRDefault="00461AB4">
            <w:pPr>
              <w:pStyle w:val="TableText"/>
              <w:rPr>
                <w:rFonts w:ascii="Calibri" w:hAnsi="Calibri"/>
                <w:sz w:val="24"/>
                <w:szCs w:val="24"/>
              </w:rPr>
            </w:pPr>
            <w:r>
              <w:rPr>
                <w:rFonts w:ascii="Calibri" w:hAnsi="Calibri"/>
                <w:sz w:val="24"/>
                <w:szCs w:val="24"/>
              </w:rPr>
              <w:t>PROPOSED PLANS A201</w:t>
            </w:r>
          </w:p>
          <w:p w:rsidR="00461AB4" w:rsidRDefault="00461AB4">
            <w:pPr>
              <w:pStyle w:val="TableText"/>
              <w:rPr>
                <w:rFonts w:ascii="Calibri" w:hAnsi="Calibri"/>
                <w:sz w:val="24"/>
                <w:szCs w:val="24"/>
              </w:rPr>
            </w:pPr>
            <w:r>
              <w:rPr>
                <w:rFonts w:ascii="Calibri" w:hAnsi="Calibri"/>
                <w:sz w:val="24"/>
                <w:szCs w:val="24"/>
              </w:rPr>
              <w:t>EXISTING ELEVATIONS A300</w:t>
            </w:r>
          </w:p>
          <w:p w:rsidR="00461AB4" w:rsidRDefault="00461AB4">
            <w:pPr>
              <w:pStyle w:val="TableText"/>
              <w:rPr>
                <w:rFonts w:ascii="Calibri" w:hAnsi="Calibri"/>
                <w:sz w:val="24"/>
                <w:szCs w:val="24"/>
              </w:rPr>
            </w:pPr>
            <w:r>
              <w:rPr>
                <w:rFonts w:ascii="Calibri" w:hAnsi="Calibri"/>
                <w:sz w:val="24"/>
                <w:szCs w:val="24"/>
              </w:rPr>
              <w:t>PROPOSED ELEVATIONS (PROPOSED EAST &amp; WEST ELEVATIONS ONLY) A301</w:t>
            </w:r>
          </w:p>
          <w:p w:rsidR="00461AB4" w:rsidRDefault="00461AB4">
            <w:pPr>
              <w:pStyle w:val="TableText"/>
              <w:rPr>
                <w:rFonts w:ascii="Calibri" w:hAnsi="Calibri"/>
                <w:sz w:val="24"/>
                <w:szCs w:val="24"/>
              </w:rPr>
            </w:pPr>
            <w:r>
              <w:rPr>
                <w:rFonts w:ascii="Calibri" w:hAnsi="Calibri"/>
                <w:sz w:val="24"/>
                <w:szCs w:val="24"/>
              </w:rPr>
              <w:t>PROPOSED ELEVATIONS A302 (received 02.03.2020)</w:t>
            </w:r>
          </w:p>
          <w:p w:rsidR="00461AB4" w:rsidRDefault="00461AB4">
            <w:pPr>
              <w:pStyle w:val="TableText"/>
              <w:rPr>
                <w:rFonts w:ascii="Calibri" w:hAnsi="Calibri"/>
                <w:sz w:val="24"/>
                <w:szCs w:val="24"/>
              </w:rPr>
            </w:pPr>
          </w:p>
          <w:p w:rsidR="00461AB4" w:rsidRDefault="00461AB4">
            <w:pPr>
              <w:pStyle w:val="TableText"/>
              <w:rPr>
                <w:rFonts w:ascii="Calibri" w:hAnsi="Calibri"/>
                <w:sz w:val="24"/>
                <w:szCs w:val="24"/>
              </w:rPr>
            </w:pPr>
            <w:r>
              <w:rPr>
                <w:rFonts w:ascii="Calibri" w:hAnsi="Calibri"/>
                <w:sz w:val="24"/>
                <w:szCs w:val="24"/>
              </w:rPr>
              <w:t>Reason: For the avoidance of doubt since the proposal was the subject of agreed design improvements/amendments and to clarify which plans are relevant to the consent.</w:t>
            </w:r>
          </w:p>
          <w:p w:rsidR="00461AB4" w:rsidRPr="00DD62CA" w:rsidRDefault="00461AB4">
            <w:pPr>
              <w:pStyle w:val="TableText"/>
              <w:rPr>
                <w:rFonts w:ascii="Calibri" w:hAnsi="Calibri"/>
                <w:sz w:val="24"/>
                <w:szCs w:val="24"/>
              </w:rPr>
            </w:pPr>
          </w:p>
        </w:tc>
      </w:tr>
      <w:tr w:rsidR="00461AB4" w:rsidRPr="00DD62CA">
        <w:trPr>
          <w:cantSplit/>
          <w:trHeight w:val="527"/>
        </w:trPr>
        <w:tc>
          <w:tcPr>
            <w:tcW w:w="988" w:type="dxa"/>
          </w:tcPr>
          <w:p w:rsidR="00461AB4" w:rsidRPr="00DD62CA" w:rsidRDefault="00461AB4">
            <w:pPr>
              <w:pStyle w:val="TableText"/>
              <w:numPr>
                <w:ilvl w:val="0"/>
                <w:numId w:val="3"/>
              </w:numPr>
              <w:rPr>
                <w:rFonts w:ascii="Calibri" w:hAnsi="Calibri"/>
                <w:sz w:val="24"/>
                <w:szCs w:val="24"/>
              </w:rPr>
            </w:pPr>
          </w:p>
        </w:tc>
        <w:tc>
          <w:tcPr>
            <w:tcW w:w="9365" w:type="dxa"/>
            <w:gridSpan w:val="2"/>
          </w:tcPr>
          <w:p w:rsidR="00461AB4" w:rsidRDefault="00461AB4">
            <w:pPr>
              <w:pStyle w:val="TableText"/>
              <w:rPr>
                <w:rFonts w:ascii="Calibri" w:hAnsi="Calibri"/>
                <w:sz w:val="24"/>
                <w:szCs w:val="24"/>
              </w:rPr>
            </w:pPr>
            <w:r>
              <w:rPr>
                <w:rFonts w:ascii="Calibri" w:hAnsi="Calibri"/>
                <w:sz w:val="24"/>
                <w:szCs w:val="24"/>
              </w:rPr>
              <w:t>Prior to the commencement of development full details of the colour, form and texture of all hard landscaping (ground surfacing materials) including details of any changes of level or landform and the alignment, height and appearance of all fences and walls and gates to be erected (notwithstanding any such detail shown on previously submitted plan(s) shall have been submitted to and approved in writing by the Local Planning Authority.  All works shall be undertaken strictly in accordance with the details as approved.</w:t>
            </w:r>
          </w:p>
          <w:p w:rsidR="00461AB4" w:rsidRDefault="00461AB4">
            <w:pPr>
              <w:pStyle w:val="TableText"/>
              <w:rPr>
                <w:rFonts w:ascii="Calibri" w:hAnsi="Calibri"/>
                <w:sz w:val="24"/>
                <w:szCs w:val="24"/>
              </w:rPr>
            </w:pPr>
          </w:p>
          <w:p w:rsidR="00461AB4" w:rsidRDefault="00461AB4">
            <w:pPr>
              <w:pStyle w:val="TableText"/>
              <w:rPr>
                <w:rFonts w:ascii="Calibri" w:hAnsi="Calibri"/>
                <w:sz w:val="24"/>
                <w:szCs w:val="24"/>
              </w:rPr>
            </w:pPr>
            <w:r>
              <w:rPr>
                <w:rFonts w:ascii="Calibri" w:hAnsi="Calibri"/>
                <w:sz w:val="24"/>
                <w:szCs w:val="24"/>
              </w:rPr>
              <w:t>REASON:  In the interests of the amenity of the area.</w:t>
            </w:r>
          </w:p>
          <w:p w:rsidR="00461AB4" w:rsidRPr="00DD62CA" w:rsidRDefault="00461AB4">
            <w:pPr>
              <w:pStyle w:val="TableText"/>
              <w:rPr>
                <w:rFonts w:ascii="Calibri" w:hAnsi="Calibri"/>
                <w:sz w:val="24"/>
                <w:szCs w:val="24"/>
              </w:rPr>
            </w:pPr>
          </w:p>
        </w:tc>
      </w:tr>
      <w:tr w:rsidR="00461AB4" w:rsidRPr="00DD62CA">
        <w:trPr>
          <w:cantSplit/>
          <w:trHeight w:val="527"/>
        </w:trPr>
        <w:tc>
          <w:tcPr>
            <w:tcW w:w="988" w:type="dxa"/>
          </w:tcPr>
          <w:p w:rsidR="00461AB4" w:rsidRPr="00DD62CA" w:rsidRDefault="00461AB4">
            <w:pPr>
              <w:pStyle w:val="TableText"/>
              <w:numPr>
                <w:ilvl w:val="0"/>
                <w:numId w:val="3"/>
              </w:numPr>
              <w:rPr>
                <w:rFonts w:ascii="Calibri" w:hAnsi="Calibri"/>
                <w:sz w:val="24"/>
                <w:szCs w:val="24"/>
              </w:rPr>
            </w:pPr>
          </w:p>
        </w:tc>
        <w:tc>
          <w:tcPr>
            <w:tcW w:w="9365" w:type="dxa"/>
            <w:gridSpan w:val="2"/>
          </w:tcPr>
          <w:p w:rsidR="00461AB4" w:rsidRDefault="00461AB4">
            <w:pPr>
              <w:pStyle w:val="TableText"/>
              <w:rPr>
                <w:rFonts w:ascii="Calibri" w:hAnsi="Calibri"/>
                <w:sz w:val="24"/>
                <w:szCs w:val="24"/>
              </w:rPr>
            </w:pPr>
            <w:r>
              <w:rPr>
                <w:rFonts w:ascii="Calibri" w:hAnsi="Calibri"/>
                <w:sz w:val="24"/>
                <w:szCs w:val="24"/>
              </w:rPr>
              <w:t>The occupation of the second floor residential accommodation hereby approved shall be restricted to a person solely or mainly employed in the children's day nursery (Judge Walmsley Hotel, Whalley Road, Billington) or a dependant of such a person residing with him or her or a widow or widower of such a person.</w:t>
            </w:r>
          </w:p>
          <w:p w:rsidR="00461AB4" w:rsidRDefault="00461AB4">
            <w:pPr>
              <w:pStyle w:val="TableText"/>
              <w:rPr>
                <w:rFonts w:ascii="Calibri" w:hAnsi="Calibri"/>
                <w:sz w:val="24"/>
                <w:szCs w:val="24"/>
              </w:rPr>
            </w:pPr>
          </w:p>
          <w:p w:rsidR="00461AB4" w:rsidRDefault="00461AB4">
            <w:pPr>
              <w:pStyle w:val="TableText"/>
              <w:rPr>
                <w:rFonts w:ascii="Calibri" w:hAnsi="Calibri"/>
                <w:sz w:val="24"/>
                <w:szCs w:val="24"/>
              </w:rPr>
            </w:pPr>
            <w:r>
              <w:rPr>
                <w:rFonts w:ascii="Calibri" w:hAnsi="Calibri"/>
                <w:sz w:val="24"/>
                <w:szCs w:val="24"/>
              </w:rPr>
              <w:t>Reason: As occupation of the residential accommodation by a person with no connections to the business may result in an unacceptable standard of accommodation by virtue of noise and disturbance arising from existing on-site activities.</w:t>
            </w:r>
          </w:p>
          <w:p w:rsidR="00461AB4" w:rsidRPr="00DD62CA" w:rsidRDefault="00461AB4">
            <w:pPr>
              <w:pStyle w:val="TableText"/>
              <w:rPr>
                <w:rFonts w:ascii="Calibri" w:hAnsi="Calibri"/>
                <w:sz w:val="24"/>
                <w:szCs w:val="24"/>
              </w:rPr>
            </w:pPr>
          </w:p>
        </w:tc>
      </w:tr>
      <w:tr w:rsidR="00461AB4" w:rsidRPr="00DD62CA">
        <w:trPr>
          <w:cantSplit/>
          <w:trHeight w:val="527"/>
        </w:trPr>
        <w:tc>
          <w:tcPr>
            <w:tcW w:w="988" w:type="dxa"/>
          </w:tcPr>
          <w:p w:rsidR="00461AB4" w:rsidRPr="00DD62CA" w:rsidRDefault="00461AB4">
            <w:pPr>
              <w:pStyle w:val="TableText"/>
              <w:numPr>
                <w:ilvl w:val="0"/>
                <w:numId w:val="3"/>
              </w:numPr>
              <w:rPr>
                <w:rFonts w:ascii="Calibri" w:hAnsi="Calibri"/>
                <w:sz w:val="24"/>
                <w:szCs w:val="24"/>
              </w:rPr>
            </w:pPr>
          </w:p>
        </w:tc>
        <w:tc>
          <w:tcPr>
            <w:tcW w:w="9365" w:type="dxa"/>
            <w:gridSpan w:val="2"/>
          </w:tcPr>
          <w:p w:rsidR="00461AB4" w:rsidRDefault="00461AB4">
            <w:pPr>
              <w:pStyle w:val="TableText"/>
              <w:rPr>
                <w:rFonts w:ascii="Calibri" w:hAnsi="Calibri"/>
                <w:sz w:val="24"/>
                <w:szCs w:val="24"/>
              </w:rPr>
            </w:pPr>
            <w:r>
              <w:rPr>
                <w:rFonts w:ascii="Calibri" w:hAnsi="Calibri"/>
                <w:sz w:val="24"/>
                <w:szCs w:val="24"/>
              </w:rPr>
              <w:t>Within three months of the commencement of development, details of the construction and design of external refuse recycling/bin stores shall be submitted to and approved in writing by the Local Planning Authority. The duly approved facilities shall be made available for use before each unit hereby approved is first brought into use and retained thereafter.</w:t>
            </w:r>
          </w:p>
          <w:p w:rsidR="00461AB4" w:rsidRDefault="00461AB4">
            <w:pPr>
              <w:pStyle w:val="TableText"/>
              <w:rPr>
                <w:rFonts w:ascii="Calibri" w:hAnsi="Calibri"/>
                <w:sz w:val="24"/>
                <w:szCs w:val="24"/>
              </w:rPr>
            </w:pPr>
          </w:p>
          <w:p w:rsidR="00461AB4" w:rsidRDefault="00461AB4">
            <w:pPr>
              <w:pStyle w:val="TableText"/>
              <w:rPr>
                <w:rFonts w:ascii="Calibri" w:hAnsi="Calibri"/>
                <w:sz w:val="24"/>
                <w:szCs w:val="24"/>
              </w:rPr>
            </w:pPr>
            <w:r>
              <w:rPr>
                <w:rFonts w:ascii="Calibri" w:hAnsi="Calibri"/>
                <w:sz w:val="24"/>
                <w:szCs w:val="24"/>
              </w:rPr>
              <w:t>Reason: To ensure the provision of satisfactory facilities for the storage of refuse and recycling and in the interest of visual amenity.</w:t>
            </w:r>
          </w:p>
          <w:p w:rsidR="00461AB4" w:rsidRPr="00DD62CA" w:rsidRDefault="00461AB4">
            <w:pPr>
              <w:pStyle w:val="TableText"/>
              <w:rPr>
                <w:rFonts w:ascii="Calibri" w:hAnsi="Calibri"/>
                <w:sz w:val="24"/>
                <w:szCs w:val="24"/>
              </w:rPr>
            </w:pPr>
          </w:p>
        </w:tc>
      </w:tr>
      <w:tr w:rsidR="00461AB4" w:rsidRPr="00DD62CA">
        <w:trPr>
          <w:cantSplit/>
          <w:trHeight w:val="527"/>
        </w:trPr>
        <w:tc>
          <w:tcPr>
            <w:tcW w:w="988" w:type="dxa"/>
          </w:tcPr>
          <w:p w:rsidR="00461AB4" w:rsidRPr="00DD62CA" w:rsidRDefault="00461AB4">
            <w:pPr>
              <w:pStyle w:val="TableText"/>
              <w:numPr>
                <w:ilvl w:val="0"/>
                <w:numId w:val="3"/>
              </w:numPr>
              <w:rPr>
                <w:rFonts w:ascii="Calibri" w:hAnsi="Calibri"/>
                <w:sz w:val="24"/>
                <w:szCs w:val="24"/>
              </w:rPr>
            </w:pPr>
          </w:p>
        </w:tc>
        <w:tc>
          <w:tcPr>
            <w:tcW w:w="9365" w:type="dxa"/>
            <w:gridSpan w:val="2"/>
          </w:tcPr>
          <w:p w:rsidR="00461AB4" w:rsidRDefault="00461AB4">
            <w:pPr>
              <w:pStyle w:val="TableText"/>
              <w:rPr>
                <w:rFonts w:ascii="Calibri" w:hAnsi="Calibri"/>
                <w:sz w:val="24"/>
                <w:szCs w:val="24"/>
              </w:rPr>
            </w:pPr>
            <w:r>
              <w:rPr>
                <w:rFonts w:ascii="Calibri" w:hAnsi="Calibri"/>
                <w:sz w:val="24"/>
                <w:szCs w:val="24"/>
              </w:rPr>
              <w:t>The use of the premises in accordance with this permission shall be restricted to the hours between 07.30 to 18.00 on weekdays and there shall be no operation on weekends and Bank Holidays.</w:t>
            </w:r>
          </w:p>
          <w:p w:rsidR="00461AB4" w:rsidRDefault="00461AB4">
            <w:pPr>
              <w:pStyle w:val="TableText"/>
              <w:rPr>
                <w:rFonts w:ascii="Calibri" w:hAnsi="Calibri"/>
                <w:sz w:val="24"/>
                <w:szCs w:val="24"/>
              </w:rPr>
            </w:pPr>
          </w:p>
          <w:p w:rsidR="00461AB4" w:rsidRDefault="00461AB4">
            <w:pPr>
              <w:pStyle w:val="TableText"/>
              <w:rPr>
                <w:rFonts w:ascii="Calibri" w:hAnsi="Calibri"/>
                <w:sz w:val="24"/>
                <w:szCs w:val="24"/>
              </w:rPr>
            </w:pPr>
            <w:r>
              <w:rPr>
                <w:rFonts w:ascii="Calibri" w:hAnsi="Calibri"/>
                <w:sz w:val="24"/>
                <w:szCs w:val="24"/>
              </w:rPr>
              <w:t>Reason: The use of the premises outside these hours could prove injurious to the character of the area and in order to safeguard residential amenities.</w:t>
            </w:r>
          </w:p>
          <w:p w:rsidR="00461AB4" w:rsidRPr="00DD62CA" w:rsidRDefault="00461AB4">
            <w:pPr>
              <w:pStyle w:val="TableText"/>
              <w:rPr>
                <w:rFonts w:ascii="Calibri" w:hAnsi="Calibri"/>
                <w:sz w:val="24"/>
                <w:szCs w:val="24"/>
              </w:rPr>
            </w:pPr>
          </w:p>
        </w:tc>
      </w:tr>
      <w:tr w:rsidR="00461AB4" w:rsidRPr="00DD62CA">
        <w:trPr>
          <w:cantSplit/>
          <w:trHeight w:val="527"/>
        </w:trPr>
        <w:tc>
          <w:tcPr>
            <w:tcW w:w="988" w:type="dxa"/>
          </w:tcPr>
          <w:p w:rsidR="00461AB4" w:rsidRPr="00DD62CA" w:rsidRDefault="00461AB4">
            <w:pPr>
              <w:pStyle w:val="TableText"/>
              <w:numPr>
                <w:ilvl w:val="0"/>
                <w:numId w:val="3"/>
              </w:numPr>
              <w:rPr>
                <w:rFonts w:ascii="Calibri" w:hAnsi="Calibri"/>
                <w:sz w:val="24"/>
                <w:szCs w:val="24"/>
              </w:rPr>
            </w:pPr>
          </w:p>
        </w:tc>
        <w:tc>
          <w:tcPr>
            <w:tcW w:w="9365" w:type="dxa"/>
            <w:gridSpan w:val="2"/>
          </w:tcPr>
          <w:p w:rsidR="00461AB4" w:rsidRDefault="00461AB4">
            <w:pPr>
              <w:pStyle w:val="TableText"/>
              <w:rPr>
                <w:rFonts w:ascii="Calibri" w:hAnsi="Calibri"/>
                <w:sz w:val="24"/>
                <w:szCs w:val="24"/>
              </w:rPr>
            </w:pPr>
            <w:r>
              <w:rPr>
                <w:rFonts w:ascii="Calibri" w:hAnsi="Calibri"/>
                <w:sz w:val="24"/>
                <w:szCs w:val="24"/>
              </w:rPr>
              <w:t>The premises shall be used only as a nursery and for no other purpose whatsoever, (including any other purpose in Class D of the schedule to the Town and Country Planning (Use Classes) Order 1987 or any subsequent re-enactment).</w:t>
            </w:r>
          </w:p>
          <w:p w:rsidR="00461AB4" w:rsidRDefault="00461AB4">
            <w:pPr>
              <w:pStyle w:val="TableText"/>
              <w:rPr>
                <w:rFonts w:ascii="Calibri" w:hAnsi="Calibri"/>
                <w:sz w:val="24"/>
                <w:szCs w:val="24"/>
              </w:rPr>
            </w:pPr>
          </w:p>
          <w:p w:rsidR="00461AB4" w:rsidRDefault="00461AB4">
            <w:pPr>
              <w:pStyle w:val="TableText"/>
              <w:rPr>
                <w:rFonts w:ascii="Calibri" w:hAnsi="Calibri"/>
                <w:sz w:val="24"/>
                <w:szCs w:val="24"/>
              </w:rPr>
            </w:pPr>
            <w:r>
              <w:rPr>
                <w:rFonts w:ascii="Calibri" w:hAnsi="Calibri"/>
                <w:sz w:val="24"/>
                <w:szCs w:val="24"/>
              </w:rPr>
              <w:t>Reason: A change of use of the premises may have an unacceptable impact on neighbour amenity and/or the character and appearance of the area.</w:t>
            </w:r>
          </w:p>
          <w:p w:rsidR="00461AB4" w:rsidRPr="00DD62CA" w:rsidRDefault="00461AB4">
            <w:pPr>
              <w:pStyle w:val="TableText"/>
              <w:rPr>
                <w:rFonts w:ascii="Calibri" w:hAnsi="Calibri"/>
                <w:sz w:val="24"/>
                <w:szCs w:val="24"/>
              </w:rPr>
            </w:pPr>
          </w:p>
        </w:tc>
      </w:tr>
      <w:tr w:rsidR="00461AB4" w:rsidRPr="00DD62CA">
        <w:trPr>
          <w:cantSplit/>
          <w:trHeight w:val="527"/>
        </w:trPr>
        <w:tc>
          <w:tcPr>
            <w:tcW w:w="988" w:type="dxa"/>
          </w:tcPr>
          <w:p w:rsidR="00461AB4" w:rsidRPr="00DD62CA" w:rsidRDefault="00461AB4">
            <w:pPr>
              <w:pStyle w:val="TableText"/>
              <w:numPr>
                <w:ilvl w:val="0"/>
                <w:numId w:val="3"/>
              </w:numPr>
              <w:rPr>
                <w:rFonts w:ascii="Calibri" w:hAnsi="Calibri"/>
                <w:sz w:val="24"/>
                <w:szCs w:val="24"/>
              </w:rPr>
            </w:pPr>
          </w:p>
        </w:tc>
        <w:tc>
          <w:tcPr>
            <w:tcW w:w="9365" w:type="dxa"/>
            <w:gridSpan w:val="2"/>
          </w:tcPr>
          <w:p w:rsidR="00461AB4" w:rsidRDefault="00461AB4">
            <w:pPr>
              <w:pStyle w:val="TableText"/>
              <w:rPr>
                <w:rFonts w:ascii="Calibri" w:hAnsi="Calibri"/>
                <w:sz w:val="24"/>
                <w:szCs w:val="24"/>
              </w:rPr>
            </w:pPr>
            <w:r>
              <w:rPr>
                <w:rFonts w:ascii="Calibri" w:hAnsi="Calibri"/>
                <w:sz w:val="24"/>
                <w:szCs w:val="24"/>
              </w:rPr>
              <w:t>Use of the outdoor play areas shall only be permitted between the hours of 09.00 and 18.00 daily. There shall be no outdoor play outside of the areas defined on the approved plans at any time.</w:t>
            </w:r>
          </w:p>
          <w:p w:rsidR="00461AB4" w:rsidRDefault="00461AB4">
            <w:pPr>
              <w:pStyle w:val="TableText"/>
              <w:rPr>
                <w:rFonts w:ascii="Calibri" w:hAnsi="Calibri"/>
                <w:sz w:val="24"/>
                <w:szCs w:val="24"/>
              </w:rPr>
            </w:pPr>
          </w:p>
          <w:p w:rsidR="00461AB4" w:rsidRDefault="00461AB4">
            <w:pPr>
              <w:pStyle w:val="TableText"/>
              <w:rPr>
                <w:rFonts w:ascii="Calibri" w:hAnsi="Calibri"/>
                <w:sz w:val="24"/>
                <w:szCs w:val="24"/>
              </w:rPr>
            </w:pPr>
            <w:r>
              <w:rPr>
                <w:rFonts w:ascii="Calibri" w:hAnsi="Calibri"/>
                <w:sz w:val="24"/>
                <w:szCs w:val="24"/>
              </w:rPr>
              <w:t>Reason: The use of the outdoor play areas outside these hours could prove injurious to the character of the area and in order to safeguard residential amenities.</w:t>
            </w:r>
          </w:p>
          <w:p w:rsidR="00461AB4" w:rsidRPr="00DD62CA" w:rsidRDefault="00461AB4">
            <w:pPr>
              <w:pStyle w:val="TableText"/>
              <w:rPr>
                <w:rFonts w:ascii="Calibri" w:hAnsi="Calibri"/>
                <w:sz w:val="24"/>
                <w:szCs w:val="24"/>
              </w:rPr>
            </w:pPr>
          </w:p>
        </w:tc>
      </w:tr>
      <w:tr w:rsidR="00461AB4" w:rsidRPr="00DD62CA">
        <w:trPr>
          <w:cantSplit/>
          <w:trHeight w:val="527"/>
        </w:trPr>
        <w:tc>
          <w:tcPr>
            <w:tcW w:w="988" w:type="dxa"/>
          </w:tcPr>
          <w:p w:rsidR="00461AB4" w:rsidRPr="00DD62CA" w:rsidRDefault="00461AB4">
            <w:pPr>
              <w:pStyle w:val="TableText"/>
              <w:numPr>
                <w:ilvl w:val="0"/>
                <w:numId w:val="3"/>
              </w:numPr>
              <w:rPr>
                <w:rFonts w:ascii="Calibri" w:hAnsi="Calibri"/>
                <w:sz w:val="24"/>
                <w:szCs w:val="24"/>
              </w:rPr>
            </w:pPr>
          </w:p>
        </w:tc>
        <w:tc>
          <w:tcPr>
            <w:tcW w:w="9365" w:type="dxa"/>
            <w:gridSpan w:val="2"/>
          </w:tcPr>
          <w:p w:rsidR="00461AB4" w:rsidRDefault="00461AB4">
            <w:pPr>
              <w:pStyle w:val="TableText"/>
              <w:rPr>
                <w:rFonts w:ascii="Calibri" w:hAnsi="Calibri"/>
                <w:sz w:val="24"/>
                <w:szCs w:val="24"/>
              </w:rPr>
            </w:pPr>
            <w:r>
              <w:rPr>
                <w:rFonts w:ascii="Calibri" w:hAnsi="Calibri"/>
                <w:sz w:val="24"/>
                <w:szCs w:val="24"/>
              </w:rPr>
              <w:t>The layout of the development shall include provisions to enable vehicles to enter and leave the highway in forward gear and such provisions shall be laid out in accordance with the approved plans and be available for use before the development is brought into use and maintained thereafter.</w:t>
            </w:r>
          </w:p>
          <w:p w:rsidR="00461AB4" w:rsidRDefault="00461AB4">
            <w:pPr>
              <w:pStyle w:val="TableText"/>
              <w:rPr>
                <w:rFonts w:ascii="Calibri" w:hAnsi="Calibri"/>
                <w:sz w:val="24"/>
                <w:szCs w:val="24"/>
              </w:rPr>
            </w:pPr>
          </w:p>
          <w:p w:rsidR="00461AB4" w:rsidRDefault="00461AB4">
            <w:pPr>
              <w:pStyle w:val="TableText"/>
              <w:rPr>
                <w:rFonts w:ascii="Calibri" w:hAnsi="Calibri"/>
                <w:sz w:val="24"/>
                <w:szCs w:val="24"/>
              </w:rPr>
            </w:pPr>
            <w:r>
              <w:rPr>
                <w:rFonts w:ascii="Calibri" w:hAnsi="Calibri"/>
                <w:sz w:val="24"/>
                <w:szCs w:val="24"/>
              </w:rPr>
              <w:t>Reason: Vehicles reversing to and from the highway are a hazard to other road users.</w:t>
            </w:r>
          </w:p>
          <w:p w:rsidR="00461AB4" w:rsidRPr="00DD62CA" w:rsidRDefault="00461AB4">
            <w:pPr>
              <w:pStyle w:val="TableText"/>
              <w:rPr>
                <w:rFonts w:ascii="Calibri" w:hAnsi="Calibri"/>
                <w:sz w:val="24"/>
                <w:szCs w:val="24"/>
              </w:rPr>
            </w:pPr>
          </w:p>
        </w:tc>
      </w:tr>
      <w:tr w:rsidR="00461AB4" w:rsidRPr="00DD62CA">
        <w:trPr>
          <w:cantSplit/>
          <w:trHeight w:val="527"/>
        </w:trPr>
        <w:tc>
          <w:tcPr>
            <w:tcW w:w="988" w:type="dxa"/>
          </w:tcPr>
          <w:p w:rsidR="00461AB4" w:rsidRPr="00DD62CA" w:rsidRDefault="00461AB4">
            <w:pPr>
              <w:pStyle w:val="TableText"/>
              <w:numPr>
                <w:ilvl w:val="0"/>
                <w:numId w:val="3"/>
              </w:numPr>
              <w:rPr>
                <w:rFonts w:ascii="Calibri" w:hAnsi="Calibri"/>
                <w:sz w:val="24"/>
                <w:szCs w:val="24"/>
              </w:rPr>
            </w:pPr>
          </w:p>
        </w:tc>
        <w:tc>
          <w:tcPr>
            <w:tcW w:w="9365" w:type="dxa"/>
            <w:gridSpan w:val="2"/>
          </w:tcPr>
          <w:p w:rsidR="00461AB4" w:rsidRDefault="00461AB4">
            <w:pPr>
              <w:pStyle w:val="TableText"/>
              <w:rPr>
                <w:rFonts w:ascii="Calibri" w:hAnsi="Calibri"/>
                <w:sz w:val="24"/>
                <w:szCs w:val="24"/>
              </w:rPr>
            </w:pPr>
            <w:r>
              <w:rPr>
                <w:rFonts w:ascii="Calibri" w:hAnsi="Calibri"/>
                <w:sz w:val="24"/>
                <w:szCs w:val="24"/>
              </w:rPr>
              <w:t>The car parking spaces and manoeuvring areas shall be marked out in accordance with the approved plan, before the use of the premises hereby permitted becomes operative and permanently maintained thereafter.</w:t>
            </w:r>
          </w:p>
          <w:p w:rsidR="00461AB4" w:rsidRDefault="00461AB4">
            <w:pPr>
              <w:pStyle w:val="TableText"/>
              <w:rPr>
                <w:rFonts w:ascii="Calibri" w:hAnsi="Calibri"/>
                <w:sz w:val="24"/>
                <w:szCs w:val="24"/>
              </w:rPr>
            </w:pPr>
          </w:p>
          <w:p w:rsidR="00461AB4" w:rsidRDefault="00461AB4">
            <w:pPr>
              <w:pStyle w:val="TableText"/>
              <w:rPr>
                <w:rFonts w:ascii="Calibri" w:hAnsi="Calibri"/>
                <w:sz w:val="24"/>
                <w:szCs w:val="24"/>
              </w:rPr>
            </w:pPr>
            <w:r>
              <w:rPr>
                <w:rFonts w:ascii="Calibri" w:hAnsi="Calibri"/>
                <w:sz w:val="24"/>
                <w:szCs w:val="24"/>
              </w:rPr>
              <w:t xml:space="preserve">Reason: To allow for the effective use of the parking areas. </w:t>
            </w:r>
          </w:p>
          <w:p w:rsidR="00461AB4" w:rsidRPr="00DD62CA" w:rsidRDefault="00461AB4">
            <w:pPr>
              <w:pStyle w:val="TableText"/>
              <w:rPr>
                <w:rFonts w:ascii="Calibri" w:hAnsi="Calibri"/>
                <w:sz w:val="24"/>
                <w:szCs w:val="24"/>
              </w:rPr>
            </w:pPr>
          </w:p>
        </w:tc>
      </w:tr>
      <w:tr w:rsidR="00461AB4" w:rsidRPr="00DD62CA">
        <w:trPr>
          <w:cantSplit/>
          <w:trHeight w:val="527"/>
        </w:trPr>
        <w:tc>
          <w:tcPr>
            <w:tcW w:w="988" w:type="dxa"/>
          </w:tcPr>
          <w:p w:rsidR="00461AB4" w:rsidRPr="00DD62CA" w:rsidRDefault="00461AB4">
            <w:pPr>
              <w:pStyle w:val="TableText"/>
              <w:numPr>
                <w:ilvl w:val="0"/>
                <w:numId w:val="3"/>
              </w:numPr>
              <w:rPr>
                <w:rFonts w:ascii="Calibri" w:hAnsi="Calibri"/>
                <w:sz w:val="24"/>
                <w:szCs w:val="24"/>
              </w:rPr>
            </w:pPr>
          </w:p>
        </w:tc>
        <w:tc>
          <w:tcPr>
            <w:tcW w:w="9365" w:type="dxa"/>
            <w:gridSpan w:val="2"/>
          </w:tcPr>
          <w:p w:rsidR="00461AB4" w:rsidRDefault="00461AB4">
            <w:pPr>
              <w:pStyle w:val="TableText"/>
              <w:rPr>
                <w:rFonts w:ascii="Calibri" w:hAnsi="Calibri"/>
                <w:sz w:val="24"/>
                <w:szCs w:val="24"/>
              </w:rPr>
            </w:pPr>
            <w:r>
              <w:rPr>
                <w:rFonts w:ascii="Calibri" w:hAnsi="Calibri"/>
                <w:sz w:val="24"/>
                <w:szCs w:val="24"/>
              </w:rPr>
              <w:t xml:space="preserve">No part of the development hereby approved shall commence until a scheme for the construction of the site access (including the erection of signage) and the off-site works of highway improvement have been submitted to, and approved by, the Local Planning Authority in consultation with the Highway Authority. </w:t>
            </w:r>
          </w:p>
          <w:p w:rsidR="00461AB4" w:rsidRDefault="00461AB4">
            <w:pPr>
              <w:pStyle w:val="TableText"/>
              <w:rPr>
                <w:rFonts w:ascii="Calibri" w:hAnsi="Calibri"/>
                <w:sz w:val="24"/>
                <w:szCs w:val="24"/>
              </w:rPr>
            </w:pPr>
          </w:p>
          <w:p w:rsidR="00461AB4" w:rsidRDefault="00461AB4">
            <w:pPr>
              <w:pStyle w:val="TableText"/>
              <w:rPr>
                <w:rFonts w:ascii="Calibri" w:hAnsi="Calibri"/>
                <w:sz w:val="24"/>
                <w:szCs w:val="24"/>
              </w:rPr>
            </w:pPr>
            <w:r>
              <w:rPr>
                <w:rFonts w:ascii="Calibri" w:hAnsi="Calibri"/>
                <w:sz w:val="24"/>
                <w:szCs w:val="24"/>
              </w:rPr>
              <w:t xml:space="preserve">No part of the development hereby approved shall be occupied or opened for trading until the approved scheme has been constructed and completed in accordance with the scheme details. </w:t>
            </w:r>
          </w:p>
          <w:p w:rsidR="00461AB4" w:rsidRDefault="00461AB4">
            <w:pPr>
              <w:pStyle w:val="TableText"/>
              <w:rPr>
                <w:rFonts w:ascii="Calibri" w:hAnsi="Calibri"/>
                <w:sz w:val="24"/>
                <w:szCs w:val="24"/>
              </w:rPr>
            </w:pPr>
          </w:p>
          <w:p w:rsidR="00461AB4" w:rsidRDefault="00461AB4">
            <w:pPr>
              <w:pStyle w:val="TableText"/>
              <w:rPr>
                <w:rFonts w:ascii="Calibri" w:hAnsi="Calibri"/>
                <w:sz w:val="24"/>
                <w:szCs w:val="24"/>
              </w:rPr>
            </w:pPr>
            <w:r>
              <w:rPr>
                <w:rFonts w:ascii="Calibri" w:hAnsi="Calibri"/>
                <w:sz w:val="24"/>
                <w:szCs w:val="24"/>
              </w:rPr>
              <w:t>Reason: In order to satisfy the Local Planning Authority and Highway Authority that the final details of the highway scheme/works are acceptable before work commences on site and to ensure that the traffic generated by the development does not exacerbate unsatisfactory highway conditions in advance of the completion of the highway scheme/works.</w:t>
            </w:r>
          </w:p>
          <w:p w:rsidR="00461AB4" w:rsidRPr="00DD62CA" w:rsidRDefault="00461AB4">
            <w:pPr>
              <w:pStyle w:val="TableText"/>
              <w:rPr>
                <w:rFonts w:ascii="Calibri" w:hAnsi="Calibri"/>
                <w:sz w:val="24"/>
                <w:szCs w:val="24"/>
              </w:rPr>
            </w:pPr>
          </w:p>
        </w:tc>
      </w:tr>
      <w:bookmarkEnd w:id="1"/>
    </w:tbl>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69"/>
        <w:gridCol w:w="9391"/>
      </w:tblGrid>
      <w:tr w:rsidR="002F3ADA" w:rsidRPr="00DD62CA">
        <w:tc>
          <w:tcPr>
            <w:tcW w:w="993" w:type="dxa"/>
          </w:tcPr>
          <w:p w:rsidR="002F3ADA" w:rsidRPr="00DD62CA" w:rsidRDefault="002F3ADA">
            <w:pPr>
              <w:pStyle w:val="TableText"/>
              <w:numPr>
                <w:ilvl w:val="0"/>
                <w:numId w:val="1"/>
              </w:numPr>
              <w:rPr>
                <w:rFonts w:ascii="Calibri" w:hAnsi="Calibri"/>
                <w:sz w:val="24"/>
                <w:szCs w:val="24"/>
              </w:rPr>
            </w:pPr>
          </w:p>
        </w:tc>
        <w:tc>
          <w:tcPr>
            <w:tcW w:w="9583" w:type="dxa"/>
          </w:tcPr>
          <w:p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tc>
          <w:tcPr>
            <w:tcW w:w="993" w:type="dxa"/>
          </w:tcPr>
          <w:p w:rsidR="002F3ADA" w:rsidRPr="00DD62CA" w:rsidRDefault="002F3ADA">
            <w:pPr>
              <w:pStyle w:val="TableText"/>
              <w:numPr>
                <w:ilvl w:val="0"/>
                <w:numId w:val="1"/>
              </w:numPr>
              <w:rPr>
                <w:rFonts w:ascii="Calibri" w:hAnsi="Calibri"/>
                <w:sz w:val="24"/>
                <w:szCs w:val="24"/>
              </w:rPr>
            </w:pPr>
          </w:p>
        </w:tc>
        <w:tc>
          <w:tcPr>
            <w:tcW w:w="9583" w:type="dxa"/>
          </w:tcPr>
          <w:p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tc>
          <w:tcPr>
            <w:tcW w:w="993" w:type="dxa"/>
          </w:tcPr>
          <w:p w:rsidR="0070149C" w:rsidRPr="00DD62CA" w:rsidRDefault="0070149C">
            <w:pPr>
              <w:pStyle w:val="TableText"/>
              <w:numPr>
                <w:ilvl w:val="0"/>
                <w:numId w:val="1"/>
              </w:numPr>
              <w:rPr>
                <w:rFonts w:ascii="Calibri" w:hAnsi="Calibri"/>
                <w:sz w:val="24"/>
                <w:szCs w:val="24"/>
              </w:rPr>
            </w:pPr>
          </w:p>
        </w:tc>
        <w:tc>
          <w:tcPr>
            <w:tcW w:w="9583" w:type="dxa"/>
          </w:tcPr>
          <w:p w:rsidR="0070149C" w:rsidRPr="00DD62CA" w:rsidRDefault="0070149C">
            <w:pPr>
              <w:pStyle w:val="TableText"/>
              <w:rPr>
                <w:rFonts w:ascii="Calibri" w:hAnsi="Calibri"/>
                <w:sz w:val="24"/>
                <w:szCs w:val="24"/>
              </w:rPr>
            </w:pPr>
            <w:r w:rsidRPr="00DD62CA">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r w:rsidR="00E01248" w:rsidRPr="00DD62CA">
              <w:rPr>
                <w:rFonts w:ascii="Calibri" w:hAnsi="Calibri"/>
                <w:sz w:val="24"/>
                <w:szCs w:val="24"/>
              </w:rPr>
              <w:t>.</w:t>
            </w:r>
          </w:p>
        </w:tc>
      </w:tr>
      <w:tr w:rsidR="002F3ADA" w:rsidRPr="00DD62CA">
        <w:tc>
          <w:tcPr>
            <w:tcW w:w="993" w:type="dxa"/>
          </w:tcPr>
          <w:p w:rsidR="002F3ADA" w:rsidRPr="00DD62CA" w:rsidRDefault="002F3ADA">
            <w:pPr>
              <w:pStyle w:val="TableText"/>
              <w:numPr>
                <w:ilvl w:val="0"/>
                <w:numId w:val="1"/>
              </w:numPr>
              <w:rPr>
                <w:rFonts w:ascii="Calibri" w:hAnsi="Calibri"/>
                <w:sz w:val="24"/>
                <w:szCs w:val="24"/>
              </w:rPr>
            </w:pPr>
          </w:p>
        </w:tc>
        <w:tc>
          <w:tcPr>
            <w:tcW w:w="9583" w:type="dxa"/>
          </w:tcPr>
          <w:p w:rsidR="00461AB4" w:rsidRDefault="00461AB4">
            <w:pPr>
              <w:pStyle w:val="TableText"/>
              <w:rPr>
                <w:rFonts w:ascii="Calibri" w:hAnsi="Calibri"/>
                <w:sz w:val="24"/>
                <w:szCs w:val="24"/>
              </w:rPr>
            </w:pPr>
            <w:r>
              <w:rPr>
                <w:rFonts w:ascii="Calibri" w:hAnsi="Calibri"/>
                <w:sz w:val="24"/>
                <w:szCs w:val="24"/>
              </w:rPr>
              <w:t xml:space="preserve">The grant of planning permission will require the applicant to enter into an appropriate legal agreement with Lancashire County Council as Highway Authority prior to the start of any development. For the avoidance of doubt works shall include, but not be exclusive to, the reinstatement of the existing dropped vehicular crossing, providing full footway construction to an appropriate standard. </w:t>
            </w:r>
          </w:p>
          <w:p w:rsidR="002F3ADA" w:rsidRPr="00DD62CA" w:rsidRDefault="00461AB4">
            <w:pPr>
              <w:pStyle w:val="TableText"/>
              <w:rPr>
                <w:rFonts w:ascii="Calibri" w:hAnsi="Calibri"/>
                <w:sz w:val="24"/>
                <w:szCs w:val="24"/>
              </w:rPr>
            </w:pPr>
            <w:r>
              <w:rPr>
                <w:rFonts w:ascii="Calibri" w:hAnsi="Calibri"/>
                <w:sz w:val="24"/>
                <w:szCs w:val="24"/>
              </w:rPr>
              <w:t xml:space="preserve">The applicant should be advised to contact the county council for further information by telephoning the Development Support Section (Area East) on 0300 123 6780 or email developeras@lancashire.gov.uk in the first instance to ascertain the details of such an </w:t>
            </w:r>
            <w:r>
              <w:rPr>
                <w:rFonts w:ascii="Calibri" w:hAnsi="Calibri"/>
                <w:sz w:val="24"/>
                <w:szCs w:val="24"/>
              </w:rPr>
              <w:lastRenderedPageBreak/>
              <w:t>agreement and the information to be provided, quoting the relevant planning application reference number.</w:t>
            </w:r>
          </w:p>
        </w:tc>
      </w:tr>
    </w:tbl>
    <w:p w:rsidR="002F3ADA" w:rsidRPr="00DD62CA" w:rsidRDefault="002F3ADA">
      <w:pPr>
        <w:pStyle w:val="TableText"/>
        <w:rPr>
          <w:rFonts w:ascii="Calibri" w:hAnsi="Calibri"/>
          <w:sz w:val="24"/>
          <w:szCs w:val="24"/>
        </w:rPr>
      </w:pPr>
    </w:p>
    <w:p w:rsidR="002F3ADA" w:rsidRPr="00DD62CA" w:rsidRDefault="005F4F22">
      <w:pPr>
        <w:pStyle w:val="TableText"/>
        <w:rPr>
          <w:rFonts w:ascii="Calibri" w:hAnsi="Calibri"/>
          <w:sz w:val="24"/>
          <w:szCs w:val="24"/>
        </w:rPr>
      </w:pPr>
      <w:r w:rsidRPr="005F4F22">
        <w:rPr>
          <w:rFonts w:ascii="Calibri" w:hAnsi="Calibri"/>
          <w:noProof/>
          <w:sz w:val="24"/>
          <w:szCs w:val="24"/>
        </w:rPr>
        <w:drawing>
          <wp:inline distT="0" distB="0" distL="0" distR="0">
            <wp:extent cx="1776730" cy="517525"/>
            <wp:effectExtent l="0" t="0" r="0" b="0"/>
            <wp:docPr id="1" name="Picture 1"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tw9_temp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6730" cy="517525"/>
                    </a:xfrm>
                    <a:prstGeom prst="rect">
                      <a:avLst/>
                    </a:prstGeom>
                    <a:noFill/>
                    <a:ln>
                      <a:noFill/>
                    </a:ln>
                  </pic:spPr>
                </pic:pic>
              </a:graphicData>
            </a:graphic>
          </wp:inline>
        </w:drawing>
      </w:r>
    </w:p>
    <w:p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rsidTr="002C337D">
        <w:trPr>
          <w:cantSplit/>
        </w:trPr>
        <w:tc>
          <w:tcPr>
            <w:tcW w:w="10403" w:type="dxa"/>
          </w:tcPr>
          <w:p w:rsidR="0081123F" w:rsidRDefault="00461AB4" w:rsidP="002C337D">
            <w:pPr>
              <w:rPr>
                <w:rFonts w:ascii="Calibri" w:hAnsi="Calibri"/>
                <w:b/>
                <w:sz w:val="24"/>
                <w:szCs w:val="24"/>
              </w:rPr>
            </w:pPr>
            <w:r>
              <w:rPr>
                <w:rFonts w:ascii="Calibri" w:hAnsi="Calibri"/>
                <w:b/>
                <w:sz w:val="24"/>
                <w:szCs w:val="24"/>
              </w:rPr>
              <w:t xml:space="preserve">pp </w:t>
            </w:r>
            <w:r w:rsidR="00E83FE1">
              <w:rPr>
                <w:rFonts w:ascii="Calibri" w:hAnsi="Calibri"/>
                <w:b/>
                <w:sz w:val="24"/>
                <w:szCs w:val="24"/>
              </w:rPr>
              <w:t>NICOLA HOPKINS</w:t>
            </w:r>
          </w:p>
          <w:p w:rsidR="00E83FE1" w:rsidRPr="00641E0F" w:rsidRDefault="00E83FE1" w:rsidP="002C337D">
            <w:pPr>
              <w:rPr>
                <w:rFonts w:ascii="Calibri" w:hAnsi="Calibri"/>
                <w:b/>
                <w:bCs/>
                <w:sz w:val="24"/>
                <w:szCs w:val="24"/>
              </w:rPr>
            </w:pPr>
            <w:r>
              <w:rPr>
                <w:rFonts w:ascii="Calibri" w:hAnsi="Calibri"/>
                <w:b/>
                <w:sz w:val="24"/>
                <w:szCs w:val="24"/>
              </w:rPr>
              <w:t>DIRECTOR ECONOMIC DEVELOPMENT &amp; PLANNING</w:t>
            </w:r>
          </w:p>
        </w:tc>
      </w:tr>
    </w:tbl>
    <w:p w:rsidR="0081123F" w:rsidRDefault="0081123F" w:rsidP="0081123F">
      <w:pPr>
        <w:pStyle w:val="TableText"/>
      </w:pPr>
    </w:p>
    <w:p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AB4" w:rsidRDefault="00461AB4">
      <w:r>
        <w:separator/>
      </w:r>
    </w:p>
  </w:endnote>
  <w:endnote w:type="continuationSeparator" w:id="0">
    <w:p w:rsidR="00461AB4" w:rsidRDefault="00461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AB4" w:rsidRDefault="00461AB4">
      <w:r>
        <w:separator/>
      </w:r>
    </w:p>
  </w:footnote>
  <w:footnote w:type="continuationSeparator" w:id="0">
    <w:p w:rsidR="00461AB4" w:rsidRDefault="00461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ADA" w:rsidRDefault="002F3ADA">
    <w:r>
      <w:t>RIBBLE VALLEY BOROUGH COUNCIL</w:t>
    </w:r>
  </w:p>
  <w:p w:rsidR="002F3ADA" w:rsidRDefault="002F3ADA">
    <w:pPr>
      <w:pStyle w:val="Heading1"/>
    </w:pPr>
    <w:r>
      <w:rPr>
        <w:b w:val="0"/>
        <w:bCs w:val="0"/>
      </w:rPr>
      <w:t>PLANNING PERMISSION CONTINUED</w:t>
    </w:r>
  </w:p>
  <w:p w:rsidR="002F3ADA" w:rsidRDefault="002F3ADA">
    <w:pPr>
      <w:pStyle w:val="addresses"/>
    </w:pPr>
  </w:p>
  <w:p w:rsidR="002F3ADA" w:rsidRDefault="002F3ADA">
    <w:pPr>
      <w:rPr>
        <w:b/>
        <w:bCs/>
      </w:rPr>
    </w:pPr>
    <w:r>
      <w:rPr>
        <w:b/>
        <w:bCs/>
      </w:rPr>
      <w:t xml:space="preserve">APPLICATION NO.  </w:t>
    </w:r>
    <w:r w:rsidR="00461AB4">
      <w:rPr>
        <w:b/>
        <w:bCs/>
      </w:rPr>
      <w:t>3/2020/0008</w:t>
    </w:r>
    <w:r>
      <w:rPr>
        <w:b/>
        <w:bCs/>
      </w:rPr>
      <w:t xml:space="preserve">                                  DECISION DATE: </w:t>
    </w:r>
    <w:r w:rsidR="00461AB4">
      <w:rPr>
        <w:b/>
        <w:bCs/>
      </w:rPr>
      <w:t>15/04/2020</w:t>
    </w:r>
  </w:p>
  <w:p w:rsidR="002F3ADA" w:rsidRDefault="002F3ADA">
    <w:pPr>
      <w:pBdr>
        <w:bottom w:val="single" w:sz="4" w:space="1" w:color="auto"/>
      </w:pBdr>
    </w:pPr>
  </w:p>
  <w:p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AB4"/>
    <w:rsid w:val="001613C3"/>
    <w:rsid w:val="00172E52"/>
    <w:rsid w:val="002C337D"/>
    <w:rsid w:val="002D5D44"/>
    <w:rsid w:val="002F3ADA"/>
    <w:rsid w:val="00461AB4"/>
    <w:rsid w:val="004B764D"/>
    <w:rsid w:val="005F4F22"/>
    <w:rsid w:val="0070149C"/>
    <w:rsid w:val="007C793E"/>
    <w:rsid w:val="0081123F"/>
    <w:rsid w:val="00AA358D"/>
    <w:rsid w:val="00C33B57"/>
    <w:rsid w:val="00DD62CA"/>
    <w:rsid w:val="00E01248"/>
    <w:rsid w:val="00E8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A7D7CB-15D7-494A-8510-D8B61AC3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joker\MVMLIVEapp\Planning\RVDEC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Template>
  <TotalTime>0</TotalTime>
  <Pages>4</Pages>
  <Words>1183</Words>
  <Characters>6471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Jane Tucker</dc:creator>
  <cp:keywords/>
  <cp:lastModifiedBy>Jane Tucker</cp:lastModifiedBy>
  <cp:revision>2</cp:revision>
  <cp:lastPrinted>2004-01-27T17:21:00Z</cp:lastPrinted>
  <dcterms:created xsi:type="dcterms:W3CDTF">2020-04-15T15:03:00Z</dcterms:created>
  <dcterms:modified xsi:type="dcterms:W3CDTF">2020-04-15T15:03:00Z</dcterms:modified>
</cp:coreProperties>
</file>