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1E7075" w:rsidRPr="00DD62CA" w:rsidTr="00DD7C7C">
        <w:trPr>
          <w:cantSplit/>
        </w:trPr>
        <w:tc>
          <w:tcPr>
            <w:tcW w:w="6983" w:type="dxa"/>
            <w:gridSpan w:val="4"/>
          </w:tcPr>
          <w:p w:rsidR="001E7075" w:rsidRPr="00DD62CA" w:rsidRDefault="001E7075">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1E7075" w:rsidRPr="00DD62CA" w:rsidRDefault="001E7075">
            <w:pPr>
              <w:rPr>
                <w:rFonts w:ascii="Calibri" w:hAnsi="Calibri"/>
                <w:sz w:val="24"/>
                <w:szCs w:val="24"/>
              </w:rPr>
            </w:pPr>
          </w:p>
        </w:tc>
        <w:tc>
          <w:tcPr>
            <w:tcW w:w="1713" w:type="dxa"/>
          </w:tcPr>
          <w:p w:rsidR="001E7075" w:rsidRPr="00DD62CA" w:rsidRDefault="001E7075">
            <w:pPr>
              <w:rPr>
                <w:rFonts w:ascii="Calibri" w:hAnsi="Calibri"/>
                <w:sz w:val="24"/>
                <w:szCs w:val="24"/>
              </w:rPr>
            </w:pPr>
          </w:p>
        </w:tc>
      </w:tr>
      <w:tr w:rsidR="002F3ADA" w:rsidRPr="00DD62CA">
        <w:trPr>
          <w:cantSplit/>
        </w:trPr>
        <w:tc>
          <w:tcPr>
            <w:tcW w:w="2410" w:type="dxa"/>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Telephone: 01200 425111</w:t>
            </w:r>
          </w:p>
        </w:tc>
        <w:tc>
          <w:tcPr>
            <w:tcW w:w="3169"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Fax: 01200 414488</w:t>
            </w:r>
          </w:p>
        </w:tc>
        <w:tc>
          <w:tcPr>
            <w:tcW w:w="3117"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Planning Fax: 01200 414487</w:t>
            </w:r>
          </w:p>
        </w:tc>
        <w:tc>
          <w:tcPr>
            <w:tcW w:w="1713" w:type="dxa"/>
            <w:tcBorders>
              <w:bottom w:val="single" w:sz="6" w:space="0" w:color="auto"/>
            </w:tcBorders>
          </w:tcPr>
          <w:p w:rsidR="002F3ADA" w:rsidRPr="00DD62CA" w:rsidRDefault="002F3ADA">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1E7075">
            <w:pPr>
              <w:pStyle w:val="addresses"/>
              <w:rPr>
                <w:rFonts w:ascii="Calibri" w:hAnsi="Calibri"/>
                <w:sz w:val="24"/>
                <w:szCs w:val="24"/>
              </w:rPr>
            </w:pPr>
            <w:r>
              <w:rPr>
                <w:rFonts w:ascii="Calibri" w:hAnsi="Calibri"/>
                <w:sz w:val="24"/>
                <w:szCs w:val="24"/>
              </w:rPr>
              <w:t>3/2020/0021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1E7075">
            <w:pPr>
              <w:rPr>
                <w:rFonts w:ascii="Calibri" w:hAnsi="Calibri"/>
                <w:sz w:val="24"/>
                <w:szCs w:val="24"/>
              </w:rPr>
            </w:pPr>
            <w:r>
              <w:rPr>
                <w:rFonts w:ascii="Calibri" w:hAnsi="Calibri"/>
                <w:sz w:val="24"/>
                <w:szCs w:val="24"/>
              </w:rPr>
              <w:t>02 June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1E7075">
            <w:pPr>
              <w:rPr>
                <w:rFonts w:ascii="Calibri" w:hAnsi="Calibri"/>
                <w:sz w:val="24"/>
                <w:szCs w:val="24"/>
              </w:rPr>
            </w:pPr>
            <w:r>
              <w:rPr>
                <w:rFonts w:ascii="Calibri" w:hAnsi="Calibri"/>
                <w:sz w:val="24"/>
                <w:szCs w:val="24"/>
              </w:rPr>
              <w:t>13/03/2020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1E7075">
            <w:pPr>
              <w:rPr>
                <w:rFonts w:ascii="Calibri" w:hAnsi="Calibri"/>
                <w:sz w:val="24"/>
                <w:szCs w:val="24"/>
              </w:rPr>
            </w:pPr>
            <w:r>
              <w:rPr>
                <w:rFonts w:ascii="Calibri" w:hAnsi="Calibri"/>
                <w:sz w:val="24"/>
                <w:szCs w:val="24"/>
              </w:rPr>
              <w:t>Mr W Wells</w:t>
            </w:r>
          </w:p>
          <w:p w:rsidR="001E7075" w:rsidRDefault="001E7075">
            <w:pPr>
              <w:rPr>
                <w:rFonts w:ascii="Calibri" w:hAnsi="Calibri"/>
                <w:sz w:val="24"/>
                <w:szCs w:val="24"/>
              </w:rPr>
            </w:pPr>
            <w:r>
              <w:rPr>
                <w:rFonts w:ascii="Calibri" w:hAnsi="Calibri"/>
                <w:sz w:val="24"/>
                <w:szCs w:val="24"/>
              </w:rPr>
              <w:t xml:space="preserve">17 </w:t>
            </w:r>
            <w:proofErr w:type="spellStart"/>
            <w:r>
              <w:rPr>
                <w:rFonts w:ascii="Calibri" w:hAnsi="Calibri"/>
                <w:sz w:val="24"/>
                <w:szCs w:val="24"/>
              </w:rPr>
              <w:t>Darkwood</w:t>
            </w:r>
            <w:proofErr w:type="spellEnd"/>
            <w:r>
              <w:rPr>
                <w:rFonts w:ascii="Calibri" w:hAnsi="Calibri"/>
                <w:sz w:val="24"/>
                <w:szCs w:val="24"/>
              </w:rPr>
              <w:t xml:space="preserve"> Crescent</w:t>
            </w:r>
          </w:p>
          <w:p w:rsidR="001E7075" w:rsidRDefault="001E7075">
            <w:pPr>
              <w:rPr>
                <w:rFonts w:ascii="Calibri" w:hAnsi="Calibri"/>
                <w:sz w:val="24"/>
                <w:szCs w:val="24"/>
              </w:rPr>
            </w:pPr>
            <w:proofErr w:type="spellStart"/>
            <w:r>
              <w:rPr>
                <w:rFonts w:ascii="Calibri" w:hAnsi="Calibri"/>
                <w:sz w:val="24"/>
                <w:szCs w:val="24"/>
              </w:rPr>
              <w:t>Chatburn</w:t>
            </w:r>
            <w:proofErr w:type="spellEnd"/>
          </w:p>
          <w:p w:rsidR="002F3ADA" w:rsidRPr="00DD62CA" w:rsidRDefault="001E7075">
            <w:pPr>
              <w:rPr>
                <w:rFonts w:ascii="Calibri" w:hAnsi="Calibri"/>
                <w:sz w:val="24"/>
                <w:szCs w:val="24"/>
              </w:rPr>
            </w:pPr>
            <w:r>
              <w:rPr>
                <w:rFonts w:ascii="Calibri" w:hAnsi="Calibri"/>
                <w:sz w:val="24"/>
                <w:szCs w:val="24"/>
              </w:rPr>
              <w:t>BB7 4AL</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1E7075">
            <w:pPr>
              <w:pStyle w:val="addresses"/>
              <w:rPr>
                <w:rFonts w:ascii="Calibri" w:hAnsi="Calibri"/>
                <w:sz w:val="24"/>
                <w:szCs w:val="24"/>
              </w:rPr>
            </w:pPr>
            <w:r>
              <w:rPr>
                <w:rFonts w:ascii="Calibri" w:hAnsi="Calibri"/>
                <w:sz w:val="24"/>
                <w:szCs w:val="24"/>
              </w:rPr>
              <w:t>Mr Andrew Morgan</w:t>
            </w:r>
          </w:p>
          <w:p w:rsidR="001E7075" w:rsidRDefault="001E7075">
            <w:pPr>
              <w:pStyle w:val="addresses"/>
              <w:rPr>
                <w:rFonts w:ascii="Calibri" w:hAnsi="Calibri"/>
                <w:sz w:val="24"/>
                <w:szCs w:val="24"/>
              </w:rPr>
            </w:pPr>
            <w:proofErr w:type="spellStart"/>
            <w:r>
              <w:rPr>
                <w:rFonts w:ascii="Calibri" w:hAnsi="Calibri"/>
                <w:sz w:val="24"/>
                <w:szCs w:val="24"/>
              </w:rPr>
              <w:t>adm</w:t>
            </w:r>
            <w:proofErr w:type="spellEnd"/>
            <w:r>
              <w:rPr>
                <w:rFonts w:ascii="Calibri" w:hAnsi="Calibri"/>
                <w:sz w:val="24"/>
                <w:szCs w:val="24"/>
              </w:rPr>
              <w:t xml:space="preserve"> design</w:t>
            </w:r>
          </w:p>
          <w:p w:rsidR="001E7075" w:rsidRDefault="001E7075">
            <w:pPr>
              <w:pStyle w:val="addresses"/>
              <w:rPr>
                <w:rFonts w:ascii="Calibri" w:hAnsi="Calibri"/>
                <w:sz w:val="24"/>
                <w:szCs w:val="24"/>
              </w:rPr>
            </w:pPr>
            <w:proofErr w:type="spellStart"/>
            <w:r>
              <w:rPr>
                <w:rFonts w:ascii="Calibri" w:hAnsi="Calibri"/>
                <w:sz w:val="24"/>
                <w:szCs w:val="24"/>
              </w:rPr>
              <w:t>Royds</w:t>
            </w:r>
            <w:proofErr w:type="spellEnd"/>
            <w:r>
              <w:rPr>
                <w:rFonts w:ascii="Calibri" w:hAnsi="Calibri"/>
                <w:sz w:val="24"/>
                <w:szCs w:val="24"/>
              </w:rPr>
              <w:t xml:space="preserve"> House</w:t>
            </w:r>
          </w:p>
          <w:p w:rsidR="001E7075" w:rsidRDefault="001E7075">
            <w:pPr>
              <w:pStyle w:val="addresses"/>
              <w:rPr>
                <w:rFonts w:ascii="Calibri" w:hAnsi="Calibri"/>
                <w:sz w:val="24"/>
                <w:szCs w:val="24"/>
              </w:rPr>
            </w:pPr>
            <w:r>
              <w:rPr>
                <w:rFonts w:ascii="Calibri" w:hAnsi="Calibri"/>
                <w:sz w:val="24"/>
                <w:szCs w:val="24"/>
              </w:rPr>
              <w:t>Harden Road</w:t>
            </w:r>
          </w:p>
          <w:p w:rsidR="001E7075" w:rsidRDefault="001E7075">
            <w:pPr>
              <w:pStyle w:val="addresses"/>
              <w:rPr>
                <w:rFonts w:ascii="Calibri" w:hAnsi="Calibri"/>
                <w:sz w:val="24"/>
                <w:szCs w:val="24"/>
              </w:rPr>
            </w:pPr>
            <w:proofErr w:type="spellStart"/>
            <w:r>
              <w:rPr>
                <w:rFonts w:ascii="Calibri" w:hAnsi="Calibri"/>
                <w:sz w:val="24"/>
                <w:szCs w:val="24"/>
              </w:rPr>
              <w:t>Kelbrook</w:t>
            </w:r>
            <w:proofErr w:type="spellEnd"/>
          </w:p>
          <w:p w:rsidR="001E7075" w:rsidRDefault="001E7075">
            <w:pPr>
              <w:pStyle w:val="addresses"/>
              <w:rPr>
                <w:rFonts w:ascii="Calibri" w:hAnsi="Calibri"/>
                <w:sz w:val="24"/>
                <w:szCs w:val="24"/>
              </w:rPr>
            </w:pPr>
            <w:r>
              <w:rPr>
                <w:rFonts w:ascii="Calibri" w:hAnsi="Calibri"/>
                <w:sz w:val="24"/>
                <w:szCs w:val="24"/>
              </w:rPr>
              <w:t>Barnoldswick</w:t>
            </w:r>
          </w:p>
          <w:p w:rsidR="002F3ADA" w:rsidRPr="00DD62CA" w:rsidRDefault="001E7075">
            <w:pPr>
              <w:pStyle w:val="addresses"/>
              <w:rPr>
                <w:rFonts w:ascii="Calibri" w:hAnsi="Calibri"/>
                <w:sz w:val="24"/>
                <w:szCs w:val="24"/>
              </w:rPr>
            </w:pPr>
            <w:r>
              <w:rPr>
                <w:rFonts w:ascii="Calibri" w:hAnsi="Calibri"/>
                <w:sz w:val="24"/>
                <w:szCs w:val="24"/>
              </w:rPr>
              <w:t>BB18 6TS</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1E7075">
            <w:pPr>
              <w:pStyle w:val="TableText"/>
              <w:rPr>
                <w:rFonts w:ascii="Calibri" w:hAnsi="Calibri"/>
                <w:sz w:val="24"/>
                <w:szCs w:val="24"/>
              </w:rPr>
            </w:pPr>
            <w:r>
              <w:rPr>
                <w:rFonts w:ascii="Calibri" w:hAnsi="Calibri"/>
                <w:sz w:val="24"/>
                <w:szCs w:val="24"/>
              </w:rPr>
              <w:t>Two storey side extension</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1E7075">
            <w:pPr>
              <w:pStyle w:val="TableText"/>
              <w:rPr>
                <w:rFonts w:ascii="Calibri" w:hAnsi="Calibri"/>
                <w:sz w:val="24"/>
                <w:szCs w:val="24"/>
              </w:rPr>
            </w:pPr>
            <w:r>
              <w:rPr>
                <w:rFonts w:ascii="Calibri" w:hAnsi="Calibri"/>
                <w:sz w:val="24"/>
                <w:szCs w:val="24"/>
              </w:rPr>
              <w:t xml:space="preserve">17 </w:t>
            </w:r>
            <w:proofErr w:type="spellStart"/>
            <w:r>
              <w:rPr>
                <w:rFonts w:ascii="Calibri" w:hAnsi="Calibri"/>
                <w:sz w:val="24"/>
                <w:szCs w:val="24"/>
              </w:rPr>
              <w:t>Darkwood</w:t>
            </w:r>
            <w:proofErr w:type="spellEnd"/>
            <w:r>
              <w:rPr>
                <w:rFonts w:ascii="Calibri" w:hAnsi="Calibri"/>
                <w:sz w:val="24"/>
                <w:szCs w:val="24"/>
              </w:rPr>
              <w:t xml:space="preserve"> Crescent  </w:t>
            </w:r>
            <w:proofErr w:type="spellStart"/>
            <w:r>
              <w:rPr>
                <w:rFonts w:ascii="Calibri" w:hAnsi="Calibri"/>
                <w:sz w:val="24"/>
                <w:szCs w:val="24"/>
              </w:rPr>
              <w:t>Chatburn</w:t>
            </w:r>
            <w:proofErr w:type="spellEnd"/>
            <w:r>
              <w:rPr>
                <w:rFonts w:ascii="Calibri" w:hAnsi="Calibri"/>
                <w:sz w:val="24"/>
                <w:szCs w:val="24"/>
              </w:rPr>
              <w:t xml:space="preserve">  BB7 4AL</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1E7075" w:rsidRDefault="001E7075">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1E7075" w:rsidRDefault="001E7075">
            <w:pPr>
              <w:pStyle w:val="TableText"/>
              <w:rPr>
                <w:rFonts w:ascii="Calibri" w:hAnsi="Calibri"/>
                <w:sz w:val="24"/>
                <w:szCs w:val="24"/>
              </w:rPr>
            </w:pPr>
          </w:p>
          <w:p w:rsidR="001E7075" w:rsidRDefault="001E7075">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1E7075" w:rsidRPr="00DD62CA">
        <w:trPr>
          <w:cantSplit/>
          <w:trHeight w:val="527"/>
        </w:trPr>
        <w:tc>
          <w:tcPr>
            <w:tcW w:w="988" w:type="dxa"/>
          </w:tcPr>
          <w:p w:rsidR="001E7075" w:rsidRPr="00DD62CA" w:rsidRDefault="001E7075">
            <w:pPr>
              <w:pStyle w:val="TableText"/>
              <w:numPr>
                <w:ilvl w:val="0"/>
                <w:numId w:val="3"/>
              </w:numPr>
              <w:rPr>
                <w:rFonts w:ascii="Calibri" w:hAnsi="Calibri"/>
                <w:sz w:val="24"/>
                <w:szCs w:val="24"/>
              </w:rPr>
            </w:pPr>
          </w:p>
        </w:tc>
        <w:tc>
          <w:tcPr>
            <w:tcW w:w="9365" w:type="dxa"/>
            <w:gridSpan w:val="2"/>
          </w:tcPr>
          <w:p w:rsidR="001E7075" w:rsidRDefault="001E7075">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1E7075" w:rsidRDefault="001E7075">
            <w:pPr>
              <w:pStyle w:val="TableText"/>
              <w:rPr>
                <w:rFonts w:ascii="Calibri" w:hAnsi="Calibri"/>
                <w:sz w:val="24"/>
                <w:szCs w:val="24"/>
              </w:rPr>
            </w:pPr>
          </w:p>
          <w:p w:rsidR="001E7075" w:rsidRDefault="001E7075">
            <w:pPr>
              <w:pStyle w:val="TableText"/>
              <w:rPr>
                <w:rFonts w:ascii="Calibri" w:hAnsi="Calibri"/>
                <w:sz w:val="24"/>
                <w:szCs w:val="24"/>
              </w:rPr>
            </w:pPr>
            <w:proofErr w:type="spellStart"/>
            <w:r>
              <w:rPr>
                <w:rFonts w:ascii="Calibri" w:hAnsi="Calibri"/>
                <w:sz w:val="24"/>
                <w:szCs w:val="24"/>
              </w:rPr>
              <w:t>Planing</w:t>
            </w:r>
            <w:proofErr w:type="spellEnd"/>
            <w:r>
              <w:rPr>
                <w:rFonts w:ascii="Calibri" w:hAnsi="Calibri"/>
                <w:sz w:val="24"/>
                <w:szCs w:val="24"/>
              </w:rPr>
              <w:t xml:space="preserve"> </w:t>
            </w:r>
            <w:proofErr w:type="spellStart"/>
            <w:r>
              <w:rPr>
                <w:rFonts w:ascii="Calibri" w:hAnsi="Calibri"/>
                <w:sz w:val="24"/>
                <w:szCs w:val="24"/>
              </w:rPr>
              <w:t>scheme:dwg</w:t>
            </w:r>
            <w:proofErr w:type="spellEnd"/>
            <w:r>
              <w:rPr>
                <w:rFonts w:ascii="Calibri" w:hAnsi="Calibri"/>
                <w:sz w:val="24"/>
                <w:szCs w:val="24"/>
              </w:rPr>
              <w:t xml:space="preserve"> no ADM/19/35/02</w:t>
            </w:r>
          </w:p>
          <w:p w:rsidR="001E7075" w:rsidRDefault="001E7075">
            <w:pPr>
              <w:pStyle w:val="TableText"/>
              <w:rPr>
                <w:rFonts w:ascii="Calibri" w:hAnsi="Calibri"/>
                <w:sz w:val="24"/>
                <w:szCs w:val="24"/>
              </w:rPr>
            </w:pPr>
            <w:r>
              <w:rPr>
                <w:rFonts w:ascii="Calibri" w:hAnsi="Calibri"/>
                <w:sz w:val="24"/>
                <w:szCs w:val="24"/>
              </w:rPr>
              <w:t xml:space="preserve">Site </w:t>
            </w:r>
            <w:proofErr w:type="spellStart"/>
            <w:r>
              <w:rPr>
                <w:rFonts w:ascii="Calibri" w:hAnsi="Calibri"/>
                <w:sz w:val="24"/>
                <w:szCs w:val="24"/>
              </w:rPr>
              <w:t>Layout:ADM</w:t>
            </w:r>
            <w:proofErr w:type="spellEnd"/>
            <w:r>
              <w:rPr>
                <w:rFonts w:ascii="Calibri" w:hAnsi="Calibri"/>
                <w:sz w:val="24"/>
                <w:szCs w:val="24"/>
              </w:rPr>
              <w:t>/19/35/03</w:t>
            </w:r>
          </w:p>
          <w:p w:rsidR="001E7075" w:rsidRDefault="001E7075">
            <w:pPr>
              <w:pStyle w:val="TableText"/>
              <w:rPr>
                <w:rFonts w:ascii="Calibri" w:hAnsi="Calibri"/>
                <w:sz w:val="24"/>
                <w:szCs w:val="24"/>
              </w:rPr>
            </w:pPr>
            <w:r>
              <w:rPr>
                <w:rFonts w:ascii="Calibri" w:hAnsi="Calibri"/>
                <w:sz w:val="24"/>
                <w:szCs w:val="24"/>
              </w:rPr>
              <w:t xml:space="preserve">Site Location </w:t>
            </w:r>
            <w:proofErr w:type="spellStart"/>
            <w:r>
              <w:rPr>
                <w:rFonts w:ascii="Calibri" w:hAnsi="Calibri"/>
                <w:sz w:val="24"/>
                <w:szCs w:val="24"/>
              </w:rPr>
              <w:t>Plan:Dwg</w:t>
            </w:r>
            <w:proofErr w:type="spellEnd"/>
            <w:r>
              <w:rPr>
                <w:rFonts w:ascii="Calibri" w:hAnsi="Calibri"/>
                <w:sz w:val="24"/>
                <w:szCs w:val="24"/>
              </w:rPr>
              <w:t xml:space="preserve"> no AFM/19/35/04</w:t>
            </w:r>
          </w:p>
          <w:p w:rsidR="001E7075" w:rsidRDefault="001E7075">
            <w:pPr>
              <w:pStyle w:val="TableText"/>
              <w:rPr>
                <w:rFonts w:ascii="Calibri" w:hAnsi="Calibri"/>
                <w:sz w:val="24"/>
                <w:szCs w:val="24"/>
              </w:rPr>
            </w:pPr>
            <w:r>
              <w:rPr>
                <w:rFonts w:ascii="Calibri" w:hAnsi="Calibri"/>
                <w:sz w:val="24"/>
                <w:szCs w:val="24"/>
              </w:rPr>
              <w:tab/>
            </w:r>
          </w:p>
          <w:p w:rsidR="001E7075" w:rsidRDefault="001E7075">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1E7075" w:rsidRPr="00DD62CA" w:rsidRDefault="001E7075">
            <w:pPr>
              <w:pStyle w:val="TableText"/>
              <w:rPr>
                <w:rFonts w:ascii="Calibri" w:hAnsi="Calibri"/>
                <w:sz w:val="24"/>
                <w:szCs w:val="24"/>
              </w:rPr>
            </w:pPr>
          </w:p>
        </w:tc>
      </w:tr>
      <w:tr w:rsidR="001E7075" w:rsidRPr="00DD62CA">
        <w:trPr>
          <w:cantSplit/>
          <w:trHeight w:val="527"/>
        </w:trPr>
        <w:tc>
          <w:tcPr>
            <w:tcW w:w="988" w:type="dxa"/>
          </w:tcPr>
          <w:p w:rsidR="001E7075" w:rsidRPr="00DD62CA" w:rsidRDefault="001E7075">
            <w:pPr>
              <w:pStyle w:val="TableText"/>
              <w:numPr>
                <w:ilvl w:val="0"/>
                <w:numId w:val="3"/>
              </w:numPr>
              <w:rPr>
                <w:rFonts w:ascii="Calibri" w:hAnsi="Calibri"/>
                <w:sz w:val="24"/>
                <w:szCs w:val="24"/>
              </w:rPr>
            </w:pPr>
          </w:p>
        </w:tc>
        <w:tc>
          <w:tcPr>
            <w:tcW w:w="9365" w:type="dxa"/>
            <w:gridSpan w:val="2"/>
          </w:tcPr>
          <w:p w:rsidR="001E7075" w:rsidRDefault="001E7075">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rsidR="001E7075" w:rsidRDefault="001E7075">
            <w:pPr>
              <w:pStyle w:val="TableText"/>
              <w:rPr>
                <w:rFonts w:ascii="Calibri" w:hAnsi="Calibri"/>
                <w:sz w:val="24"/>
                <w:szCs w:val="24"/>
              </w:rPr>
            </w:pPr>
          </w:p>
          <w:p w:rsidR="001E7075" w:rsidRDefault="001E7075">
            <w:pPr>
              <w:pStyle w:val="TableText"/>
              <w:rPr>
                <w:rFonts w:ascii="Calibri" w:hAnsi="Calibri"/>
                <w:sz w:val="24"/>
                <w:szCs w:val="24"/>
              </w:rPr>
            </w:pPr>
            <w:r>
              <w:rPr>
                <w:rFonts w:ascii="Calibri" w:hAnsi="Calibri"/>
                <w:sz w:val="24"/>
                <w:szCs w:val="24"/>
              </w:rPr>
              <w:t>Reason: To ensure that the materials to be used are appropriate to the locality.</w:t>
            </w:r>
          </w:p>
          <w:p w:rsidR="001E7075" w:rsidRPr="00DD62CA" w:rsidRDefault="001E7075">
            <w:pPr>
              <w:pStyle w:val="TableText"/>
              <w:rPr>
                <w:rFonts w:ascii="Calibri" w:hAnsi="Calibri"/>
                <w:sz w:val="24"/>
                <w:szCs w:val="24"/>
              </w:rPr>
            </w:pPr>
            <w:r>
              <w:rPr>
                <w:rFonts w:ascii="Calibri" w:hAnsi="Calibri"/>
                <w:sz w:val="24"/>
                <w:szCs w:val="24"/>
              </w:rPr>
              <w:t>P.T.O.</w:t>
            </w:r>
          </w:p>
        </w:tc>
      </w:tr>
      <w:tr w:rsidR="001E7075" w:rsidRPr="00DD62CA">
        <w:trPr>
          <w:cantSplit/>
          <w:trHeight w:val="527"/>
        </w:trPr>
        <w:tc>
          <w:tcPr>
            <w:tcW w:w="988" w:type="dxa"/>
          </w:tcPr>
          <w:p w:rsidR="001E7075" w:rsidRPr="00DD62CA" w:rsidRDefault="001E7075">
            <w:pPr>
              <w:pStyle w:val="TableText"/>
              <w:numPr>
                <w:ilvl w:val="0"/>
                <w:numId w:val="3"/>
              </w:numPr>
              <w:rPr>
                <w:rFonts w:ascii="Calibri" w:hAnsi="Calibri"/>
                <w:sz w:val="24"/>
                <w:szCs w:val="24"/>
              </w:rPr>
            </w:pPr>
          </w:p>
        </w:tc>
        <w:tc>
          <w:tcPr>
            <w:tcW w:w="9365" w:type="dxa"/>
            <w:gridSpan w:val="2"/>
          </w:tcPr>
          <w:p w:rsidR="001E7075" w:rsidRDefault="001E7075">
            <w:pPr>
              <w:pStyle w:val="TableText"/>
              <w:rPr>
                <w:rFonts w:ascii="Calibri" w:hAnsi="Calibri"/>
                <w:sz w:val="24"/>
                <w:szCs w:val="24"/>
              </w:rPr>
            </w:pPr>
            <w:r>
              <w:rPr>
                <w:rFonts w:ascii="Calibri" w:hAnsi="Calibri"/>
                <w:sz w:val="24"/>
                <w:szCs w:val="24"/>
              </w:rPr>
              <w:t>The development shall be carried out in strict accordance with the recommendations of the Bat Survey dated 03 March 2020 that was submitted with the application.</w:t>
            </w:r>
          </w:p>
          <w:p w:rsidR="001E7075" w:rsidRDefault="001E7075">
            <w:pPr>
              <w:pStyle w:val="TableText"/>
              <w:rPr>
                <w:rFonts w:ascii="Calibri" w:hAnsi="Calibri"/>
                <w:sz w:val="24"/>
                <w:szCs w:val="24"/>
              </w:rPr>
            </w:pPr>
          </w:p>
          <w:p w:rsidR="001E7075" w:rsidRDefault="001E7075">
            <w:pPr>
              <w:pStyle w:val="TableText"/>
              <w:rPr>
                <w:rFonts w:ascii="Calibri" w:hAnsi="Calibri"/>
                <w:sz w:val="24"/>
                <w:szCs w:val="24"/>
              </w:rPr>
            </w:pPr>
            <w:r>
              <w:rPr>
                <w:rFonts w:ascii="Calibri" w:hAnsi="Calibri"/>
                <w:sz w:val="24"/>
                <w:szCs w:val="24"/>
              </w:rPr>
              <w:t>Reason: To safeguard the favourable conservation status of the bat population.</w:t>
            </w:r>
          </w:p>
          <w:p w:rsidR="001E7075" w:rsidRPr="00DD62CA" w:rsidRDefault="001E7075">
            <w:pPr>
              <w:pStyle w:val="TableText"/>
              <w:rPr>
                <w:rFonts w:ascii="Calibri" w:hAnsi="Calibri"/>
                <w:sz w:val="24"/>
                <w:szCs w:val="24"/>
              </w:rPr>
            </w:pPr>
          </w:p>
        </w:tc>
      </w:tr>
    </w:tbl>
    <w:bookmarkEnd w:id="1"/>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1E7075" w:rsidRPr="00DD62CA" w:rsidRDefault="001E7075">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1E7075">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075" w:rsidRDefault="001E7075">
      <w:r>
        <w:separator/>
      </w:r>
    </w:p>
  </w:endnote>
  <w:endnote w:type="continuationSeparator" w:id="0">
    <w:p w:rsidR="001E7075" w:rsidRDefault="001E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075" w:rsidRDefault="001E7075">
      <w:r>
        <w:separator/>
      </w:r>
    </w:p>
  </w:footnote>
  <w:footnote w:type="continuationSeparator" w:id="0">
    <w:p w:rsidR="001E7075" w:rsidRDefault="001E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1E7075">
      <w:rPr>
        <w:b/>
        <w:bCs/>
      </w:rPr>
      <w:t>3/2020/0021</w:t>
    </w:r>
    <w:r>
      <w:rPr>
        <w:b/>
        <w:bCs/>
      </w:rPr>
      <w:t xml:space="preserve">                                  DECISION DATE: </w:t>
    </w:r>
    <w:r w:rsidR="001E7075">
      <w:rPr>
        <w:b/>
        <w:bCs/>
      </w:rPr>
      <w:t xml:space="preserve"> 02 June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75"/>
    <w:rsid w:val="001613C3"/>
    <w:rsid w:val="00172E52"/>
    <w:rsid w:val="001E7075"/>
    <w:rsid w:val="002C337D"/>
    <w:rsid w:val="002D5D44"/>
    <w:rsid w:val="002F3ADA"/>
    <w:rsid w:val="003B1B8E"/>
    <w:rsid w:val="004B764D"/>
    <w:rsid w:val="0070149C"/>
    <w:rsid w:val="007C793E"/>
    <w:rsid w:val="0081123F"/>
    <w:rsid w:val="00AA358D"/>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CD4C8-1FB5-4253-8182-60D24C8C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398</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2020-06-02T08:54:00Z</cp:lastPrinted>
  <dcterms:created xsi:type="dcterms:W3CDTF">2020-06-02T08:55:00Z</dcterms:created>
  <dcterms:modified xsi:type="dcterms:W3CDTF">2020-06-02T08:55:00Z</dcterms:modified>
</cp:coreProperties>
</file>