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336" w:rsidRDefault="00C10336">
      <w:pPr>
        <w:pStyle w:val="PLANNING"/>
      </w:pPr>
      <w:bookmarkStart w:id="0" w:name="_GoBack"/>
      <w:bookmarkEnd w:id="0"/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3"/>
        <w:gridCol w:w="2367"/>
        <w:gridCol w:w="43"/>
        <w:gridCol w:w="1670"/>
        <w:gridCol w:w="43"/>
        <w:gridCol w:w="1413"/>
        <w:gridCol w:w="43"/>
        <w:gridCol w:w="1361"/>
        <w:gridCol w:w="43"/>
        <w:gridCol w:w="1670"/>
        <w:gridCol w:w="43"/>
        <w:gridCol w:w="1670"/>
        <w:gridCol w:w="43"/>
      </w:tblGrid>
      <w:tr w:rsidR="00C10336">
        <w:trPr>
          <w:gridAfter w:val="1"/>
          <w:wAfter w:w="43" w:type="dxa"/>
          <w:cantSplit/>
        </w:trPr>
        <w:tc>
          <w:tcPr>
            <w:tcW w:w="6983" w:type="dxa"/>
            <w:gridSpan w:val="8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4123" w:type="dxa"/>
            <w:gridSpan w:val="4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404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  <w:gridSpan w:val="2"/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5579" w:type="dxa"/>
            <w:gridSpan w:val="6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  <w:gridSpan w:val="2"/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2410" w:type="dxa"/>
            <w:gridSpan w:val="2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4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4"/>
            <w:tcBorders>
              <w:bottom w:val="single" w:sz="6" w:space="0" w:color="auto"/>
            </w:tcBorders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gridSpan w:val="2"/>
            <w:tcBorders>
              <w:bottom w:val="single" w:sz="6" w:space="0" w:color="auto"/>
            </w:tcBorders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5579" w:type="dxa"/>
            <w:gridSpan w:val="6"/>
          </w:tcPr>
          <w:p w:rsidR="00C10336" w:rsidRDefault="00C10336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  <w:gridSpan w:val="2"/>
          </w:tcPr>
          <w:p w:rsidR="00C10336" w:rsidRDefault="00C10336">
            <w:pPr>
              <w:rPr>
                <w:sz w:val="18"/>
              </w:rPr>
            </w:pPr>
          </w:p>
        </w:tc>
        <w:tc>
          <w:tcPr>
            <w:tcW w:w="1713" w:type="dxa"/>
            <w:gridSpan w:val="2"/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10409" w:type="dxa"/>
            <w:gridSpan w:val="12"/>
          </w:tcPr>
          <w:p w:rsidR="00C10336" w:rsidRDefault="00C10336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TREE WORK PERMISSION</w:t>
            </w:r>
          </w:p>
        </w:tc>
      </w:tr>
      <w:tr w:rsidR="00C10336">
        <w:trPr>
          <w:gridAfter w:val="1"/>
          <w:wAfter w:w="43" w:type="dxa"/>
          <w:cantSplit/>
        </w:trPr>
        <w:tc>
          <w:tcPr>
            <w:tcW w:w="2410" w:type="dxa"/>
            <w:gridSpan w:val="2"/>
          </w:tcPr>
          <w:p w:rsidR="00C10336" w:rsidRDefault="00C10336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4"/>
          </w:tcPr>
          <w:p w:rsidR="00C10336" w:rsidRDefault="006F1309">
            <w:pPr>
              <w:pStyle w:val="addresses"/>
            </w:pPr>
            <w:r>
              <w:t>3/2020/0217</w:t>
            </w:r>
          </w:p>
        </w:tc>
        <w:tc>
          <w:tcPr>
            <w:tcW w:w="1404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2410" w:type="dxa"/>
            <w:gridSpan w:val="2"/>
          </w:tcPr>
          <w:p w:rsidR="00C10336" w:rsidRDefault="00C10336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4"/>
          </w:tcPr>
          <w:p w:rsidR="00C10336" w:rsidRDefault="006F1309">
            <w:r>
              <w:t>30 April 2020</w:t>
            </w:r>
          </w:p>
        </w:tc>
        <w:tc>
          <w:tcPr>
            <w:tcW w:w="1404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</w:tr>
      <w:tr w:rsidR="00C10336">
        <w:trPr>
          <w:gridAfter w:val="1"/>
          <w:wAfter w:w="43" w:type="dxa"/>
          <w:cantSplit/>
        </w:trPr>
        <w:tc>
          <w:tcPr>
            <w:tcW w:w="2410" w:type="dxa"/>
            <w:gridSpan w:val="2"/>
          </w:tcPr>
          <w:p w:rsidR="00C10336" w:rsidRDefault="00C10336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4"/>
          </w:tcPr>
          <w:p w:rsidR="00C10336" w:rsidRDefault="006F1309">
            <w:r>
              <w:t>05/03/2020</w:t>
            </w:r>
          </w:p>
        </w:tc>
        <w:tc>
          <w:tcPr>
            <w:tcW w:w="1404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  <w:tc>
          <w:tcPr>
            <w:tcW w:w="1713" w:type="dxa"/>
            <w:gridSpan w:val="2"/>
          </w:tcPr>
          <w:p w:rsidR="00C10336" w:rsidRDefault="00C10336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6983" w:type="dxa"/>
            <w:gridSpan w:val="8"/>
          </w:tcPr>
          <w:p w:rsidR="006F1309" w:rsidRDefault="006F1309" w:rsidP="001A4D90">
            <w:r>
              <w:rPr>
                <w:b/>
              </w:rPr>
              <w:t xml:space="preserve">TREE PRESERVATION ORDER: </w:t>
            </w:r>
            <w:r>
              <w:rPr>
                <w:rFonts w:cs="Arial"/>
                <w:szCs w:val="22"/>
              </w:rPr>
              <w:t>111-1991 Brockhall</w:t>
            </w:r>
          </w:p>
        </w:tc>
        <w:tc>
          <w:tcPr>
            <w:tcW w:w="1713" w:type="dxa"/>
            <w:gridSpan w:val="2"/>
          </w:tcPr>
          <w:p w:rsidR="006F1309" w:rsidRDefault="006F1309" w:rsidP="001A4D90"/>
        </w:tc>
        <w:tc>
          <w:tcPr>
            <w:tcW w:w="1713" w:type="dxa"/>
            <w:gridSpan w:val="2"/>
          </w:tcPr>
          <w:p w:rsidR="006F1309" w:rsidRDefault="006F1309" w:rsidP="001A4D90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10409" w:type="dxa"/>
            <w:gridSpan w:val="12"/>
          </w:tcPr>
          <w:p w:rsidR="006F1309" w:rsidRDefault="006F1309" w:rsidP="001A4D90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2410" w:type="dxa"/>
            <w:gridSpan w:val="2"/>
          </w:tcPr>
          <w:p w:rsidR="006F1309" w:rsidRDefault="006F1309" w:rsidP="001A4D90">
            <w:pPr>
              <w:pStyle w:val="TableText"/>
            </w:pPr>
            <w:r>
              <w:rPr>
                <w:b/>
              </w:rPr>
              <w:t>APPLICANT:</w:t>
            </w:r>
          </w:p>
        </w:tc>
        <w:tc>
          <w:tcPr>
            <w:tcW w:w="1713" w:type="dxa"/>
            <w:gridSpan w:val="2"/>
          </w:tcPr>
          <w:p w:rsidR="006F1309" w:rsidRDefault="006F1309" w:rsidP="001A4D90"/>
        </w:tc>
        <w:tc>
          <w:tcPr>
            <w:tcW w:w="1456" w:type="dxa"/>
            <w:gridSpan w:val="2"/>
          </w:tcPr>
          <w:p w:rsidR="006F1309" w:rsidRDefault="006F1309" w:rsidP="001A4D90"/>
        </w:tc>
        <w:tc>
          <w:tcPr>
            <w:tcW w:w="1404" w:type="dxa"/>
            <w:gridSpan w:val="2"/>
          </w:tcPr>
          <w:p w:rsidR="006F1309" w:rsidRDefault="006F1309" w:rsidP="001A4D90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  <w:gridSpan w:val="2"/>
          </w:tcPr>
          <w:p w:rsidR="006F1309" w:rsidRDefault="006F1309" w:rsidP="001A4D90"/>
        </w:tc>
        <w:tc>
          <w:tcPr>
            <w:tcW w:w="1713" w:type="dxa"/>
            <w:gridSpan w:val="2"/>
          </w:tcPr>
          <w:p w:rsidR="006F1309" w:rsidRDefault="006F1309" w:rsidP="001A4D90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4123" w:type="dxa"/>
            <w:gridSpan w:val="4"/>
            <w:vMerge w:val="restart"/>
            <w:tcBorders>
              <w:bottom w:val="single" w:sz="4" w:space="0" w:color="auto"/>
            </w:tcBorders>
          </w:tcPr>
          <w:p w:rsidR="006F1309" w:rsidRDefault="006F1309" w:rsidP="001A4D90">
            <w:r>
              <w:t>Mr Lee Bradshaw</w:t>
            </w:r>
          </w:p>
          <w:p w:rsidR="006F1309" w:rsidRDefault="006F1309" w:rsidP="001A4D90">
            <w:r>
              <w:t>20 Highwoods Park</w:t>
            </w:r>
          </w:p>
          <w:p w:rsidR="006F1309" w:rsidRDefault="006F1309" w:rsidP="001A4D90">
            <w:r>
              <w:t>Brockhall</w:t>
            </w:r>
          </w:p>
          <w:p w:rsidR="006F1309" w:rsidRDefault="006F1309" w:rsidP="001A4D90">
            <w:r>
              <w:t>Old Langho</w:t>
            </w:r>
          </w:p>
          <w:p w:rsidR="006F1309" w:rsidRDefault="006F1309" w:rsidP="001A4D90">
            <w:r>
              <w:t>Blackburn</w:t>
            </w:r>
          </w:p>
          <w:p w:rsidR="006F1309" w:rsidRDefault="006F1309" w:rsidP="001A4D90">
            <w:r>
              <w:t>BB6 8HN</w:t>
            </w:r>
          </w:p>
        </w:tc>
        <w:tc>
          <w:tcPr>
            <w:tcW w:w="1456" w:type="dxa"/>
            <w:gridSpan w:val="2"/>
          </w:tcPr>
          <w:p w:rsidR="006F1309" w:rsidRDefault="006F1309" w:rsidP="001A4D90"/>
        </w:tc>
        <w:tc>
          <w:tcPr>
            <w:tcW w:w="4830" w:type="dxa"/>
            <w:gridSpan w:val="6"/>
            <w:vMerge w:val="restart"/>
            <w:tcBorders>
              <w:bottom w:val="single" w:sz="4" w:space="0" w:color="auto"/>
            </w:tcBorders>
          </w:tcPr>
          <w:p w:rsidR="006F1309" w:rsidRDefault="006F1309" w:rsidP="001A4D90">
            <w:pPr>
              <w:pStyle w:val="addresses"/>
            </w:pPr>
            <w:r>
              <w:t>Mr Andrew Isherwood</w:t>
            </w:r>
          </w:p>
          <w:p w:rsidR="006F1309" w:rsidRDefault="006F1309" w:rsidP="001A4D90">
            <w:pPr>
              <w:pStyle w:val="addresses"/>
            </w:pPr>
            <w:r>
              <w:t>9 Queensway</w:t>
            </w:r>
          </w:p>
          <w:p w:rsidR="006F1309" w:rsidRDefault="006F1309" w:rsidP="001A4D90">
            <w:pPr>
              <w:pStyle w:val="addresses"/>
            </w:pPr>
            <w:r>
              <w:t>Waddington</w:t>
            </w:r>
          </w:p>
          <w:p w:rsidR="006F1309" w:rsidRDefault="006F1309" w:rsidP="001A4D90">
            <w:pPr>
              <w:pStyle w:val="addresses"/>
            </w:pPr>
            <w:r>
              <w:t>Clitheroe BB7 3HL</w:t>
            </w:r>
          </w:p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  <w:tc>
          <w:tcPr>
            <w:tcW w:w="1456" w:type="dxa"/>
            <w:gridSpan w:val="2"/>
          </w:tcPr>
          <w:p w:rsidR="006F1309" w:rsidRDefault="006F1309" w:rsidP="001A4D90"/>
        </w:tc>
        <w:tc>
          <w:tcPr>
            <w:tcW w:w="4830" w:type="dxa"/>
            <w:gridSpan w:val="6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  <w:tc>
          <w:tcPr>
            <w:tcW w:w="1456" w:type="dxa"/>
            <w:gridSpan w:val="2"/>
          </w:tcPr>
          <w:p w:rsidR="006F1309" w:rsidRDefault="006F1309" w:rsidP="001A4D90"/>
        </w:tc>
        <w:tc>
          <w:tcPr>
            <w:tcW w:w="4830" w:type="dxa"/>
            <w:gridSpan w:val="6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  <w:tc>
          <w:tcPr>
            <w:tcW w:w="1456" w:type="dxa"/>
            <w:gridSpan w:val="2"/>
          </w:tcPr>
          <w:p w:rsidR="006F1309" w:rsidRDefault="006F1309" w:rsidP="001A4D90"/>
        </w:tc>
        <w:tc>
          <w:tcPr>
            <w:tcW w:w="4830" w:type="dxa"/>
            <w:gridSpan w:val="6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</w:tr>
      <w:tr w:rsidR="006F1309" w:rsidTr="001A4D90">
        <w:trPr>
          <w:gridBefore w:val="1"/>
          <w:wBefore w:w="43" w:type="dxa"/>
          <w:cantSplit/>
        </w:trPr>
        <w:tc>
          <w:tcPr>
            <w:tcW w:w="4123" w:type="dxa"/>
            <w:gridSpan w:val="4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  <w:tc>
          <w:tcPr>
            <w:tcW w:w="1456" w:type="dxa"/>
            <w:gridSpan w:val="2"/>
            <w:tcBorders>
              <w:bottom w:val="single" w:sz="6" w:space="0" w:color="auto"/>
            </w:tcBorders>
          </w:tcPr>
          <w:p w:rsidR="006F1309" w:rsidRDefault="006F1309" w:rsidP="001A4D90"/>
        </w:tc>
        <w:tc>
          <w:tcPr>
            <w:tcW w:w="4830" w:type="dxa"/>
            <w:gridSpan w:val="6"/>
            <w:vMerge/>
            <w:tcBorders>
              <w:bottom w:val="single" w:sz="4" w:space="0" w:color="auto"/>
            </w:tcBorders>
          </w:tcPr>
          <w:p w:rsidR="006F1309" w:rsidRDefault="006F1309" w:rsidP="001A4D90"/>
        </w:tc>
      </w:tr>
    </w:tbl>
    <w:p w:rsidR="006F1309" w:rsidRDefault="006F1309" w:rsidP="006F1309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6F1309" w:rsidTr="001A4D90">
        <w:trPr>
          <w:cantSplit/>
          <w:trHeight w:val="512"/>
        </w:trPr>
        <w:tc>
          <w:tcPr>
            <w:tcW w:w="1970" w:type="dxa"/>
            <w:gridSpan w:val="2"/>
          </w:tcPr>
          <w:p w:rsidR="006F1309" w:rsidRDefault="006F1309" w:rsidP="001A4D90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6F1309" w:rsidRDefault="006F1309" w:rsidP="001A4D90">
            <w:pPr>
              <w:pStyle w:val="TableText"/>
            </w:pPr>
            <w:r>
              <w:t>Felling of approx. 40 ash trees on a strip behind 20 Highwoods Park</w:t>
            </w:r>
          </w:p>
        </w:tc>
      </w:tr>
      <w:tr w:rsidR="006F1309" w:rsidTr="001A4D90">
        <w:trPr>
          <w:cantSplit/>
          <w:trHeight w:val="264"/>
        </w:trPr>
        <w:tc>
          <w:tcPr>
            <w:tcW w:w="988" w:type="dxa"/>
          </w:tcPr>
          <w:p w:rsidR="006F1309" w:rsidRDefault="006F1309" w:rsidP="001A4D90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:rsidR="006F1309" w:rsidRDefault="006F1309" w:rsidP="001A4D90">
            <w:pPr>
              <w:pStyle w:val="TableText"/>
            </w:pPr>
            <w:r>
              <w:t>20 Highwoods Park Brockhall Village Old Langho BB6 8HN</w:t>
            </w:r>
          </w:p>
        </w:tc>
      </w:tr>
      <w:tr w:rsidR="006F1309" w:rsidTr="001A4D90">
        <w:trPr>
          <w:cantSplit/>
          <w:trHeight w:val="868"/>
        </w:trPr>
        <w:tc>
          <w:tcPr>
            <w:tcW w:w="10353" w:type="dxa"/>
            <w:gridSpan w:val="3"/>
          </w:tcPr>
          <w:p w:rsidR="006F1309" w:rsidRDefault="006F1309" w:rsidP="001A4D90">
            <w:pPr>
              <w:jc w:val="both"/>
              <w:rPr>
                <w:u w:val="single"/>
              </w:rPr>
            </w:pPr>
            <w:proofErr w:type="spellStart"/>
            <w:r>
              <w:t>Ribble</w:t>
            </w:r>
            <w:proofErr w:type="spellEnd"/>
            <w:r>
              <w:t xml:space="preserve"> Valley Borough Council hereby give notice that </w:t>
            </w:r>
            <w:r>
              <w:rPr>
                <w:b/>
              </w:rPr>
              <w:t xml:space="preserve">consent has been granted </w:t>
            </w:r>
            <w:r>
              <w:t xml:space="preserve">for the carrying out of the above tree work subject to the following </w:t>
            </w:r>
            <w:r>
              <w:rPr>
                <w:u w:val="single"/>
              </w:rPr>
              <w:t>conditions:</w:t>
            </w:r>
          </w:p>
          <w:p w:rsidR="006F1309" w:rsidRDefault="006F1309" w:rsidP="001A4D90">
            <w:pPr>
              <w:jc w:val="both"/>
            </w:pPr>
          </w:p>
        </w:tc>
      </w:tr>
      <w:tr w:rsidR="006F1309" w:rsidTr="001A4D90">
        <w:trPr>
          <w:cantSplit/>
          <w:trHeight w:val="527"/>
        </w:trPr>
        <w:tc>
          <w:tcPr>
            <w:tcW w:w="988" w:type="dxa"/>
          </w:tcPr>
          <w:p w:rsidR="006F1309" w:rsidRDefault="006F1309" w:rsidP="001A4D90">
            <w:pPr>
              <w:pStyle w:val="TableText"/>
              <w:numPr>
                <w:ilvl w:val="0"/>
                <w:numId w:val="3"/>
              </w:numPr>
            </w:pPr>
            <w:bookmarkStart w:id="1" w:name="Conditions" w:colFirst="0" w:colLast="1"/>
          </w:p>
        </w:tc>
        <w:tc>
          <w:tcPr>
            <w:tcW w:w="9365" w:type="dxa"/>
            <w:gridSpan w:val="2"/>
          </w:tcPr>
          <w:p w:rsidR="006F1309" w:rsidRDefault="006F1309" w:rsidP="001A4D90">
            <w:pPr>
              <w:pStyle w:val="TableText"/>
            </w:pPr>
            <w:r>
              <w:t>All tree work hereby granted consent shall be in accordance with BS3998 for tree work.</w:t>
            </w:r>
          </w:p>
          <w:p w:rsidR="006F1309" w:rsidRDefault="006F1309" w:rsidP="001A4D90">
            <w:pPr>
              <w:pStyle w:val="TableText"/>
            </w:pPr>
          </w:p>
          <w:p w:rsidR="006F1309" w:rsidRDefault="006F1309" w:rsidP="001A4D90">
            <w:pPr>
              <w:pStyle w:val="TableText"/>
            </w:pPr>
            <w:r>
              <w:t>Reason:  To safeguard the health and appearance of the tree being retained.</w:t>
            </w:r>
          </w:p>
          <w:p w:rsidR="006F1309" w:rsidRDefault="006F1309" w:rsidP="001A4D90">
            <w:pPr>
              <w:pStyle w:val="TableText"/>
            </w:pPr>
          </w:p>
        </w:tc>
      </w:tr>
      <w:tr w:rsidR="006F1309" w:rsidTr="001A4D90">
        <w:trPr>
          <w:cantSplit/>
          <w:trHeight w:val="527"/>
        </w:trPr>
        <w:tc>
          <w:tcPr>
            <w:tcW w:w="988" w:type="dxa"/>
          </w:tcPr>
          <w:p w:rsidR="006F1309" w:rsidRDefault="006F1309" w:rsidP="001A4D90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6F1309" w:rsidRDefault="006F1309" w:rsidP="001A4D90">
            <w:pPr>
              <w:pStyle w:val="TableText"/>
            </w:pPr>
            <w:r>
              <w:t>All works granted consent must be completed within 2 years of the date of consent.</w:t>
            </w:r>
          </w:p>
          <w:p w:rsidR="006F1309" w:rsidRDefault="006F1309" w:rsidP="001A4D90">
            <w:pPr>
              <w:pStyle w:val="TableText"/>
            </w:pPr>
          </w:p>
          <w:p w:rsidR="006F1309" w:rsidRDefault="006F1309" w:rsidP="001A4D90">
            <w:pPr>
              <w:pStyle w:val="TableText"/>
            </w:pPr>
            <w:r>
              <w:t>Reason:  Required in accordance with The Town and Country Planning (Tree Preservation) (England) Regulations 2012.</w:t>
            </w:r>
          </w:p>
          <w:p w:rsidR="006F1309" w:rsidRDefault="006F1309" w:rsidP="001A4D90">
            <w:pPr>
              <w:pStyle w:val="TableText"/>
            </w:pPr>
          </w:p>
        </w:tc>
      </w:tr>
      <w:tr w:rsidR="006F1309" w:rsidTr="001A4D90">
        <w:trPr>
          <w:cantSplit/>
          <w:trHeight w:val="527"/>
        </w:trPr>
        <w:tc>
          <w:tcPr>
            <w:tcW w:w="988" w:type="dxa"/>
          </w:tcPr>
          <w:p w:rsidR="006F1309" w:rsidRDefault="006F1309" w:rsidP="001A4D90">
            <w:pPr>
              <w:pStyle w:val="TableText"/>
              <w:numPr>
                <w:ilvl w:val="0"/>
                <w:numId w:val="3"/>
              </w:numPr>
            </w:pPr>
          </w:p>
        </w:tc>
        <w:tc>
          <w:tcPr>
            <w:tcW w:w="9365" w:type="dxa"/>
            <w:gridSpan w:val="2"/>
          </w:tcPr>
          <w:p w:rsidR="006F1309" w:rsidRDefault="006F1309" w:rsidP="001A4D90">
            <w:pPr>
              <w:pStyle w:val="TableText"/>
            </w:pPr>
            <w:r>
              <w:t>80 x replacement whips of a mixture of Oak, Alder, Sycamore, Beech, Lime, C</w:t>
            </w:r>
            <w:r w:rsidRPr="004B6EBB">
              <w:t xml:space="preserve">orsican </w:t>
            </w:r>
            <w:r>
              <w:t>P</w:t>
            </w:r>
            <w:r w:rsidRPr="004B6EBB">
              <w:t xml:space="preserve">ine </w:t>
            </w:r>
            <w:r>
              <w:t>trees shall be planted in the immediate location within 12 months of the completion of felling works undertaken by permission of this consent.</w:t>
            </w:r>
          </w:p>
        </w:tc>
      </w:tr>
      <w:bookmarkEnd w:id="1"/>
    </w:tbl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p w:rsidR="00C10336" w:rsidRDefault="00C10336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0403"/>
      </w:tblGrid>
      <w:tr w:rsidR="00673DEB" w:rsidTr="00927E7F">
        <w:trPr>
          <w:cantSplit/>
        </w:trPr>
        <w:tc>
          <w:tcPr>
            <w:tcW w:w="10403" w:type="dxa"/>
          </w:tcPr>
          <w:p w:rsidR="00681CF4" w:rsidRDefault="00681CF4" w:rsidP="00681CF4">
            <w:pPr>
              <w:jc w:val="both"/>
              <w:textAlignment w:val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NICOLA HOPKINS</w:t>
            </w:r>
          </w:p>
          <w:p w:rsidR="00681CF4" w:rsidRPr="005E7776" w:rsidRDefault="00681CF4" w:rsidP="00681CF4">
            <w:pPr>
              <w:rPr>
                <w:rFonts w:ascii="Calibri" w:hAnsi="Calibri"/>
                <w:b/>
                <w:sz w:val="24"/>
                <w:szCs w:val="24"/>
              </w:rPr>
            </w:pPr>
            <w:r w:rsidRPr="005E7776">
              <w:rPr>
                <w:rFonts w:ascii="Calibri" w:hAnsi="Calibri"/>
                <w:b/>
                <w:sz w:val="24"/>
                <w:szCs w:val="24"/>
              </w:rPr>
              <w:t>DIRECTOR OF ECONOMIC DEVELOPMENT AND PLANNING</w:t>
            </w:r>
          </w:p>
          <w:p w:rsidR="00673DEB" w:rsidRPr="00641E0F" w:rsidRDefault="00673DEB" w:rsidP="00927E7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73DEB" w:rsidRDefault="00673DEB" w:rsidP="00673DEB">
      <w:pPr>
        <w:pStyle w:val="TableText"/>
      </w:pPr>
    </w:p>
    <w:p w:rsidR="00C10336" w:rsidRDefault="00C10336" w:rsidP="00673DEB">
      <w:pPr>
        <w:tabs>
          <w:tab w:val="left" w:pos="2840"/>
        </w:tabs>
      </w:pPr>
    </w:p>
    <w:sectPr w:rsidR="00C10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309" w:rsidRDefault="006F1309">
      <w:r>
        <w:separator/>
      </w:r>
    </w:p>
  </w:endnote>
  <w:endnote w:type="continuationSeparator" w:id="0">
    <w:p w:rsidR="006F1309" w:rsidRDefault="006F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309" w:rsidRDefault="006F1309">
      <w:r>
        <w:separator/>
      </w:r>
    </w:p>
  </w:footnote>
  <w:footnote w:type="continuationSeparator" w:id="0">
    <w:p w:rsidR="006F1309" w:rsidRDefault="006F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  <w:r w:rsidR="006F1309">
      <w:rPr>
        <w:b/>
        <w:bCs/>
      </w:rPr>
      <w:t>30 April 2020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A75" w:rsidRDefault="001F3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09"/>
    <w:rsid w:val="001E27D5"/>
    <w:rsid w:val="001F3A75"/>
    <w:rsid w:val="00673DEB"/>
    <w:rsid w:val="00681CF4"/>
    <w:rsid w:val="006F1309"/>
    <w:rsid w:val="008C10F0"/>
    <w:rsid w:val="00927E7F"/>
    <w:rsid w:val="00BA03C3"/>
    <w:rsid w:val="00C10336"/>
    <w:rsid w:val="00E950E3"/>
    <w:rsid w:val="00E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A5D92-2A66-4C95-AD7F-07727C78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joker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232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2008-10-31T11:25:00Z</cp:lastPrinted>
  <dcterms:created xsi:type="dcterms:W3CDTF">2020-04-30T15:32:00Z</dcterms:created>
  <dcterms:modified xsi:type="dcterms:W3CDTF">2020-04-30T15:32:00Z</dcterms:modified>
</cp:coreProperties>
</file>