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CellMar>
          <w:left w:w="10" w:type="dxa"/>
          <w:right w:w="10" w:type="dxa"/>
        </w:tblCellMar>
        <w:tblLook w:val="0000" w:firstRow="0" w:lastRow="0" w:firstColumn="0" w:lastColumn="0" w:noHBand="0" w:noVBand="0"/>
      </w:tblPr>
      <w:tblGrid>
        <w:gridCol w:w="1141"/>
        <w:gridCol w:w="900"/>
        <w:gridCol w:w="500"/>
        <w:gridCol w:w="288"/>
        <w:gridCol w:w="174"/>
        <w:gridCol w:w="366"/>
        <w:gridCol w:w="1007"/>
        <w:gridCol w:w="921"/>
        <w:gridCol w:w="519"/>
        <w:gridCol w:w="579"/>
        <w:gridCol w:w="428"/>
        <w:gridCol w:w="602"/>
        <w:gridCol w:w="1030"/>
        <w:gridCol w:w="895"/>
      </w:tblGrid>
      <w:tr w:rsidR="00D15D97" w14:paraId="3FB12686" w14:textId="77777777" w:rsidTr="3FB8F5C5">
        <w:trPr>
          <w:trHeight w:val="1"/>
          <w:jc w:val="center"/>
        </w:trPr>
        <w:tc>
          <w:tcPr>
            <w:tcW w:w="10555" w:type="dxa"/>
            <w:gridSpan w:val="14"/>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367EC0A1" w14:textId="77777777" w:rsidR="00D15D97" w:rsidRDefault="007627F9">
            <w:pPr>
              <w:spacing w:after="0" w:line="240" w:lineRule="auto"/>
              <w:jc w:val="center"/>
              <w:rPr>
                <w:rFonts w:ascii="Calibri" w:eastAsia="Calibri" w:hAnsi="Calibri" w:cs="Calibri"/>
              </w:rPr>
            </w:pPr>
            <w:bookmarkStart w:id="0" w:name="_GoBack"/>
            <w:bookmarkEnd w:id="0"/>
            <w:r>
              <w:rPr>
                <w:rFonts w:ascii="Calibri" w:eastAsia="Calibri" w:hAnsi="Calibri" w:cs="Calibri"/>
                <w:b/>
              </w:rPr>
              <w:t>Report to be read in conjunction with the Decision Notice.</w:t>
            </w:r>
          </w:p>
        </w:tc>
      </w:tr>
      <w:tr w:rsidR="00D15D97" w14:paraId="728AED72" w14:textId="77777777" w:rsidTr="3FB8F5C5">
        <w:trPr>
          <w:jc w:val="center"/>
        </w:trPr>
        <w:tc>
          <w:tcPr>
            <w:tcW w:w="1296" w:type="dxa"/>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0C3DE6A6" w14:textId="77777777" w:rsidR="00D15D97" w:rsidRDefault="007627F9">
            <w:pPr>
              <w:spacing w:after="0" w:line="240" w:lineRule="auto"/>
              <w:jc w:val="center"/>
              <w:rPr>
                <w:rFonts w:ascii="Calibri" w:eastAsia="Calibri" w:hAnsi="Calibri" w:cs="Calibri"/>
                <w:b/>
              </w:rPr>
            </w:pPr>
            <w:r>
              <w:rPr>
                <w:rFonts w:ascii="Calibri" w:eastAsia="Calibri" w:hAnsi="Calibri" w:cs="Calibri"/>
                <w:b/>
              </w:rPr>
              <w:t>Signed:</w:t>
            </w:r>
          </w:p>
          <w:p w14:paraId="672A6659" w14:textId="77777777" w:rsidR="00D15D97" w:rsidRDefault="00D15D97">
            <w:pPr>
              <w:spacing w:after="0" w:line="240" w:lineRule="auto"/>
              <w:jc w:val="center"/>
              <w:rPr>
                <w:rFonts w:ascii="Calibri" w:eastAsia="Calibri" w:hAnsi="Calibri" w:cs="Calibri"/>
              </w:rPr>
            </w:pPr>
          </w:p>
        </w:tc>
        <w:tc>
          <w:tcPr>
            <w:tcW w:w="900" w:type="dxa"/>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16E3190B" w14:textId="77777777" w:rsidR="00D15D97" w:rsidRDefault="007627F9">
            <w:pPr>
              <w:spacing w:after="0" w:line="240" w:lineRule="auto"/>
              <w:jc w:val="center"/>
              <w:rPr>
                <w:rFonts w:ascii="Calibri" w:eastAsia="Calibri" w:hAnsi="Calibri" w:cs="Calibri"/>
              </w:rPr>
            </w:pPr>
            <w:r>
              <w:rPr>
                <w:rFonts w:ascii="Calibri" w:eastAsia="Calibri" w:hAnsi="Calibri" w:cs="Calibri"/>
                <w:b/>
              </w:rPr>
              <w:t>Officer:</w:t>
            </w:r>
          </w:p>
        </w:tc>
        <w:tc>
          <w:tcPr>
            <w:tcW w:w="2080" w:type="dxa"/>
            <w:gridSpan w:val="4"/>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0A37501D" w14:textId="4124877A" w:rsidR="00D15D97" w:rsidRDefault="3FB8F5C5" w:rsidP="3FB8F5C5">
            <w:pPr>
              <w:spacing w:after="0" w:line="240" w:lineRule="auto"/>
              <w:jc w:val="center"/>
            </w:pPr>
            <w:r w:rsidRPr="3FB8F5C5">
              <w:rPr>
                <w:rFonts w:ascii="Calibri" w:eastAsia="Calibri" w:hAnsi="Calibri" w:cs="Calibri"/>
              </w:rPr>
              <w:t>LE</w:t>
            </w:r>
          </w:p>
        </w:tc>
        <w:tc>
          <w:tcPr>
            <w:tcW w:w="1030" w:type="dxa"/>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3101716D" w14:textId="77777777" w:rsidR="00D15D97" w:rsidRDefault="007627F9">
            <w:pPr>
              <w:spacing w:after="0" w:line="240" w:lineRule="auto"/>
              <w:jc w:val="center"/>
              <w:rPr>
                <w:rFonts w:ascii="Calibri" w:eastAsia="Calibri" w:hAnsi="Calibri" w:cs="Calibri"/>
              </w:rPr>
            </w:pPr>
            <w:r>
              <w:rPr>
                <w:rFonts w:ascii="Calibri" w:eastAsia="Calibri" w:hAnsi="Calibri" w:cs="Calibri"/>
                <w:b/>
              </w:rPr>
              <w:t>Date:</w:t>
            </w:r>
          </w:p>
        </w:tc>
        <w:tc>
          <w:tcPr>
            <w:tcW w:w="1030" w:type="dxa"/>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5DAB6C7B" w14:textId="03D77475" w:rsidR="00D15D97" w:rsidRDefault="3FB8F5C5" w:rsidP="3FB8F5C5">
            <w:pPr>
              <w:spacing w:after="0" w:line="240" w:lineRule="auto"/>
              <w:jc w:val="center"/>
              <w:rPr>
                <w:rFonts w:ascii="Calibri" w:eastAsia="Calibri" w:hAnsi="Calibri" w:cs="Calibri"/>
              </w:rPr>
            </w:pPr>
            <w:r w:rsidRPr="3FB8F5C5">
              <w:rPr>
                <w:rFonts w:ascii="Calibri" w:eastAsia="Calibri" w:hAnsi="Calibri" w:cs="Calibri"/>
              </w:rPr>
              <w:t>24.4.20</w:t>
            </w:r>
          </w:p>
        </w:tc>
        <w:tc>
          <w:tcPr>
            <w:tcW w:w="1098" w:type="dxa"/>
            <w:gridSpan w:val="2"/>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4C7DD9DA" w14:textId="77777777" w:rsidR="00D15D97" w:rsidRDefault="007627F9">
            <w:pPr>
              <w:spacing w:after="0" w:line="240" w:lineRule="auto"/>
              <w:jc w:val="center"/>
              <w:rPr>
                <w:rFonts w:ascii="Calibri" w:eastAsia="Calibri" w:hAnsi="Calibri" w:cs="Calibri"/>
              </w:rPr>
            </w:pPr>
            <w:r>
              <w:rPr>
                <w:rFonts w:ascii="Calibri" w:eastAsia="Calibri" w:hAnsi="Calibri" w:cs="Calibri"/>
                <w:b/>
              </w:rPr>
              <w:t>Manager:</w:t>
            </w:r>
          </w:p>
        </w:tc>
        <w:tc>
          <w:tcPr>
            <w:tcW w:w="1030" w:type="dxa"/>
            <w:gridSpan w:val="2"/>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02EB378F" w14:textId="77777777" w:rsidR="00D15D97" w:rsidRDefault="00D15D97">
            <w:pPr>
              <w:spacing w:after="0" w:line="240" w:lineRule="auto"/>
              <w:jc w:val="center"/>
              <w:rPr>
                <w:rFonts w:ascii="Calibri" w:eastAsia="Calibri" w:hAnsi="Calibri" w:cs="Calibri"/>
              </w:rPr>
            </w:pPr>
          </w:p>
        </w:tc>
        <w:tc>
          <w:tcPr>
            <w:tcW w:w="1030" w:type="dxa"/>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5D4EC514" w14:textId="77777777" w:rsidR="00D15D97" w:rsidRDefault="007627F9">
            <w:pPr>
              <w:spacing w:after="0" w:line="240" w:lineRule="auto"/>
              <w:jc w:val="center"/>
              <w:rPr>
                <w:rFonts w:ascii="Calibri" w:eastAsia="Calibri" w:hAnsi="Calibri" w:cs="Calibri"/>
              </w:rPr>
            </w:pPr>
            <w:r>
              <w:rPr>
                <w:rFonts w:ascii="Calibri" w:eastAsia="Calibri" w:hAnsi="Calibri" w:cs="Calibri"/>
                <w:b/>
              </w:rPr>
              <w:t>Date:</w:t>
            </w:r>
          </w:p>
        </w:tc>
        <w:tc>
          <w:tcPr>
            <w:tcW w:w="1061" w:type="dxa"/>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6A05A809" w14:textId="77777777" w:rsidR="00D15D97" w:rsidRDefault="00D15D97">
            <w:pPr>
              <w:spacing w:after="0" w:line="240" w:lineRule="auto"/>
              <w:jc w:val="center"/>
              <w:rPr>
                <w:rFonts w:ascii="Calibri" w:eastAsia="Calibri" w:hAnsi="Calibri" w:cs="Calibri"/>
              </w:rPr>
            </w:pPr>
          </w:p>
        </w:tc>
      </w:tr>
      <w:tr w:rsidR="00D15D97" w14:paraId="56A3828E" w14:textId="77777777" w:rsidTr="3FB8F5C5">
        <w:trPr>
          <w:jc w:val="center"/>
        </w:trPr>
        <w:tc>
          <w:tcPr>
            <w:tcW w:w="1296" w:type="dxa"/>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21E113DA" w14:textId="77777777" w:rsidR="00D15D97" w:rsidRDefault="007627F9">
            <w:pPr>
              <w:spacing w:after="0" w:line="240" w:lineRule="auto"/>
              <w:jc w:val="center"/>
              <w:rPr>
                <w:rFonts w:ascii="Calibri" w:eastAsia="Calibri" w:hAnsi="Calibri" w:cs="Calibri"/>
              </w:rPr>
            </w:pPr>
            <w:r>
              <w:rPr>
                <w:rFonts w:ascii="Calibri" w:eastAsia="Calibri" w:hAnsi="Calibri" w:cs="Calibri"/>
                <w:b/>
              </w:rPr>
              <w:t>Site Notice displayed</w:t>
            </w:r>
          </w:p>
        </w:tc>
        <w:tc>
          <w:tcPr>
            <w:tcW w:w="900" w:type="dxa"/>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08E32E18" w14:textId="77777777" w:rsidR="00D15D97" w:rsidRDefault="007627F9" w:rsidP="3FB8F5C5">
            <w:pPr>
              <w:spacing w:after="0" w:line="240" w:lineRule="auto"/>
              <w:jc w:val="center"/>
              <w:rPr>
                <w:rFonts w:ascii="Calibri" w:eastAsia="Calibri" w:hAnsi="Calibri" w:cs="Calibri"/>
                <w:b/>
                <w:bCs/>
              </w:rPr>
            </w:pPr>
            <w:r w:rsidRPr="3FB8F5C5">
              <w:rPr>
                <w:rFonts w:ascii="Calibri" w:eastAsia="Calibri" w:hAnsi="Calibri" w:cs="Calibri"/>
                <w:b/>
                <w:bCs/>
              </w:rPr>
              <w:t>N</w:t>
            </w:r>
          </w:p>
        </w:tc>
        <w:tc>
          <w:tcPr>
            <w:tcW w:w="2080" w:type="dxa"/>
            <w:gridSpan w:val="4"/>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05B920EE" w14:textId="77777777" w:rsidR="00D15D97" w:rsidRDefault="007627F9">
            <w:pPr>
              <w:spacing w:after="0" w:line="240" w:lineRule="auto"/>
              <w:jc w:val="center"/>
              <w:rPr>
                <w:rFonts w:ascii="Calibri" w:eastAsia="Calibri" w:hAnsi="Calibri" w:cs="Calibri"/>
              </w:rPr>
            </w:pPr>
            <w:r>
              <w:rPr>
                <w:rFonts w:ascii="Calibri" w:eastAsia="Calibri" w:hAnsi="Calibri" w:cs="Calibri"/>
                <w:b/>
              </w:rPr>
              <w:t>Photos uploaded</w:t>
            </w:r>
          </w:p>
        </w:tc>
        <w:tc>
          <w:tcPr>
            <w:tcW w:w="1030" w:type="dxa"/>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10622D25" w14:textId="77777777" w:rsidR="00D15D97" w:rsidRDefault="007627F9" w:rsidP="3FB8F5C5">
            <w:pPr>
              <w:spacing w:after="0" w:line="240" w:lineRule="auto"/>
              <w:jc w:val="center"/>
              <w:rPr>
                <w:rFonts w:ascii="Calibri" w:eastAsia="Calibri" w:hAnsi="Calibri" w:cs="Calibri"/>
                <w:b/>
                <w:bCs/>
              </w:rPr>
            </w:pPr>
            <w:r w:rsidRPr="3FB8F5C5">
              <w:rPr>
                <w:rFonts w:ascii="Calibri" w:eastAsia="Calibri" w:hAnsi="Calibri" w:cs="Calibri"/>
                <w:b/>
                <w:bCs/>
              </w:rPr>
              <w:t>included</w:t>
            </w:r>
          </w:p>
        </w:tc>
        <w:tc>
          <w:tcPr>
            <w:tcW w:w="5249" w:type="dxa"/>
            <w:gridSpan w:val="7"/>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5A39BBE3" w14:textId="77777777" w:rsidR="00D15D97" w:rsidRDefault="00D15D97">
            <w:pPr>
              <w:spacing w:after="0" w:line="240" w:lineRule="auto"/>
              <w:jc w:val="center"/>
              <w:rPr>
                <w:rFonts w:ascii="Calibri" w:eastAsia="Calibri" w:hAnsi="Calibri" w:cs="Calibri"/>
              </w:rPr>
            </w:pPr>
          </w:p>
        </w:tc>
      </w:tr>
      <w:tr w:rsidR="00D15D97" w14:paraId="41C8F396" w14:textId="77777777" w:rsidTr="3FB8F5C5">
        <w:trPr>
          <w:trHeight w:val="1"/>
          <w:jc w:val="center"/>
        </w:trPr>
        <w:tc>
          <w:tcPr>
            <w:tcW w:w="10555" w:type="dxa"/>
            <w:gridSpan w:val="14"/>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72A3D3EC" w14:textId="77777777" w:rsidR="00D15D97" w:rsidRDefault="00D15D97">
            <w:pPr>
              <w:spacing w:after="0" w:line="240" w:lineRule="auto"/>
              <w:jc w:val="center"/>
              <w:rPr>
                <w:rFonts w:ascii="Calibri" w:eastAsia="Calibri" w:hAnsi="Calibri" w:cs="Calibri"/>
              </w:rPr>
            </w:pPr>
          </w:p>
        </w:tc>
      </w:tr>
      <w:tr w:rsidR="00D15D97" w14:paraId="5358AAAF" w14:textId="77777777" w:rsidTr="3FB8F5C5">
        <w:trPr>
          <w:trHeight w:val="1"/>
          <w:jc w:val="center"/>
        </w:trPr>
        <w:tc>
          <w:tcPr>
            <w:tcW w:w="2878" w:type="dxa"/>
            <w:gridSpan w:val="3"/>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4AE07A00" w14:textId="77777777" w:rsidR="00D15D97" w:rsidRDefault="007627F9">
            <w:pPr>
              <w:spacing w:after="0" w:line="240" w:lineRule="auto"/>
              <w:rPr>
                <w:rFonts w:ascii="Calibri" w:eastAsia="Calibri" w:hAnsi="Calibri" w:cs="Calibri"/>
              </w:rPr>
            </w:pPr>
            <w:r>
              <w:rPr>
                <w:rFonts w:ascii="Calibri" w:eastAsia="Calibri" w:hAnsi="Calibri" w:cs="Calibri"/>
                <w:b/>
              </w:rPr>
              <w:t>Application Ref:</w:t>
            </w:r>
          </w:p>
        </w:tc>
        <w:tc>
          <w:tcPr>
            <w:tcW w:w="3977" w:type="dxa"/>
            <w:gridSpan w:val="6"/>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4D2A36C2" w14:textId="77777777" w:rsidR="00D15D97" w:rsidRDefault="007627F9" w:rsidP="3FB8F5C5">
            <w:pPr>
              <w:spacing w:after="0" w:line="240" w:lineRule="auto"/>
              <w:rPr>
                <w:rFonts w:ascii="Calibri" w:eastAsia="Calibri" w:hAnsi="Calibri" w:cs="Calibri"/>
              </w:rPr>
            </w:pPr>
            <w:r w:rsidRPr="3FB8F5C5">
              <w:rPr>
                <w:rFonts w:ascii="Calibri" w:eastAsia="Calibri" w:hAnsi="Calibri" w:cs="Calibri"/>
              </w:rPr>
              <w:t>3/2020/0261</w:t>
            </w:r>
          </w:p>
        </w:tc>
        <w:tc>
          <w:tcPr>
            <w:tcW w:w="3700" w:type="dxa"/>
            <w:gridSpan w:val="5"/>
            <w:vMerge w:val="restart"/>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0D0B940D" w14:textId="77777777" w:rsidR="00D15D97" w:rsidRDefault="007627F9">
            <w:pPr>
              <w:spacing w:after="0" w:line="240" w:lineRule="auto"/>
              <w:rPr>
                <w:rFonts w:ascii="Calibri" w:eastAsia="Calibri" w:hAnsi="Calibri" w:cs="Calibri"/>
              </w:rPr>
            </w:pPr>
            <w:r>
              <w:object w:dxaOrig="3260" w:dyaOrig="982" w14:anchorId="4C0895BE">
                <v:rect id="rectole0000000000" o:spid="_x0000_i1025" style="width:163.2pt;height:49.2pt" o:ole="" o:preferrelative="t" stroked="f">
                  <v:imagedata r:id="rId4" o:title=""/>
                </v:rect>
                <o:OLEObject Type="Embed" ProgID="StaticMetafile" ShapeID="rectole0000000000" DrawAspect="Content" ObjectID="_1652272541" r:id="rId5"/>
              </w:object>
            </w:r>
          </w:p>
        </w:tc>
      </w:tr>
      <w:tr w:rsidR="00D15D97" w14:paraId="240FAD0F" w14:textId="77777777" w:rsidTr="3FB8F5C5">
        <w:trPr>
          <w:trHeight w:val="1"/>
          <w:jc w:val="center"/>
        </w:trPr>
        <w:tc>
          <w:tcPr>
            <w:tcW w:w="2878" w:type="dxa"/>
            <w:gridSpan w:val="3"/>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43D61F4D" w14:textId="77777777" w:rsidR="00D15D97" w:rsidRDefault="007627F9">
            <w:pPr>
              <w:spacing w:after="0" w:line="240" w:lineRule="auto"/>
              <w:rPr>
                <w:rFonts w:ascii="Calibri" w:eastAsia="Calibri" w:hAnsi="Calibri" w:cs="Calibri"/>
              </w:rPr>
            </w:pPr>
            <w:r>
              <w:rPr>
                <w:rFonts w:ascii="Calibri" w:eastAsia="Calibri" w:hAnsi="Calibri" w:cs="Calibri"/>
                <w:b/>
              </w:rPr>
              <w:t>Date Inspected:</w:t>
            </w:r>
          </w:p>
        </w:tc>
        <w:tc>
          <w:tcPr>
            <w:tcW w:w="3977" w:type="dxa"/>
            <w:gridSpan w:val="6"/>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5F95B981" w14:textId="77777777" w:rsidR="00D15D97" w:rsidRDefault="007627F9" w:rsidP="3FB8F5C5">
            <w:pPr>
              <w:spacing w:after="0" w:line="240" w:lineRule="auto"/>
              <w:rPr>
                <w:rFonts w:ascii="Calibri" w:eastAsia="Calibri" w:hAnsi="Calibri" w:cs="Calibri"/>
              </w:rPr>
            </w:pPr>
            <w:proofErr w:type="spellStart"/>
            <w:r w:rsidRPr="3FB8F5C5">
              <w:rPr>
                <w:rFonts w:ascii="Calibri" w:eastAsia="Calibri" w:hAnsi="Calibri" w:cs="Calibri"/>
              </w:rPr>
              <w:t>Covid</w:t>
            </w:r>
            <w:proofErr w:type="spellEnd"/>
          </w:p>
        </w:tc>
        <w:tc>
          <w:tcPr>
            <w:tcW w:w="3700" w:type="dxa"/>
            <w:gridSpan w:val="5"/>
            <w:vMerge/>
            <w:tcMar>
              <w:left w:w="108" w:type="dxa"/>
              <w:right w:w="108" w:type="dxa"/>
            </w:tcMar>
          </w:tcPr>
          <w:p w14:paraId="0E27B00A" w14:textId="77777777" w:rsidR="00D15D97" w:rsidRDefault="00D15D97">
            <w:pPr>
              <w:spacing w:after="200" w:line="276" w:lineRule="auto"/>
              <w:rPr>
                <w:rFonts w:ascii="Calibri" w:eastAsia="Calibri" w:hAnsi="Calibri" w:cs="Calibri"/>
              </w:rPr>
            </w:pPr>
          </w:p>
        </w:tc>
      </w:tr>
      <w:tr w:rsidR="00D15D97" w14:paraId="715F8274" w14:textId="77777777" w:rsidTr="3FB8F5C5">
        <w:trPr>
          <w:trHeight w:val="1"/>
          <w:jc w:val="center"/>
        </w:trPr>
        <w:tc>
          <w:tcPr>
            <w:tcW w:w="2878" w:type="dxa"/>
            <w:gridSpan w:val="3"/>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0ADE666D" w14:textId="77777777" w:rsidR="00D15D97" w:rsidRDefault="007627F9">
            <w:pPr>
              <w:spacing w:after="0" w:line="240" w:lineRule="auto"/>
              <w:rPr>
                <w:rFonts w:ascii="Calibri" w:eastAsia="Calibri" w:hAnsi="Calibri" w:cs="Calibri"/>
              </w:rPr>
            </w:pPr>
            <w:r>
              <w:rPr>
                <w:rFonts w:ascii="Calibri" w:eastAsia="Calibri" w:hAnsi="Calibri" w:cs="Calibri"/>
                <w:b/>
              </w:rPr>
              <w:t>Officer:</w:t>
            </w:r>
          </w:p>
        </w:tc>
        <w:tc>
          <w:tcPr>
            <w:tcW w:w="3977" w:type="dxa"/>
            <w:gridSpan w:val="6"/>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1CE3E9A0" w14:textId="77777777" w:rsidR="00D15D97" w:rsidRDefault="007627F9">
            <w:pPr>
              <w:spacing w:after="0" w:line="240" w:lineRule="auto"/>
              <w:rPr>
                <w:rFonts w:ascii="Calibri" w:eastAsia="Calibri" w:hAnsi="Calibri" w:cs="Calibri"/>
              </w:rPr>
            </w:pPr>
            <w:r>
              <w:rPr>
                <w:rFonts w:ascii="Calibri" w:eastAsia="Calibri" w:hAnsi="Calibri" w:cs="Calibri"/>
                <w:b/>
              </w:rPr>
              <w:t>LE</w:t>
            </w:r>
          </w:p>
        </w:tc>
        <w:tc>
          <w:tcPr>
            <w:tcW w:w="3700" w:type="dxa"/>
            <w:gridSpan w:val="5"/>
            <w:vMerge/>
            <w:tcMar>
              <w:left w:w="108" w:type="dxa"/>
              <w:right w:w="108" w:type="dxa"/>
            </w:tcMar>
          </w:tcPr>
          <w:p w14:paraId="60061E4C" w14:textId="77777777" w:rsidR="00D15D97" w:rsidRDefault="00D15D97">
            <w:pPr>
              <w:spacing w:after="200" w:line="276" w:lineRule="auto"/>
              <w:rPr>
                <w:rFonts w:ascii="Calibri" w:eastAsia="Calibri" w:hAnsi="Calibri" w:cs="Calibri"/>
              </w:rPr>
            </w:pPr>
          </w:p>
        </w:tc>
      </w:tr>
      <w:tr w:rsidR="00D15D97" w14:paraId="759CEDDB" w14:textId="77777777" w:rsidTr="3FB8F5C5">
        <w:trPr>
          <w:trHeight w:val="1"/>
          <w:jc w:val="center"/>
        </w:trPr>
        <w:tc>
          <w:tcPr>
            <w:tcW w:w="6855" w:type="dxa"/>
            <w:gridSpan w:val="9"/>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74AC3D11" w14:textId="77777777" w:rsidR="00D15D97" w:rsidRDefault="007627F9">
            <w:pPr>
              <w:spacing w:after="0" w:line="240" w:lineRule="auto"/>
              <w:rPr>
                <w:rFonts w:ascii="Calibri" w:eastAsia="Calibri" w:hAnsi="Calibri" w:cs="Calibri"/>
              </w:rPr>
            </w:pPr>
            <w:r>
              <w:rPr>
                <w:rFonts w:ascii="Calibri" w:eastAsia="Calibri" w:hAnsi="Calibri" w:cs="Calibri"/>
                <w:b/>
              </w:rPr>
              <w:t xml:space="preserve">DELEGATED ITEM FILE REPORT: </w:t>
            </w:r>
          </w:p>
        </w:tc>
        <w:tc>
          <w:tcPr>
            <w:tcW w:w="1007" w:type="dxa"/>
            <w:gridSpan w:val="2"/>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3449B647" w14:textId="77777777" w:rsidR="00D15D97" w:rsidRDefault="007627F9">
            <w:pPr>
              <w:spacing w:after="0" w:line="240" w:lineRule="auto"/>
              <w:rPr>
                <w:rFonts w:ascii="Calibri" w:eastAsia="Calibri" w:hAnsi="Calibri" w:cs="Calibri"/>
              </w:rPr>
            </w:pPr>
            <w:r>
              <w:rPr>
                <w:rFonts w:ascii="Calibri" w:eastAsia="Calibri" w:hAnsi="Calibri" w:cs="Calibri"/>
                <w:b/>
              </w:rPr>
              <w:t>Decision</w:t>
            </w:r>
          </w:p>
        </w:tc>
        <w:tc>
          <w:tcPr>
            <w:tcW w:w="2693" w:type="dxa"/>
            <w:gridSpan w:val="3"/>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1499C98F" w14:textId="77777777" w:rsidR="00D15D97" w:rsidRDefault="007627F9">
            <w:pPr>
              <w:spacing w:after="0" w:line="240" w:lineRule="auto"/>
              <w:rPr>
                <w:rFonts w:ascii="Calibri" w:eastAsia="Calibri" w:hAnsi="Calibri" w:cs="Calibri"/>
              </w:rPr>
            </w:pPr>
            <w:r>
              <w:rPr>
                <w:rFonts w:ascii="Calibri" w:eastAsia="Calibri" w:hAnsi="Calibri" w:cs="Calibri"/>
                <w:b/>
              </w:rPr>
              <w:t>APPROVE</w:t>
            </w:r>
          </w:p>
        </w:tc>
      </w:tr>
      <w:tr w:rsidR="00D15D97" w14:paraId="44EAFD9C" w14:textId="77777777" w:rsidTr="3FB8F5C5">
        <w:trPr>
          <w:jc w:val="center"/>
        </w:trPr>
        <w:tc>
          <w:tcPr>
            <w:tcW w:w="10555" w:type="dxa"/>
            <w:gridSpan w:val="14"/>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4B94D5A5" w14:textId="77777777" w:rsidR="00D15D97" w:rsidRDefault="00D15D97">
            <w:pPr>
              <w:tabs>
                <w:tab w:val="left" w:pos="4007"/>
              </w:tabs>
              <w:spacing w:after="0" w:line="240" w:lineRule="auto"/>
              <w:rPr>
                <w:rFonts w:ascii="Calibri" w:eastAsia="Calibri" w:hAnsi="Calibri" w:cs="Calibri"/>
              </w:rPr>
            </w:pPr>
          </w:p>
        </w:tc>
      </w:tr>
      <w:tr w:rsidR="00D15D97" w14:paraId="5DCB1D03" w14:textId="77777777" w:rsidTr="3FB8F5C5">
        <w:trPr>
          <w:trHeight w:val="1"/>
          <w:jc w:val="center"/>
        </w:trPr>
        <w:tc>
          <w:tcPr>
            <w:tcW w:w="3559" w:type="dxa"/>
            <w:gridSpan w:val="5"/>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6F4783B0" w14:textId="77777777" w:rsidR="00D15D97" w:rsidRDefault="007627F9">
            <w:pPr>
              <w:spacing w:after="0" w:line="240" w:lineRule="auto"/>
              <w:rPr>
                <w:rFonts w:ascii="Calibri" w:eastAsia="Calibri" w:hAnsi="Calibri" w:cs="Calibri"/>
              </w:rPr>
            </w:pPr>
            <w:r>
              <w:rPr>
                <w:rFonts w:ascii="Calibri" w:eastAsia="Calibri" w:hAnsi="Calibri" w:cs="Calibri"/>
                <w:b/>
              </w:rPr>
              <w:t>Development Description:</w:t>
            </w:r>
          </w:p>
        </w:tc>
        <w:tc>
          <w:tcPr>
            <w:tcW w:w="6996" w:type="dxa"/>
            <w:gridSpan w:val="9"/>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3DEEC669" w14:textId="659F5B8E" w:rsidR="00D15D97" w:rsidRDefault="3FB8F5C5" w:rsidP="3FB8F5C5">
            <w:pPr>
              <w:spacing w:after="0" w:line="240" w:lineRule="auto"/>
              <w:rPr>
                <w:rFonts w:ascii="Calibri" w:eastAsia="Calibri" w:hAnsi="Calibri" w:cs="Calibri"/>
              </w:rPr>
            </w:pPr>
            <w:r w:rsidRPr="3FB8F5C5">
              <w:rPr>
                <w:rFonts w:ascii="Calibri" w:eastAsia="Calibri" w:hAnsi="Calibri" w:cs="Calibri"/>
              </w:rPr>
              <w:t>Installation of 4 conservation rooflights</w:t>
            </w:r>
          </w:p>
        </w:tc>
      </w:tr>
      <w:tr w:rsidR="00D15D97" w14:paraId="589AEC03" w14:textId="77777777" w:rsidTr="3FB8F5C5">
        <w:trPr>
          <w:trHeight w:val="1"/>
          <w:jc w:val="center"/>
        </w:trPr>
        <w:tc>
          <w:tcPr>
            <w:tcW w:w="3559" w:type="dxa"/>
            <w:gridSpan w:val="5"/>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123A03CC" w14:textId="77777777" w:rsidR="00D15D97" w:rsidRDefault="007627F9">
            <w:pPr>
              <w:spacing w:after="0" w:line="240" w:lineRule="auto"/>
              <w:rPr>
                <w:rFonts w:ascii="Calibri" w:eastAsia="Calibri" w:hAnsi="Calibri" w:cs="Calibri"/>
              </w:rPr>
            </w:pPr>
            <w:r>
              <w:rPr>
                <w:rFonts w:ascii="Calibri" w:eastAsia="Calibri" w:hAnsi="Calibri" w:cs="Calibri"/>
                <w:b/>
              </w:rPr>
              <w:t>Site Address/Location:</w:t>
            </w:r>
          </w:p>
        </w:tc>
        <w:tc>
          <w:tcPr>
            <w:tcW w:w="6996" w:type="dxa"/>
            <w:gridSpan w:val="9"/>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3656B9AB" w14:textId="1A37543F" w:rsidR="00D15D97" w:rsidRDefault="3FB8F5C5" w:rsidP="3FB8F5C5">
            <w:pPr>
              <w:spacing w:after="0" w:line="240" w:lineRule="auto"/>
              <w:rPr>
                <w:rFonts w:ascii="Calibri" w:eastAsia="Calibri" w:hAnsi="Calibri" w:cs="Calibri"/>
              </w:rPr>
            </w:pPr>
            <w:r w:rsidRPr="3FB8F5C5">
              <w:rPr>
                <w:rFonts w:ascii="Calibri" w:eastAsia="Calibri" w:hAnsi="Calibri" w:cs="Calibri"/>
              </w:rPr>
              <w:t xml:space="preserve">Higher Stoney Bank Barn, Wigglesworth Road, </w:t>
            </w:r>
            <w:proofErr w:type="spellStart"/>
            <w:r w:rsidRPr="3FB8F5C5">
              <w:rPr>
                <w:rFonts w:ascii="Calibri" w:eastAsia="Calibri" w:hAnsi="Calibri" w:cs="Calibri"/>
              </w:rPr>
              <w:t>Slaidburn</w:t>
            </w:r>
            <w:proofErr w:type="spellEnd"/>
            <w:r w:rsidRPr="3FB8F5C5">
              <w:rPr>
                <w:rFonts w:ascii="Calibri" w:eastAsia="Calibri" w:hAnsi="Calibri" w:cs="Calibri"/>
              </w:rPr>
              <w:t>, BB7 4TR</w:t>
            </w:r>
          </w:p>
        </w:tc>
      </w:tr>
      <w:tr w:rsidR="00D15D97" w14:paraId="45FB0818" w14:textId="77777777" w:rsidTr="3FB8F5C5">
        <w:trPr>
          <w:jc w:val="center"/>
        </w:trPr>
        <w:tc>
          <w:tcPr>
            <w:tcW w:w="10555" w:type="dxa"/>
            <w:gridSpan w:val="14"/>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049F31CB" w14:textId="77777777" w:rsidR="00D15D97" w:rsidRDefault="00D15D97">
            <w:pPr>
              <w:tabs>
                <w:tab w:val="left" w:pos="2667"/>
              </w:tabs>
              <w:spacing w:after="0" w:line="240" w:lineRule="auto"/>
              <w:rPr>
                <w:rFonts w:ascii="Calibri" w:eastAsia="Calibri" w:hAnsi="Calibri" w:cs="Calibri"/>
              </w:rPr>
            </w:pPr>
          </w:p>
        </w:tc>
      </w:tr>
      <w:tr w:rsidR="00D15D97" w14:paraId="3D43AA2A" w14:textId="77777777" w:rsidTr="3FB8F5C5">
        <w:trPr>
          <w:trHeight w:val="1"/>
          <w:jc w:val="center"/>
        </w:trPr>
        <w:tc>
          <w:tcPr>
            <w:tcW w:w="3559" w:type="dxa"/>
            <w:gridSpan w:val="5"/>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62B1B19B" w14:textId="77777777" w:rsidR="00D15D97" w:rsidRDefault="007627F9">
            <w:pPr>
              <w:spacing w:after="0" w:line="240" w:lineRule="auto"/>
              <w:rPr>
                <w:rFonts w:ascii="Calibri" w:eastAsia="Calibri" w:hAnsi="Calibri" w:cs="Calibri"/>
              </w:rPr>
            </w:pPr>
            <w:r>
              <w:rPr>
                <w:rFonts w:ascii="Calibri" w:eastAsia="Calibri" w:hAnsi="Calibri" w:cs="Calibri"/>
                <w:b/>
              </w:rPr>
              <w:t xml:space="preserve">CONSULTATIONS: </w:t>
            </w:r>
          </w:p>
        </w:tc>
        <w:tc>
          <w:tcPr>
            <w:tcW w:w="6996" w:type="dxa"/>
            <w:gridSpan w:val="9"/>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685D1B23" w14:textId="77777777" w:rsidR="00D15D97" w:rsidRDefault="007627F9">
            <w:pPr>
              <w:spacing w:after="0" w:line="240" w:lineRule="auto"/>
              <w:rPr>
                <w:rFonts w:ascii="Calibri" w:eastAsia="Calibri" w:hAnsi="Calibri" w:cs="Calibri"/>
              </w:rPr>
            </w:pPr>
            <w:r>
              <w:rPr>
                <w:rFonts w:ascii="Calibri" w:eastAsia="Calibri" w:hAnsi="Calibri" w:cs="Calibri"/>
                <w:b/>
              </w:rPr>
              <w:t>Parish/Town Council</w:t>
            </w:r>
          </w:p>
        </w:tc>
      </w:tr>
      <w:tr w:rsidR="00D15D97" w14:paraId="53128261" w14:textId="77777777" w:rsidTr="3FB8F5C5">
        <w:trPr>
          <w:trHeight w:val="1"/>
          <w:jc w:val="center"/>
        </w:trPr>
        <w:tc>
          <w:tcPr>
            <w:tcW w:w="10555" w:type="dxa"/>
            <w:gridSpan w:val="14"/>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62486C05" w14:textId="2323832E" w:rsidR="00D15D97" w:rsidRDefault="3FB8F5C5" w:rsidP="3FB8F5C5">
            <w:pPr>
              <w:spacing w:after="0" w:line="240" w:lineRule="auto"/>
              <w:jc w:val="both"/>
              <w:rPr>
                <w:rFonts w:ascii="Calibri" w:eastAsia="Calibri" w:hAnsi="Calibri" w:cs="Calibri"/>
              </w:rPr>
            </w:pPr>
            <w:r w:rsidRPr="3FB8F5C5">
              <w:rPr>
                <w:rFonts w:ascii="Calibri" w:eastAsia="Calibri" w:hAnsi="Calibri" w:cs="Calibri"/>
              </w:rPr>
              <w:t>TBC</w:t>
            </w:r>
          </w:p>
        </w:tc>
      </w:tr>
      <w:tr w:rsidR="00D15D97" w14:paraId="4101652C" w14:textId="77777777" w:rsidTr="3FB8F5C5">
        <w:trPr>
          <w:jc w:val="center"/>
        </w:trPr>
        <w:tc>
          <w:tcPr>
            <w:tcW w:w="10555" w:type="dxa"/>
            <w:gridSpan w:val="14"/>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4B99056E" w14:textId="77777777" w:rsidR="00D15D97" w:rsidRDefault="00D15D97">
            <w:pPr>
              <w:spacing w:after="0" w:line="240" w:lineRule="auto"/>
              <w:jc w:val="both"/>
              <w:rPr>
                <w:rFonts w:ascii="Calibri" w:eastAsia="Calibri" w:hAnsi="Calibri" w:cs="Calibri"/>
              </w:rPr>
            </w:pPr>
          </w:p>
        </w:tc>
      </w:tr>
      <w:tr w:rsidR="00D15D97" w14:paraId="7E3C694C" w14:textId="77777777" w:rsidTr="3FB8F5C5">
        <w:trPr>
          <w:trHeight w:val="1"/>
          <w:jc w:val="center"/>
        </w:trPr>
        <w:tc>
          <w:tcPr>
            <w:tcW w:w="3559" w:type="dxa"/>
            <w:gridSpan w:val="5"/>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6EE043CB" w14:textId="77777777" w:rsidR="00D15D97" w:rsidRDefault="007627F9">
            <w:pPr>
              <w:spacing w:after="0" w:line="240" w:lineRule="auto"/>
              <w:jc w:val="both"/>
              <w:rPr>
                <w:rFonts w:ascii="Calibri" w:eastAsia="Calibri" w:hAnsi="Calibri" w:cs="Calibri"/>
              </w:rPr>
            </w:pPr>
            <w:r>
              <w:rPr>
                <w:rFonts w:ascii="Calibri" w:eastAsia="Calibri" w:hAnsi="Calibri" w:cs="Calibri"/>
                <w:b/>
              </w:rPr>
              <w:t xml:space="preserve">CONSULTATIONS: </w:t>
            </w:r>
          </w:p>
        </w:tc>
        <w:tc>
          <w:tcPr>
            <w:tcW w:w="6996" w:type="dxa"/>
            <w:gridSpan w:val="9"/>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436FE883" w14:textId="77777777" w:rsidR="00D15D97" w:rsidRDefault="007627F9">
            <w:pPr>
              <w:spacing w:after="0" w:line="240" w:lineRule="auto"/>
              <w:jc w:val="both"/>
              <w:rPr>
                <w:rFonts w:ascii="Calibri" w:eastAsia="Calibri" w:hAnsi="Calibri" w:cs="Calibri"/>
              </w:rPr>
            </w:pPr>
            <w:r>
              <w:rPr>
                <w:rFonts w:ascii="Calibri" w:eastAsia="Calibri" w:hAnsi="Calibri" w:cs="Calibri"/>
                <w:b/>
              </w:rPr>
              <w:t>Highways/Water Authority/Other Bodies</w:t>
            </w:r>
          </w:p>
        </w:tc>
      </w:tr>
      <w:tr w:rsidR="00D15D97" w14:paraId="05EA4C99" w14:textId="77777777" w:rsidTr="3FB8F5C5">
        <w:trPr>
          <w:trHeight w:val="1"/>
          <w:jc w:val="center"/>
        </w:trPr>
        <w:tc>
          <w:tcPr>
            <w:tcW w:w="3559" w:type="dxa"/>
            <w:gridSpan w:val="5"/>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1F2275D4" w14:textId="77777777" w:rsidR="00D15D97" w:rsidRDefault="007627F9" w:rsidP="3FB8F5C5">
            <w:pPr>
              <w:spacing w:after="0" w:line="240" w:lineRule="auto"/>
              <w:jc w:val="both"/>
              <w:rPr>
                <w:rFonts w:ascii="Calibri" w:eastAsia="Calibri" w:hAnsi="Calibri" w:cs="Calibri"/>
              </w:rPr>
            </w:pPr>
            <w:r w:rsidRPr="3FB8F5C5">
              <w:rPr>
                <w:rFonts w:ascii="Calibri" w:eastAsia="Calibri" w:hAnsi="Calibri" w:cs="Calibri"/>
                <w:b/>
                <w:bCs/>
              </w:rPr>
              <w:t>None:</w:t>
            </w:r>
          </w:p>
        </w:tc>
        <w:tc>
          <w:tcPr>
            <w:tcW w:w="6996" w:type="dxa"/>
            <w:gridSpan w:val="9"/>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1299C43A" w14:textId="77777777" w:rsidR="00D15D97" w:rsidRDefault="00D15D97">
            <w:pPr>
              <w:spacing w:after="0" w:line="240" w:lineRule="auto"/>
              <w:jc w:val="both"/>
              <w:rPr>
                <w:rFonts w:ascii="Calibri" w:eastAsia="Calibri" w:hAnsi="Calibri" w:cs="Calibri"/>
              </w:rPr>
            </w:pPr>
          </w:p>
        </w:tc>
      </w:tr>
      <w:tr w:rsidR="00D15D97" w14:paraId="4DDBEF00" w14:textId="77777777" w:rsidTr="3FB8F5C5">
        <w:trPr>
          <w:trHeight w:val="1"/>
          <w:jc w:val="center"/>
        </w:trPr>
        <w:tc>
          <w:tcPr>
            <w:tcW w:w="10555" w:type="dxa"/>
            <w:gridSpan w:val="14"/>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3461D779" w14:textId="77777777" w:rsidR="00D15D97" w:rsidRDefault="00D15D97">
            <w:pPr>
              <w:spacing w:after="0" w:line="240" w:lineRule="auto"/>
              <w:jc w:val="both"/>
              <w:rPr>
                <w:rFonts w:ascii="Calibri" w:eastAsia="Calibri" w:hAnsi="Calibri" w:cs="Calibri"/>
              </w:rPr>
            </w:pPr>
          </w:p>
        </w:tc>
      </w:tr>
      <w:tr w:rsidR="00D15D97" w14:paraId="042F675E" w14:textId="77777777" w:rsidTr="3FB8F5C5">
        <w:trPr>
          <w:trHeight w:val="1"/>
          <w:jc w:val="center"/>
        </w:trPr>
        <w:tc>
          <w:tcPr>
            <w:tcW w:w="3559" w:type="dxa"/>
            <w:gridSpan w:val="5"/>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2D38A791" w14:textId="77777777" w:rsidR="00D15D97" w:rsidRDefault="007627F9">
            <w:pPr>
              <w:spacing w:after="0" w:line="240" w:lineRule="auto"/>
              <w:jc w:val="both"/>
              <w:rPr>
                <w:rFonts w:ascii="Calibri" w:eastAsia="Calibri" w:hAnsi="Calibri" w:cs="Calibri"/>
              </w:rPr>
            </w:pPr>
            <w:r>
              <w:rPr>
                <w:rFonts w:ascii="Calibri" w:eastAsia="Calibri" w:hAnsi="Calibri" w:cs="Calibri"/>
                <w:b/>
              </w:rPr>
              <w:t xml:space="preserve">CONSULTATIONS: </w:t>
            </w:r>
          </w:p>
        </w:tc>
        <w:tc>
          <w:tcPr>
            <w:tcW w:w="6996" w:type="dxa"/>
            <w:gridSpan w:val="9"/>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58597955" w14:textId="77777777" w:rsidR="00D15D97" w:rsidRDefault="007627F9">
            <w:pPr>
              <w:spacing w:after="0" w:line="240" w:lineRule="auto"/>
              <w:jc w:val="both"/>
              <w:rPr>
                <w:rFonts w:ascii="Calibri" w:eastAsia="Calibri" w:hAnsi="Calibri" w:cs="Calibri"/>
              </w:rPr>
            </w:pPr>
            <w:r>
              <w:rPr>
                <w:rFonts w:ascii="Calibri" w:eastAsia="Calibri" w:hAnsi="Calibri" w:cs="Calibri"/>
                <w:b/>
              </w:rPr>
              <w:t>Additional Representations.</w:t>
            </w:r>
          </w:p>
        </w:tc>
      </w:tr>
      <w:tr w:rsidR="00D15D97" w14:paraId="3CF2D8B6" w14:textId="77777777" w:rsidTr="3FB8F5C5">
        <w:trPr>
          <w:trHeight w:val="1"/>
          <w:jc w:val="center"/>
        </w:trPr>
        <w:tc>
          <w:tcPr>
            <w:tcW w:w="10555" w:type="dxa"/>
            <w:gridSpan w:val="14"/>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0FB78278" w14:textId="70862CCB" w:rsidR="00D15D97" w:rsidRDefault="3FB8F5C5" w:rsidP="3FB8F5C5">
            <w:pPr>
              <w:spacing w:after="0" w:line="240" w:lineRule="auto"/>
              <w:jc w:val="both"/>
              <w:rPr>
                <w:rFonts w:ascii="Calibri" w:eastAsia="Calibri" w:hAnsi="Calibri" w:cs="Calibri"/>
              </w:rPr>
            </w:pPr>
            <w:r w:rsidRPr="3FB8F5C5">
              <w:rPr>
                <w:rFonts w:ascii="Calibri" w:eastAsia="Calibri" w:hAnsi="Calibri" w:cs="Calibri"/>
              </w:rPr>
              <w:t>None</w:t>
            </w:r>
          </w:p>
        </w:tc>
      </w:tr>
      <w:tr w:rsidR="00D15D97" w14:paraId="1FC39945" w14:textId="77777777" w:rsidTr="3FB8F5C5">
        <w:trPr>
          <w:jc w:val="center"/>
        </w:trPr>
        <w:tc>
          <w:tcPr>
            <w:tcW w:w="10555" w:type="dxa"/>
            <w:gridSpan w:val="14"/>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0562CB0E" w14:textId="77777777" w:rsidR="00D15D97" w:rsidRDefault="00D15D97">
            <w:pPr>
              <w:spacing w:after="0" w:line="240" w:lineRule="auto"/>
              <w:jc w:val="both"/>
              <w:rPr>
                <w:rFonts w:ascii="Calibri" w:eastAsia="Calibri" w:hAnsi="Calibri" w:cs="Calibri"/>
              </w:rPr>
            </w:pPr>
          </w:p>
        </w:tc>
      </w:tr>
      <w:tr w:rsidR="00D15D97" w14:paraId="6BC5F431" w14:textId="77777777" w:rsidTr="3FB8F5C5">
        <w:trPr>
          <w:trHeight w:val="1"/>
          <w:jc w:val="center"/>
        </w:trPr>
        <w:tc>
          <w:tcPr>
            <w:tcW w:w="10555" w:type="dxa"/>
            <w:gridSpan w:val="14"/>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3830CD7A" w14:textId="77777777" w:rsidR="00D15D97" w:rsidRDefault="007627F9">
            <w:pPr>
              <w:spacing w:after="0" w:line="240" w:lineRule="auto"/>
              <w:jc w:val="both"/>
              <w:rPr>
                <w:rFonts w:ascii="Calibri" w:eastAsia="Calibri" w:hAnsi="Calibri" w:cs="Calibri"/>
              </w:rPr>
            </w:pPr>
            <w:r>
              <w:rPr>
                <w:rFonts w:ascii="Calibri" w:eastAsia="Calibri" w:hAnsi="Calibri" w:cs="Calibri"/>
                <w:b/>
              </w:rPr>
              <w:t>RELEVANT POLICIES AND SITE PLANNING HISTORY:</w:t>
            </w:r>
          </w:p>
        </w:tc>
      </w:tr>
      <w:tr w:rsidR="00D15D97" w14:paraId="614C004B" w14:textId="77777777" w:rsidTr="3FB8F5C5">
        <w:trPr>
          <w:jc w:val="center"/>
        </w:trPr>
        <w:tc>
          <w:tcPr>
            <w:tcW w:w="10555" w:type="dxa"/>
            <w:gridSpan w:val="14"/>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0BB8AAA4" w14:textId="77777777" w:rsidR="00D15D97" w:rsidRDefault="007627F9">
            <w:pPr>
              <w:spacing w:after="0" w:line="240" w:lineRule="auto"/>
              <w:jc w:val="both"/>
              <w:rPr>
                <w:rFonts w:ascii="Calibri" w:eastAsia="Calibri" w:hAnsi="Calibri" w:cs="Calibri"/>
                <w:b/>
              </w:rPr>
            </w:pPr>
            <w:r w:rsidRPr="3FB8F5C5">
              <w:rPr>
                <w:rFonts w:ascii="Calibri" w:eastAsia="Calibri" w:hAnsi="Calibri" w:cs="Calibri"/>
                <w:b/>
                <w:bCs/>
              </w:rPr>
              <w:t>Ribble Valley Core Strategy:</w:t>
            </w:r>
          </w:p>
          <w:p w14:paraId="347B32B5" w14:textId="7A825138" w:rsidR="00D15D97" w:rsidRPr="007627F9" w:rsidRDefault="3FB8F5C5" w:rsidP="3FB8F5C5">
            <w:pPr>
              <w:spacing w:after="30" w:line="240" w:lineRule="auto"/>
              <w:rPr>
                <w:rFonts w:ascii="Calibri" w:eastAsia="Calibri" w:hAnsi="Calibri" w:cs="Calibri"/>
                <w:color w:val="000000" w:themeColor="text1"/>
                <w:sz w:val="24"/>
                <w:szCs w:val="24"/>
              </w:rPr>
            </w:pPr>
            <w:r w:rsidRPr="007627F9">
              <w:rPr>
                <w:rFonts w:ascii="Calibri" w:eastAsia="Calibri" w:hAnsi="Calibri" w:cs="Calibri"/>
                <w:color w:val="000000" w:themeColor="text1"/>
                <w:sz w:val="24"/>
                <w:szCs w:val="24"/>
              </w:rPr>
              <w:t xml:space="preserve">Key Statement DS1 – Development Strategy </w:t>
            </w:r>
          </w:p>
          <w:p w14:paraId="4A9F4B99" w14:textId="258A84C6" w:rsidR="00D15D97" w:rsidRPr="007627F9" w:rsidRDefault="3FB8F5C5" w:rsidP="3FB8F5C5">
            <w:pPr>
              <w:spacing w:after="30" w:line="240" w:lineRule="auto"/>
              <w:rPr>
                <w:rFonts w:ascii="Calibri" w:eastAsia="Calibri" w:hAnsi="Calibri" w:cs="Calibri"/>
                <w:color w:val="000000" w:themeColor="text1"/>
                <w:sz w:val="24"/>
                <w:szCs w:val="24"/>
              </w:rPr>
            </w:pPr>
            <w:r w:rsidRPr="007627F9">
              <w:rPr>
                <w:rFonts w:ascii="Calibri" w:eastAsia="Calibri" w:hAnsi="Calibri" w:cs="Calibri"/>
                <w:color w:val="000000" w:themeColor="text1"/>
                <w:sz w:val="24"/>
                <w:szCs w:val="24"/>
              </w:rPr>
              <w:t>Key Statement DS2 – Presumption in favour of sustainable development</w:t>
            </w:r>
          </w:p>
          <w:p w14:paraId="5BAFADF8" w14:textId="732BFA6E" w:rsidR="00D15D97" w:rsidRPr="007627F9" w:rsidRDefault="3FB8F5C5" w:rsidP="3FB8F5C5">
            <w:pPr>
              <w:spacing w:after="30" w:line="240" w:lineRule="auto"/>
              <w:rPr>
                <w:rFonts w:ascii="Calibri" w:eastAsia="Calibri" w:hAnsi="Calibri" w:cs="Calibri"/>
                <w:color w:val="000000" w:themeColor="text1"/>
                <w:sz w:val="24"/>
                <w:szCs w:val="24"/>
              </w:rPr>
            </w:pPr>
            <w:r w:rsidRPr="007627F9">
              <w:rPr>
                <w:rFonts w:ascii="Calibri" w:eastAsia="Calibri" w:hAnsi="Calibri" w:cs="Calibri"/>
                <w:color w:val="000000" w:themeColor="text1"/>
                <w:sz w:val="24"/>
                <w:szCs w:val="24"/>
              </w:rPr>
              <w:t>Key Statement EN2 – Landscape</w:t>
            </w:r>
          </w:p>
          <w:p w14:paraId="18E82BAC" w14:textId="1B0A70C4" w:rsidR="00D15D97" w:rsidRPr="007627F9" w:rsidRDefault="3FB8F5C5" w:rsidP="3FB8F5C5">
            <w:pPr>
              <w:spacing w:after="30" w:line="240" w:lineRule="auto"/>
              <w:rPr>
                <w:rFonts w:ascii="Calibri" w:eastAsia="Calibri" w:hAnsi="Calibri" w:cs="Calibri"/>
                <w:color w:val="000000" w:themeColor="text1"/>
                <w:sz w:val="24"/>
                <w:szCs w:val="24"/>
              </w:rPr>
            </w:pPr>
            <w:r w:rsidRPr="007627F9">
              <w:rPr>
                <w:rFonts w:ascii="Calibri" w:eastAsia="Calibri" w:hAnsi="Calibri" w:cs="Calibri"/>
                <w:color w:val="000000" w:themeColor="text1"/>
                <w:sz w:val="24"/>
                <w:szCs w:val="24"/>
              </w:rPr>
              <w:t xml:space="preserve">Key Statement EN4 – Biodiversity and Geodiversity </w:t>
            </w:r>
          </w:p>
          <w:p w14:paraId="683B5230" w14:textId="1FB3BBFC" w:rsidR="00D15D97" w:rsidRPr="007627F9" w:rsidRDefault="00D15D97" w:rsidP="3FB8F5C5">
            <w:pPr>
              <w:spacing w:after="30" w:line="240" w:lineRule="auto"/>
              <w:rPr>
                <w:rFonts w:ascii="Calibri" w:eastAsia="Calibri" w:hAnsi="Calibri" w:cs="Calibri"/>
                <w:color w:val="000000" w:themeColor="text1"/>
                <w:sz w:val="24"/>
                <w:szCs w:val="24"/>
              </w:rPr>
            </w:pPr>
          </w:p>
          <w:p w14:paraId="480A3C99" w14:textId="5669A816" w:rsidR="00D15D97" w:rsidRPr="007627F9" w:rsidRDefault="3FB8F5C5" w:rsidP="3FB8F5C5">
            <w:pPr>
              <w:spacing w:after="30" w:line="240" w:lineRule="auto"/>
              <w:rPr>
                <w:rFonts w:ascii="Calibri" w:eastAsia="Calibri" w:hAnsi="Calibri" w:cs="Calibri"/>
                <w:color w:val="000000" w:themeColor="text1"/>
                <w:sz w:val="24"/>
                <w:szCs w:val="24"/>
              </w:rPr>
            </w:pPr>
            <w:r w:rsidRPr="007627F9">
              <w:rPr>
                <w:rFonts w:ascii="Calibri" w:eastAsia="Calibri" w:hAnsi="Calibri" w:cs="Calibri"/>
                <w:color w:val="000000" w:themeColor="text1"/>
                <w:sz w:val="24"/>
                <w:szCs w:val="24"/>
              </w:rPr>
              <w:t xml:space="preserve">Policy DMG1 – General Considerations </w:t>
            </w:r>
          </w:p>
          <w:p w14:paraId="758D5DD1" w14:textId="5AB0D479" w:rsidR="00D15D97" w:rsidRPr="007627F9" w:rsidRDefault="3FB8F5C5" w:rsidP="3FB8F5C5">
            <w:pPr>
              <w:spacing w:after="30" w:line="240" w:lineRule="auto"/>
              <w:rPr>
                <w:rFonts w:ascii="Calibri" w:eastAsia="Calibri" w:hAnsi="Calibri" w:cs="Calibri"/>
                <w:color w:val="000000" w:themeColor="text1"/>
                <w:sz w:val="24"/>
                <w:szCs w:val="24"/>
              </w:rPr>
            </w:pPr>
            <w:r w:rsidRPr="007627F9">
              <w:rPr>
                <w:rFonts w:ascii="Calibri" w:eastAsia="Calibri" w:hAnsi="Calibri" w:cs="Calibri"/>
                <w:color w:val="000000" w:themeColor="text1"/>
                <w:sz w:val="24"/>
                <w:szCs w:val="24"/>
              </w:rPr>
              <w:t xml:space="preserve">Policy DMG2 – Strategic Considerations </w:t>
            </w:r>
          </w:p>
          <w:p w14:paraId="0919429B" w14:textId="0691A8A2" w:rsidR="00D15D97" w:rsidRPr="007627F9" w:rsidRDefault="3FB8F5C5" w:rsidP="3FB8F5C5">
            <w:pPr>
              <w:spacing w:after="30" w:line="240" w:lineRule="auto"/>
              <w:rPr>
                <w:rFonts w:ascii="Calibri" w:eastAsia="Calibri" w:hAnsi="Calibri" w:cs="Calibri"/>
                <w:color w:val="000000" w:themeColor="text1"/>
                <w:sz w:val="24"/>
                <w:szCs w:val="24"/>
              </w:rPr>
            </w:pPr>
            <w:r w:rsidRPr="007627F9">
              <w:rPr>
                <w:rFonts w:ascii="Calibri" w:eastAsia="Calibri" w:hAnsi="Calibri" w:cs="Calibri"/>
                <w:color w:val="000000" w:themeColor="text1"/>
                <w:sz w:val="24"/>
                <w:szCs w:val="24"/>
              </w:rPr>
              <w:t xml:space="preserve">Policy DMG3 – Transport and Mobility </w:t>
            </w:r>
          </w:p>
          <w:p w14:paraId="111F856E" w14:textId="5AC1C694" w:rsidR="00D15D97" w:rsidRPr="007627F9" w:rsidRDefault="3FB8F5C5" w:rsidP="3FB8F5C5">
            <w:pPr>
              <w:spacing w:after="30" w:line="240" w:lineRule="auto"/>
              <w:rPr>
                <w:rFonts w:ascii="Calibri" w:eastAsia="Calibri" w:hAnsi="Calibri" w:cs="Calibri"/>
                <w:color w:val="000000" w:themeColor="text1"/>
                <w:sz w:val="24"/>
                <w:szCs w:val="24"/>
              </w:rPr>
            </w:pPr>
            <w:r w:rsidRPr="007627F9">
              <w:rPr>
                <w:rFonts w:ascii="Calibri" w:eastAsia="Calibri" w:hAnsi="Calibri" w:cs="Calibri"/>
                <w:color w:val="000000" w:themeColor="text1"/>
                <w:sz w:val="24"/>
                <w:szCs w:val="24"/>
              </w:rPr>
              <w:t>Policy DME2– Landscape and Townscape Protection</w:t>
            </w:r>
          </w:p>
          <w:p w14:paraId="599A42DF" w14:textId="7725ED39" w:rsidR="00D15D97" w:rsidRPr="007627F9" w:rsidRDefault="3FB8F5C5" w:rsidP="3FB8F5C5">
            <w:pPr>
              <w:spacing w:after="30" w:line="240" w:lineRule="auto"/>
              <w:rPr>
                <w:rFonts w:ascii="Calibri" w:eastAsia="Calibri" w:hAnsi="Calibri" w:cs="Calibri"/>
                <w:color w:val="000000" w:themeColor="text1"/>
                <w:sz w:val="24"/>
                <w:szCs w:val="24"/>
              </w:rPr>
            </w:pPr>
            <w:r w:rsidRPr="007627F9">
              <w:rPr>
                <w:rFonts w:ascii="Calibri" w:eastAsia="Calibri" w:hAnsi="Calibri" w:cs="Calibri"/>
                <w:color w:val="000000" w:themeColor="text1"/>
                <w:sz w:val="24"/>
                <w:szCs w:val="24"/>
              </w:rPr>
              <w:t>Policy DME4 – Protecting Heritage Assets</w:t>
            </w:r>
          </w:p>
          <w:p w14:paraId="34CE0A41" w14:textId="2F478455" w:rsidR="00D15D97" w:rsidRDefault="00D15D97" w:rsidP="3FB8F5C5">
            <w:pPr>
              <w:spacing w:after="0" w:line="240" w:lineRule="auto"/>
              <w:jc w:val="both"/>
              <w:rPr>
                <w:rFonts w:ascii="Calibri" w:eastAsia="Calibri" w:hAnsi="Calibri" w:cs="Calibri"/>
              </w:rPr>
            </w:pPr>
          </w:p>
        </w:tc>
      </w:tr>
      <w:tr w:rsidR="00D15D97" w14:paraId="1D3BFC88" w14:textId="77777777" w:rsidTr="3FB8F5C5">
        <w:trPr>
          <w:jc w:val="center"/>
        </w:trPr>
        <w:tc>
          <w:tcPr>
            <w:tcW w:w="10555" w:type="dxa"/>
            <w:gridSpan w:val="14"/>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3EDCB093" w14:textId="77777777" w:rsidR="00D15D97" w:rsidRDefault="007627F9">
            <w:pPr>
              <w:spacing w:after="0" w:line="240" w:lineRule="auto"/>
              <w:jc w:val="both"/>
              <w:rPr>
                <w:rFonts w:ascii="Calibri" w:eastAsia="Calibri" w:hAnsi="Calibri" w:cs="Calibri"/>
                <w:b/>
              </w:rPr>
            </w:pPr>
            <w:r>
              <w:rPr>
                <w:rFonts w:ascii="Calibri" w:eastAsia="Calibri" w:hAnsi="Calibri" w:cs="Calibri"/>
                <w:b/>
              </w:rPr>
              <w:t>Relevant Planning History:</w:t>
            </w:r>
          </w:p>
          <w:p w14:paraId="203BDC3B" w14:textId="2EBF1086" w:rsidR="00D15D97" w:rsidRDefault="3FB8F5C5" w:rsidP="3FB8F5C5">
            <w:pPr>
              <w:spacing w:after="0" w:line="240" w:lineRule="auto"/>
              <w:jc w:val="both"/>
              <w:rPr>
                <w:rFonts w:ascii="Calibri" w:eastAsia="Calibri" w:hAnsi="Calibri" w:cs="Calibri"/>
              </w:rPr>
            </w:pPr>
            <w:r w:rsidRPr="3FB8F5C5">
              <w:rPr>
                <w:rFonts w:ascii="Calibri" w:eastAsia="Calibri" w:hAnsi="Calibri" w:cs="Calibri"/>
              </w:rPr>
              <w:t>99/0066 - Barn conversion - Granted</w:t>
            </w:r>
          </w:p>
          <w:p w14:paraId="678F370E" w14:textId="70505BA1" w:rsidR="00D15D97" w:rsidRDefault="3FB8F5C5" w:rsidP="3FB8F5C5">
            <w:pPr>
              <w:spacing w:after="0" w:line="240" w:lineRule="auto"/>
              <w:jc w:val="both"/>
              <w:rPr>
                <w:rFonts w:ascii="Calibri" w:eastAsia="Calibri" w:hAnsi="Calibri" w:cs="Calibri"/>
              </w:rPr>
            </w:pPr>
            <w:r w:rsidRPr="3FB8F5C5">
              <w:rPr>
                <w:rFonts w:ascii="Calibri" w:eastAsia="Calibri" w:hAnsi="Calibri" w:cs="Calibri"/>
              </w:rPr>
              <w:t>01/0205 - renewal of 99/0066 (PD rights removed) - Granted</w:t>
            </w:r>
          </w:p>
          <w:p w14:paraId="1BC4F9B8" w14:textId="7777CCC7" w:rsidR="00D15D97" w:rsidRDefault="3FB8F5C5" w:rsidP="3FB8F5C5">
            <w:pPr>
              <w:spacing w:after="0" w:line="240" w:lineRule="auto"/>
              <w:jc w:val="both"/>
              <w:rPr>
                <w:rFonts w:ascii="Calibri" w:eastAsia="Calibri" w:hAnsi="Calibri" w:cs="Calibri"/>
              </w:rPr>
            </w:pPr>
            <w:r w:rsidRPr="3FB8F5C5">
              <w:rPr>
                <w:rFonts w:ascii="Calibri" w:eastAsia="Calibri" w:hAnsi="Calibri" w:cs="Calibri"/>
              </w:rPr>
              <w:t xml:space="preserve">03/1122 - erection of garden shed – Refused </w:t>
            </w:r>
          </w:p>
          <w:p w14:paraId="62EBF3C5" w14:textId="48A3C3B6" w:rsidR="00D15D97" w:rsidRDefault="00D15D97" w:rsidP="3FB8F5C5">
            <w:pPr>
              <w:spacing w:after="0" w:line="240" w:lineRule="auto"/>
              <w:jc w:val="both"/>
              <w:rPr>
                <w:rFonts w:ascii="Calibri" w:eastAsia="Calibri" w:hAnsi="Calibri" w:cs="Calibri"/>
              </w:rPr>
            </w:pPr>
          </w:p>
        </w:tc>
      </w:tr>
      <w:tr w:rsidR="00D15D97" w14:paraId="6D98A12B" w14:textId="77777777" w:rsidTr="3FB8F5C5">
        <w:trPr>
          <w:jc w:val="center"/>
        </w:trPr>
        <w:tc>
          <w:tcPr>
            <w:tcW w:w="10555" w:type="dxa"/>
            <w:gridSpan w:val="14"/>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2946DB82" w14:textId="77777777" w:rsidR="00D15D97" w:rsidRDefault="00D15D97">
            <w:pPr>
              <w:spacing w:after="0" w:line="240" w:lineRule="auto"/>
              <w:rPr>
                <w:rFonts w:ascii="Calibri" w:eastAsia="Calibri" w:hAnsi="Calibri" w:cs="Calibri"/>
              </w:rPr>
            </w:pPr>
          </w:p>
        </w:tc>
      </w:tr>
      <w:tr w:rsidR="00D15D97" w14:paraId="60EA345D" w14:textId="77777777" w:rsidTr="3FB8F5C5">
        <w:trPr>
          <w:trHeight w:val="1"/>
          <w:jc w:val="center"/>
        </w:trPr>
        <w:tc>
          <w:tcPr>
            <w:tcW w:w="10555" w:type="dxa"/>
            <w:gridSpan w:val="14"/>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22150037" w14:textId="77777777" w:rsidR="00D15D97" w:rsidRDefault="007627F9">
            <w:pPr>
              <w:spacing w:after="0" w:line="240" w:lineRule="auto"/>
              <w:jc w:val="both"/>
              <w:rPr>
                <w:rFonts w:ascii="Calibri" w:eastAsia="Calibri" w:hAnsi="Calibri" w:cs="Calibri"/>
              </w:rPr>
            </w:pPr>
            <w:r>
              <w:rPr>
                <w:rFonts w:ascii="Calibri" w:eastAsia="Calibri" w:hAnsi="Calibri" w:cs="Calibri"/>
                <w:b/>
              </w:rPr>
              <w:t>ASSESSMENT OF PROPOSED DEVELOPMENT:</w:t>
            </w:r>
          </w:p>
        </w:tc>
      </w:tr>
      <w:tr w:rsidR="00D15D97" w14:paraId="0993CFF6" w14:textId="77777777" w:rsidTr="3FB8F5C5">
        <w:trPr>
          <w:jc w:val="center"/>
        </w:trPr>
        <w:tc>
          <w:tcPr>
            <w:tcW w:w="10555" w:type="dxa"/>
            <w:gridSpan w:val="14"/>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337A2A55" w14:textId="77777777" w:rsidR="00D15D97" w:rsidRDefault="007627F9" w:rsidP="3FB8F5C5">
            <w:pPr>
              <w:tabs>
                <w:tab w:val="left" w:pos="4153"/>
                <w:tab w:val="left" w:pos="8306"/>
              </w:tabs>
              <w:spacing w:after="0" w:line="240" w:lineRule="auto"/>
              <w:jc w:val="both"/>
              <w:rPr>
                <w:rFonts w:ascii="Calibri" w:eastAsia="Calibri" w:hAnsi="Calibri" w:cs="Calibri"/>
              </w:rPr>
            </w:pPr>
            <w:r w:rsidRPr="3FB8F5C5">
              <w:rPr>
                <w:rFonts w:ascii="Calibri" w:eastAsia="Calibri" w:hAnsi="Calibri" w:cs="Calibri"/>
                <w:b/>
                <w:bCs/>
              </w:rPr>
              <w:lastRenderedPageBreak/>
              <w:t>Site Description and Surrounding Area:</w:t>
            </w:r>
          </w:p>
          <w:p w14:paraId="6893D51F" w14:textId="0DD3F8AF" w:rsidR="00D15D97" w:rsidRDefault="3FB8F5C5" w:rsidP="3FB8F5C5">
            <w:pPr>
              <w:tabs>
                <w:tab w:val="left" w:pos="4153"/>
                <w:tab w:val="left" w:pos="8306"/>
              </w:tabs>
              <w:spacing w:after="0" w:line="240" w:lineRule="auto"/>
              <w:jc w:val="both"/>
              <w:rPr>
                <w:rFonts w:ascii="Calibri" w:eastAsia="Calibri" w:hAnsi="Calibri" w:cs="Calibri"/>
              </w:rPr>
            </w:pPr>
            <w:r w:rsidRPr="3FB8F5C5">
              <w:rPr>
                <w:rFonts w:ascii="Calibri" w:eastAsia="Calibri" w:hAnsi="Calibri" w:cs="Calibri"/>
              </w:rPr>
              <w:t xml:space="preserve">The application property is a dwelling which is a barn conversion carried out in the early 2000s, it stands adjacent to the B6478 Wigglesworth Road on the opposite side of this road to Higher Stoney Bank Farm (which is a listed building). These two dwellings stand within open agricultural land remote from any settlements, with the nearest neighbouring property being </w:t>
            </w:r>
            <w:proofErr w:type="spellStart"/>
            <w:r w:rsidRPr="3FB8F5C5">
              <w:rPr>
                <w:rFonts w:ascii="Calibri" w:eastAsia="Calibri" w:hAnsi="Calibri" w:cs="Calibri"/>
              </w:rPr>
              <w:t>approx</w:t>
            </w:r>
            <w:proofErr w:type="spellEnd"/>
            <w:r w:rsidRPr="3FB8F5C5">
              <w:rPr>
                <w:rFonts w:ascii="Calibri" w:eastAsia="Calibri" w:hAnsi="Calibri" w:cs="Calibri"/>
              </w:rPr>
              <w:t xml:space="preserve"> 1/3 mile away.</w:t>
            </w:r>
          </w:p>
          <w:p w14:paraId="5F35E2DA" w14:textId="3DC92A96" w:rsidR="00D15D97" w:rsidRDefault="00D15D97" w:rsidP="3FB8F5C5">
            <w:pPr>
              <w:tabs>
                <w:tab w:val="left" w:pos="4153"/>
                <w:tab w:val="left" w:pos="8306"/>
              </w:tabs>
              <w:spacing w:after="0" w:line="240" w:lineRule="auto"/>
              <w:jc w:val="both"/>
              <w:rPr>
                <w:rFonts w:ascii="Calibri" w:eastAsia="Calibri" w:hAnsi="Calibri" w:cs="Calibri"/>
              </w:rPr>
            </w:pPr>
          </w:p>
          <w:p w14:paraId="3B0EFB99" w14:textId="63BB7E73" w:rsidR="00D15D97" w:rsidRDefault="3FB8F5C5" w:rsidP="3FB8F5C5">
            <w:pPr>
              <w:tabs>
                <w:tab w:val="left" w:pos="4153"/>
                <w:tab w:val="left" w:pos="8306"/>
              </w:tabs>
              <w:spacing w:after="0" w:line="240" w:lineRule="auto"/>
              <w:jc w:val="both"/>
              <w:rPr>
                <w:rFonts w:ascii="Calibri" w:eastAsia="Calibri" w:hAnsi="Calibri" w:cs="Calibri"/>
              </w:rPr>
            </w:pPr>
            <w:r w:rsidRPr="3FB8F5C5">
              <w:rPr>
                <w:rFonts w:ascii="Calibri" w:eastAsia="Calibri" w:hAnsi="Calibri" w:cs="Calibri"/>
              </w:rPr>
              <w:t xml:space="preserve">The main part of the barn is two </w:t>
            </w:r>
            <w:proofErr w:type="gramStart"/>
            <w:r w:rsidRPr="3FB8F5C5">
              <w:rPr>
                <w:rFonts w:ascii="Calibri" w:eastAsia="Calibri" w:hAnsi="Calibri" w:cs="Calibri"/>
              </w:rPr>
              <w:t>storey</w:t>
            </w:r>
            <w:proofErr w:type="gramEnd"/>
            <w:r w:rsidRPr="3FB8F5C5">
              <w:rPr>
                <w:rFonts w:ascii="Calibri" w:eastAsia="Calibri" w:hAnsi="Calibri" w:cs="Calibri"/>
              </w:rPr>
              <w:t xml:space="preserve"> with a single storey lean to </w:t>
            </w:r>
            <w:proofErr w:type="spellStart"/>
            <w:r w:rsidRPr="3FB8F5C5">
              <w:rPr>
                <w:rFonts w:ascii="Calibri" w:eastAsia="Calibri" w:hAnsi="Calibri" w:cs="Calibri"/>
              </w:rPr>
              <w:t>to</w:t>
            </w:r>
            <w:proofErr w:type="spellEnd"/>
            <w:r w:rsidRPr="3FB8F5C5">
              <w:rPr>
                <w:rFonts w:ascii="Calibri" w:eastAsia="Calibri" w:hAnsi="Calibri" w:cs="Calibri"/>
              </w:rPr>
              <w:t xml:space="preserve"> the rear which may have been a later addition to the original barn. The building is oriented at 90 degrees to the </w:t>
            </w:r>
            <w:proofErr w:type="gramStart"/>
            <w:r w:rsidRPr="3FB8F5C5">
              <w:rPr>
                <w:rFonts w:ascii="Calibri" w:eastAsia="Calibri" w:hAnsi="Calibri" w:cs="Calibri"/>
              </w:rPr>
              <w:t>road  with</w:t>
            </w:r>
            <w:proofErr w:type="gramEnd"/>
            <w:r w:rsidRPr="3FB8F5C5">
              <w:rPr>
                <w:rFonts w:ascii="Calibri" w:eastAsia="Calibri" w:hAnsi="Calibri" w:cs="Calibri"/>
              </w:rPr>
              <w:t xml:space="preserve"> a stone garage abutting the highway boundary and a smaller stone building on the opposite side of the dwelling. Whilst it is an attractive building, the cleaned stone, new roof coverings, landscaped gardens and domestic fenestration and other </w:t>
            </w:r>
            <w:r w:rsidR="007627F9" w:rsidRPr="3FB8F5C5">
              <w:rPr>
                <w:rFonts w:ascii="Calibri" w:eastAsia="Calibri" w:hAnsi="Calibri" w:cs="Calibri"/>
              </w:rPr>
              <w:t>paraphernalia</w:t>
            </w:r>
            <w:r w:rsidRPr="3FB8F5C5">
              <w:rPr>
                <w:rFonts w:ascii="Calibri" w:eastAsia="Calibri" w:hAnsi="Calibri" w:cs="Calibri"/>
              </w:rPr>
              <w:t xml:space="preserve"> have undoubtedly eroded some of its original agricultural character as a barn and it now has a domestic appearance. </w:t>
            </w:r>
          </w:p>
          <w:p w14:paraId="307C90BB" w14:textId="467C8C0D" w:rsidR="00D15D97" w:rsidRDefault="00D15D97" w:rsidP="3FB8F5C5">
            <w:pPr>
              <w:tabs>
                <w:tab w:val="left" w:pos="4153"/>
                <w:tab w:val="left" w:pos="8306"/>
              </w:tabs>
              <w:spacing w:after="0" w:line="240" w:lineRule="auto"/>
              <w:jc w:val="both"/>
              <w:rPr>
                <w:rFonts w:ascii="Calibri" w:eastAsia="Calibri" w:hAnsi="Calibri" w:cs="Calibri"/>
              </w:rPr>
            </w:pPr>
          </w:p>
          <w:p w14:paraId="27AB25AA" w14:textId="0074D2F9" w:rsidR="00D15D97" w:rsidRDefault="3FB8F5C5" w:rsidP="3FB8F5C5">
            <w:pPr>
              <w:tabs>
                <w:tab w:val="left" w:pos="4153"/>
                <w:tab w:val="left" w:pos="8306"/>
              </w:tabs>
              <w:spacing w:after="0" w:line="240" w:lineRule="auto"/>
              <w:jc w:val="both"/>
              <w:rPr>
                <w:rFonts w:ascii="Calibri" w:eastAsia="Calibri" w:hAnsi="Calibri" w:cs="Calibri"/>
              </w:rPr>
            </w:pPr>
            <w:r w:rsidRPr="3FB8F5C5">
              <w:rPr>
                <w:rFonts w:ascii="Calibri" w:eastAsia="Calibri" w:hAnsi="Calibri" w:cs="Calibri"/>
              </w:rPr>
              <w:t xml:space="preserve">The site is located within the Forest of Bowland AONB. </w:t>
            </w:r>
          </w:p>
        </w:tc>
      </w:tr>
      <w:tr w:rsidR="00D15D97" w14:paraId="572DC52C" w14:textId="77777777" w:rsidTr="3FB8F5C5">
        <w:trPr>
          <w:jc w:val="center"/>
        </w:trPr>
        <w:tc>
          <w:tcPr>
            <w:tcW w:w="10555" w:type="dxa"/>
            <w:gridSpan w:val="14"/>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16452BC8" w14:textId="77777777" w:rsidR="00D15D97" w:rsidRDefault="007627F9">
            <w:pPr>
              <w:tabs>
                <w:tab w:val="left" w:pos="4153"/>
                <w:tab w:val="left" w:pos="8306"/>
              </w:tabs>
              <w:spacing w:after="0" w:line="240" w:lineRule="auto"/>
              <w:jc w:val="both"/>
              <w:rPr>
                <w:rFonts w:ascii="Calibri" w:eastAsia="Calibri" w:hAnsi="Calibri" w:cs="Calibri"/>
                <w:b/>
              </w:rPr>
            </w:pPr>
            <w:r>
              <w:rPr>
                <w:rFonts w:ascii="Calibri" w:eastAsia="Calibri" w:hAnsi="Calibri" w:cs="Calibri"/>
                <w:b/>
              </w:rPr>
              <w:t>Proposed Development for which consent is sought:</w:t>
            </w:r>
          </w:p>
          <w:p w14:paraId="5997CC1D" w14:textId="0B5886B7" w:rsidR="00D15D97" w:rsidRDefault="3FB8F5C5" w:rsidP="3FB8F5C5">
            <w:pPr>
              <w:tabs>
                <w:tab w:val="left" w:pos="4153"/>
                <w:tab w:val="left" w:pos="8306"/>
              </w:tabs>
              <w:spacing w:after="0" w:line="240" w:lineRule="auto"/>
              <w:jc w:val="both"/>
              <w:rPr>
                <w:rFonts w:ascii="Calibri" w:eastAsia="Calibri" w:hAnsi="Calibri" w:cs="Calibri"/>
              </w:rPr>
            </w:pPr>
            <w:r w:rsidRPr="3FB8F5C5">
              <w:rPr>
                <w:rFonts w:ascii="Calibri" w:eastAsia="Calibri" w:hAnsi="Calibri" w:cs="Calibri"/>
              </w:rPr>
              <w:t xml:space="preserve">The application is for the insertion of 4 rooflights (in two pairs) equidistant within the roof of the single storey section of the building. </w:t>
            </w:r>
          </w:p>
        </w:tc>
      </w:tr>
      <w:tr w:rsidR="00D15D97" w14:paraId="3D3B14FA" w14:textId="77777777" w:rsidTr="3FB8F5C5">
        <w:trPr>
          <w:jc w:val="center"/>
        </w:trPr>
        <w:tc>
          <w:tcPr>
            <w:tcW w:w="10555" w:type="dxa"/>
            <w:gridSpan w:val="14"/>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722118E8" w14:textId="77777777" w:rsidR="00D15D97" w:rsidRDefault="007627F9">
            <w:pPr>
              <w:tabs>
                <w:tab w:val="center" w:pos="4153"/>
                <w:tab w:val="right" w:pos="8306"/>
              </w:tabs>
              <w:spacing w:after="0" w:line="240" w:lineRule="auto"/>
              <w:jc w:val="both"/>
              <w:rPr>
                <w:rFonts w:ascii="Calibri" w:eastAsia="Calibri" w:hAnsi="Calibri" w:cs="Calibri"/>
                <w:b/>
              </w:rPr>
            </w:pPr>
            <w:r>
              <w:rPr>
                <w:rFonts w:ascii="Calibri" w:eastAsia="Calibri" w:hAnsi="Calibri" w:cs="Calibri"/>
                <w:b/>
              </w:rPr>
              <w:t>Principle of Development:</w:t>
            </w:r>
          </w:p>
          <w:p w14:paraId="28DC4D63" w14:textId="1EA912F1" w:rsidR="00D15D97" w:rsidRDefault="3FB8F5C5" w:rsidP="3FB8F5C5">
            <w:pPr>
              <w:spacing w:after="0" w:line="240" w:lineRule="auto"/>
              <w:jc w:val="both"/>
              <w:rPr>
                <w:rFonts w:ascii="Calibri" w:eastAsia="Calibri" w:hAnsi="Calibri" w:cs="Calibri"/>
              </w:rPr>
            </w:pPr>
            <w:r w:rsidRPr="3FB8F5C5">
              <w:rPr>
                <w:rFonts w:ascii="Calibri" w:eastAsia="Calibri" w:hAnsi="Calibri" w:cs="Calibri"/>
              </w:rPr>
              <w:t xml:space="preserve">Permitted development rights have been removed from the property and therefore alterations such as this need planning permission. Alterations and extensions to a dwellinghouse are acceptable in principle subject to an assessment of the material planning considerations. </w:t>
            </w:r>
          </w:p>
          <w:p w14:paraId="110FFD37" w14:textId="4E26FFD7" w:rsidR="00D15D97" w:rsidRDefault="00D15D97" w:rsidP="3FB8F5C5">
            <w:pPr>
              <w:spacing w:after="0" w:line="240" w:lineRule="auto"/>
              <w:jc w:val="both"/>
              <w:rPr>
                <w:rFonts w:ascii="Calibri" w:eastAsia="Calibri" w:hAnsi="Calibri" w:cs="Calibri"/>
              </w:rPr>
            </w:pPr>
          </w:p>
        </w:tc>
      </w:tr>
      <w:tr w:rsidR="00D15D97" w14:paraId="2DDC31B6" w14:textId="77777777" w:rsidTr="3FB8F5C5">
        <w:trPr>
          <w:jc w:val="center"/>
        </w:trPr>
        <w:tc>
          <w:tcPr>
            <w:tcW w:w="10555" w:type="dxa"/>
            <w:gridSpan w:val="14"/>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2D11F682" w14:textId="77777777" w:rsidR="00D15D97" w:rsidRDefault="007627F9">
            <w:pPr>
              <w:spacing w:after="0" w:line="240" w:lineRule="auto"/>
              <w:jc w:val="both"/>
              <w:rPr>
                <w:rFonts w:ascii="Calibri" w:eastAsia="Calibri" w:hAnsi="Calibri" w:cs="Calibri"/>
                <w:b/>
              </w:rPr>
            </w:pPr>
            <w:r>
              <w:rPr>
                <w:rFonts w:ascii="Calibri" w:eastAsia="Calibri" w:hAnsi="Calibri" w:cs="Calibri"/>
                <w:b/>
              </w:rPr>
              <w:t>Residential Amenity:</w:t>
            </w:r>
          </w:p>
          <w:p w14:paraId="6B699379" w14:textId="5E217F52" w:rsidR="00D15D97" w:rsidRDefault="3FB8F5C5" w:rsidP="3FB8F5C5">
            <w:pPr>
              <w:spacing w:after="0" w:line="240" w:lineRule="auto"/>
              <w:jc w:val="both"/>
              <w:rPr>
                <w:rFonts w:ascii="Calibri" w:eastAsia="Calibri" w:hAnsi="Calibri" w:cs="Calibri"/>
              </w:rPr>
            </w:pPr>
            <w:r w:rsidRPr="3FB8F5C5">
              <w:rPr>
                <w:rFonts w:ascii="Calibri" w:eastAsia="Calibri" w:hAnsi="Calibri" w:cs="Calibri"/>
              </w:rPr>
              <w:t xml:space="preserve">The rooflights will allow additional light into a kitchen at a high level and will not allow any overlooking of the neighbouring property across the road. </w:t>
            </w:r>
          </w:p>
        </w:tc>
      </w:tr>
      <w:tr w:rsidR="00D15D97" w14:paraId="18BFF4F5" w14:textId="77777777" w:rsidTr="3FB8F5C5">
        <w:trPr>
          <w:jc w:val="center"/>
        </w:trPr>
        <w:tc>
          <w:tcPr>
            <w:tcW w:w="10555" w:type="dxa"/>
            <w:gridSpan w:val="14"/>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4247FF83" w14:textId="77777777" w:rsidR="00D15D97" w:rsidRDefault="007627F9" w:rsidP="3FB8F5C5">
            <w:pPr>
              <w:spacing w:after="0" w:line="240" w:lineRule="auto"/>
              <w:jc w:val="both"/>
              <w:rPr>
                <w:rFonts w:ascii="Calibri" w:eastAsia="Calibri" w:hAnsi="Calibri" w:cs="Calibri"/>
                <w:b/>
                <w:bCs/>
              </w:rPr>
            </w:pPr>
            <w:r w:rsidRPr="3FB8F5C5">
              <w:rPr>
                <w:rFonts w:ascii="Calibri" w:eastAsia="Calibri" w:hAnsi="Calibri" w:cs="Calibri"/>
                <w:b/>
                <w:bCs/>
              </w:rPr>
              <w:t>Visual Amenity / Landscape / Setting of listed building:</w:t>
            </w:r>
          </w:p>
          <w:p w14:paraId="3FE9F23F" w14:textId="634DA98B" w:rsidR="00D15D97" w:rsidRDefault="3FB8F5C5" w:rsidP="3FB8F5C5">
            <w:pPr>
              <w:spacing w:after="0" w:line="240" w:lineRule="auto"/>
              <w:jc w:val="both"/>
              <w:rPr>
                <w:rFonts w:ascii="Calibri" w:eastAsia="Calibri" w:hAnsi="Calibri" w:cs="Calibri"/>
              </w:rPr>
            </w:pPr>
            <w:r w:rsidRPr="3FB8F5C5">
              <w:rPr>
                <w:rFonts w:ascii="Calibri" w:eastAsia="Calibri" w:hAnsi="Calibri" w:cs="Calibri"/>
              </w:rPr>
              <w:t xml:space="preserve">The rooflights are proposed to be a </w:t>
            </w:r>
            <w:r w:rsidR="007627F9" w:rsidRPr="3FB8F5C5">
              <w:rPr>
                <w:rFonts w:ascii="Calibri" w:eastAsia="Calibri" w:hAnsi="Calibri" w:cs="Calibri"/>
              </w:rPr>
              <w:t>conservation type</w:t>
            </w:r>
            <w:r w:rsidRPr="3FB8F5C5">
              <w:rPr>
                <w:rFonts w:ascii="Calibri" w:eastAsia="Calibri" w:hAnsi="Calibri" w:cs="Calibri"/>
              </w:rPr>
              <w:t xml:space="preserve"> which means that they will be flush with the </w:t>
            </w:r>
            <w:r w:rsidR="007627F9" w:rsidRPr="3FB8F5C5">
              <w:rPr>
                <w:rFonts w:ascii="Calibri" w:eastAsia="Calibri" w:hAnsi="Calibri" w:cs="Calibri"/>
              </w:rPr>
              <w:t>existing</w:t>
            </w:r>
            <w:r w:rsidRPr="3FB8F5C5">
              <w:rPr>
                <w:rFonts w:ascii="Calibri" w:eastAsia="Calibri" w:hAnsi="Calibri" w:cs="Calibri"/>
              </w:rPr>
              <w:t xml:space="preserve"> roof tiles. The dwelling is in a very isolated position and it is important that any </w:t>
            </w:r>
            <w:r w:rsidR="007627F9" w:rsidRPr="3FB8F5C5">
              <w:rPr>
                <w:rFonts w:ascii="Calibri" w:eastAsia="Calibri" w:hAnsi="Calibri" w:cs="Calibri"/>
              </w:rPr>
              <w:t>alterations</w:t>
            </w:r>
            <w:r w:rsidRPr="3FB8F5C5">
              <w:rPr>
                <w:rFonts w:ascii="Calibri" w:eastAsia="Calibri" w:hAnsi="Calibri" w:cs="Calibri"/>
              </w:rPr>
              <w:t xml:space="preserve"> do not have an adverse impact on the </w:t>
            </w:r>
            <w:r w:rsidR="007627F9" w:rsidRPr="3FB8F5C5">
              <w:rPr>
                <w:rFonts w:ascii="Calibri" w:eastAsia="Calibri" w:hAnsi="Calibri" w:cs="Calibri"/>
              </w:rPr>
              <w:t>high-quality</w:t>
            </w:r>
            <w:r w:rsidRPr="3FB8F5C5">
              <w:rPr>
                <w:rFonts w:ascii="Calibri" w:eastAsia="Calibri" w:hAnsi="Calibri" w:cs="Calibri"/>
              </w:rPr>
              <w:t xml:space="preserve"> landscape of the AONB. It is not desirable for excessive window openings to be inserted in a barn conversion as they can erode their original character and understanding of their previous use. However as previously mentioned the building has got a domestic appearance and the rooflights, if a conservation type is used, will not appear prominent within the roofline, highly visible from the road or in long distance views. </w:t>
            </w:r>
            <w:r w:rsidR="007627F9" w:rsidRPr="3FB8F5C5">
              <w:rPr>
                <w:rFonts w:ascii="Calibri" w:eastAsia="Calibri" w:hAnsi="Calibri" w:cs="Calibri"/>
              </w:rPr>
              <w:t>Therefore,</w:t>
            </w:r>
            <w:r w:rsidRPr="3FB8F5C5">
              <w:rPr>
                <w:rFonts w:ascii="Calibri" w:eastAsia="Calibri" w:hAnsi="Calibri" w:cs="Calibri"/>
              </w:rPr>
              <w:t xml:space="preserve"> subject to a condition that they are conservation type, it is not considered that they will have an unacceptable impact on the character of the building, the setting of the nearby listed building or wider landscape. </w:t>
            </w:r>
          </w:p>
        </w:tc>
      </w:tr>
      <w:tr w:rsidR="00D15D97" w14:paraId="0850BF1B" w14:textId="77777777" w:rsidTr="3FB8F5C5">
        <w:trPr>
          <w:jc w:val="center"/>
        </w:trPr>
        <w:tc>
          <w:tcPr>
            <w:tcW w:w="10555" w:type="dxa"/>
            <w:gridSpan w:val="14"/>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56AB3EEE" w14:textId="77777777" w:rsidR="00D15D97" w:rsidRDefault="007627F9">
            <w:pPr>
              <w:tabs>
                <w:tab w:val="left" w:pos="4153"/>
                <w:tab w:val="left" w:pos="8306"/>
              </w:tabs>
              <w:spacing w:after="0" w:line="240" w:lineRule="auto"/>
              <w:jc w:val="both"/>
              <w:rPr>
                <w:rFonts w:ascii="Calibri" w:eastAsia="Calibri" w:hAnsi="Calibri" w:cs="Calibri"/>
                <w:b/>
              </w:rPr>
            </w:pPr>
            <w:r>
              <w:rPr>
                <w:rFonts w:ascii="Calibri" w:eastAsia="Calibri" w:hAnsi="Calibri" w:cs="Calibri"/>
                <w:b/>
              </w:rPr>
              <w:t>Highways:</w:t>
            </w:r>
          </w:p>
          <w:p w14:paraId="1F72F646" w14:textId="300B6301" w:rsidR="00D15D97" w:rsidRDefault="3FB8F5C5" w:rsidP="3FB8F5C5">
            <w:pPr>
              <w:tabs>
                <w:tab w:val="left" w:pos="4153"/>
                <w:tab w:val="left" w:pos="8306"/>
              </w:tabs>
              <w:spacing w:after="0" w:line="240" w:lineRule="auto"/>
              <w:jc w:val="both"/>
              <w:rPr>
                <w:rFonts w:ascii="Calibri" w:eastAsia="Calibri" w:hAnsi="Calibri" w:cs="Calibri"/>
              </w:rPr>
            </w:pPr>
            <w:r w:rsidRPr="3FB8F5C5">
              <w:rPr>
                <w:rFonts w:ascii="Calibri" w:eastAsia="Calibri" w:hAnsi="Calibri" w:cs="Calibri"/>
              </w:rPr>
              <w:t>There are no highway safety concerns raised.</w:t>
            </w:r>
          </w:p>
        </w:tc>
      </w:tr>
      <w:tr w:rsidR="00D15D97" w14:paraId="35D7EBC2" w14:textId="77777777" w:rsidTr="3FB8F5C5">
        <w:trPr>
          <w:jc w:val="center"/>
        </w:trPr>
        <w:tc>
          <w:tcPr>
            <w:tcW w:w="10555" w:type="dxa"/>
            <w:gridSpan w:val="14"/>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53DBBBFC" w14:textId="77777777" w:rsidR="00D15D97" w:rsidRDefault="007627F9">
            <w:pPr>
              <w:spacing w:after="0" w:line="240" w:lineRule="auto"/>
              <w:jc w:val="both"/>
              <w:rPr>
                <w:rFonts w:ascii="Calibri" w:eastAsia="Calibri" w:hAnsi="Calibri" w:cs="Calibri"/>
                <w:b/>
              </w:rPr>
            </w:pPr>
            <w:r>
              <w:rPr>
                <w:rFonts w:ascii="Calibri" w:eastAsia="Calibri" w:hAnsi="Calibri" w:cs="Calibri"/>
                <w:b/>
              </w:rPr>
              <w:t>Observations/Consideration of Matters Raised/Conclusion:</w:t>
            </w:r>
          </w:p>
          <w:p w14:paraId="08CE6F91" w14:textId="5BE22D8E" w:rsidR="00D15D97" w:rsidRDefault="3FB8F5C5" w:rsidP="3FB8F5C5">
            <w:pPr>
              <w:spacing w:after="0" w:line="240" w:lineRule="auto"/>
              <w:jc w:val="both"/>
              <w:rPr>
                <w:rFonts w:ascii="Calibri" w:eastAsia="Calibri" w:hAnsi="Calibri" w:cs="Calibri"/>
              </w:rPr>
            </w:pPr>
            <w:r w:rsidRPr="3FB8F5C5">
              <w:rPr>
                <w:rFonts w:ascii="Calibri" w:eastAsia="Calibri" w:hAnsi="Calibri" w:cs="Calibri"/>
              </w:rPr>
              <w:t xml:space="preserve">For the reasons discussed above, it is recommended accordingly. </w:t>
            </w:r>
          </w:p>
        </w:tc>
      </w:tr>
      <w:tr w:rsidR="00D15D97" w14:paraId="70A99765" w14:textId="77777777" w:rsidTr="3FB8F5C5">
        <w:trPr>
          <w:trHeight w:val="1"/>
          <w:jc w:val="center"/>
        </w:trPr>
        <w:tc>
          <w:tcPr>
            <w:tcW w:w="3321" w:type="dxa"/>
            <w:gridSpan w:val="4"/>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40641747" w14:textId="77777777" w:rsidR="00D15D97" w:rsidRDefault="007627F9">
            <w:pPr>
              <w:spacing w:after="0" w:line="240" w:lineRule="auto"/>
              <w:jc w:val="both"/>
              <w:rPr>
                <w:rFonts w:ascii="Calibri" w:eastAsia="Calibri" w:hAnsi="Calibri" w:cs="Calibri"/>
              </w:rPr>
            </w:pPr>
            <w:r>
              <w:rPr>
                <w:rFonts w:ascii="Calibri" w:eastAsia="Calibri" w:hAnsi="Calibri" w:cs="Calibri"/>
                <w:b/>
              </w:rPr>
              <w:t>RECOMMENDATION</w:t>
            </w:r>
            <w:r>
              <w:rPr>
                <w:rFonts w:ascii="Calibri" w:eastAsia="Calibri" w:hAnsi="Calibri" w:cs="Calibri"/>
              </w:rPr>
              <w:t>:</w:t>
            </w:r>
          </w:p>
        </w:tc>
        <w:tc>
          <w:tcPr>
            <w:tcW w:w="7234" w:type="dxa"/>
            <w:gridSpan w:val="10"/>
            <w:tcBorders>
              <w:top w:val="single" w:sz="4" w:space="0" w:color="BFBFBF"/>
              <w:left w:val="single" w:sz="4" w:space="0" w:color="BFBFBF"/>
              <w:bottom w:val="single" w:sz="4" w:space="0" w:color="BFBFBF"/>
              <w:right w:val="single" w:sz="4" w:space="0" w:color="BFBFBF"/>
            </w:tcBorders>
            <w:shd w:val="clear" w:color="auto" w:fill="FFFFFF"/>
            <w:tcMar>
              <w:left w:w="108" w:type="dxa"/>
              <w:right w:w="108" w:type="dxa"/>
            </w:tcMar>
          </w:tcPr>
          <w:p w14:paraId="61CDCEAD" w14:textId="7FB71BB4" w:rsidR="00D15D97" w:rsidRDefault="3FB8F5C5" w:rsidP="3FB8F5C5">
            <w:pPr>
              <w:spacing w:after="0" w:line="240" w:lineRule="auto"/>
              <w:jc w:val="both"/>
              <w:rPr>
                <w:rFonts w:ascii="Calibri" w:eastAsia="Calibri" w:hAnsi="Calibri" w:cs="Calibri"/>
              </w:rPr>
            </w:pPr>
            <w:r w:rsidRPr="3FB8F5C5">
              <w:rPr>
                <w:rFonts w:ascii="Calibri" w:eastAsia="Calibri" w:hAnsi="Calibri" w:cs="Calibri"/>
              </w:rPr>
              <w:t xml:space="preserve">The planning consent be granted. </w:t>
            </w:r>
          </w:p>
        </w:tc>
      </w:tr>
    </w:tbl>
    <w:p w14:paraId="6BB9E253" w14:textId="77777777" w:rsidR="00D15D97" w:rsidRDefault="00D15D97">
      <w:pPr>
        <w:spacing w:after="0" w:line="240" w:lineRule="auto"/>
        <w:jc w:val="both"/>
        <w:rPr>
          <w:rFonts w:ascii="Calibri" w:eastAsia="Calibri" w:hAnsi="Calibri" w:cs="Calibri"/>
        </w:rPr>
      </w:pPr>
    </w:p>
    <w:sectPr w:rsidR="00D15D97">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FB8F5C5"/>
    <w:rsid w:val="007627F9"/>
    <w:rsid w:val="00D15D97"/>
    <w:rsid w:val="00FD4E92"/>
    <w:rsid w:val="3FB8F5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5046603"/>
  <w15:docId w15:val="{6B11D0E0-A181-460E-B150-21A5C0360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632</Words>
  <Characters>3606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Eastwood</dc:creator>
  <cp:lastModifiedBy>Laura Eastwood</cp:lastModifiedBy>
  <cp:revision>2</cp:revision>
  <dcterms:created xsi:type="dcterms:W3CDTF">2020-05-29T14:49:00Z</dcterms:created>
  <dcterms:modified xsi:type="dcterms:W3CDTF">2020-05-29T14:49:00Z</dcterms:modified>
</cp:coreProperties>
</file>