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CC74BB" w:rsidTr="00C20E4C">
        <w:trPr>
          <w:cantSplit/>
        </w:trPr>
        <w:tc>
          <w:tcPr>
            <w:tcW w:w="6983" w:type="dxa"/>
            <w:gridSpan w:val="4"/>
          </w:tcPr>
          <w:p w:rsidR="00CC74BB" w:rsidRDefault="00CC74BB" w:rsidP="00C20E4C">
            <w:pPr>
              <w:pStyle w:val="TableText"/>
            </w:pPr>
            <w:bookmarkStart w:id="0" w:name="_GoBack"/>
            <w:bookmarkEnd w:id="0"/>
            <w:r>
              <w:rPr>
                <w:rFonts w:ascii="Helv" w:hAnsi="Helv"/>
                <w:sz w:val="28"/>
              </w:rPr>
              <w:t>RIBBLE VALLEY BOROUGH COUNCIL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Department of Development</w:t>
            </w:r>
          </w:p>
        </w:tc>
        <w:tc>
          <w:tcPr>
            <w:tcW w:w="1456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Council Offices, Church Walk, Clitheroe, Lancashire, BB7 2RA</w:t>
            </w: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Telephone: 01200 425111</w:t>
            </w:r>
          </w:p>
        </w:tc>
        <w:tc>
          <w:tcPr>
            <w:tcW w:w="3169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Fax: 01200 414488</w:t>
            </w:r>
          </w:p>
        </w:tc>
        <w:tc>
          <w:tcPr>
            <w:tcW w:w="3117" w:type="dxa"/>
            <w:gridSpan w:val="2"/>
            <w:tcBorders>
              <w:bottom w:val="single" w:sz="6" w:space="0" w:color="auto"/>
            </w:tcBorders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Planning Fax: 01200 414487</w:t>
            </w:r>
          </w:p>
        </w:tc>
        <w:tc>
          <w:tcPr>
            <w:tcW w:w="1713" w:type="dxa"/>
            <w:tcBorders>
              <w:bottom w:val="single" w:sz="6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5579" w:type="dxa"/>
            <w:gridSpan w:val="3"/>
          </w:tcPr>
          <w:p w:rsidR="00CC74BB" w:rsidRDefault="00CC74BB" w:rsidP="00C20E4C">
            <w:pPr>
              <w:pStyle w:val="TableText"/>
              <w:rPr>
                <w:sz w:val="18"/>
              </w:rPr>
            </w:pPr>
            <w:r>
              <w:rPr>
                <w:sz w:val="18"/>
              </w:rPr>
              <w:t>Town and Country Planning Act 1990</w:t>
            </w:r>
          </w:p>
        </w:tc>
        <w:tc>
          <w:tcPr>
            <w:tcW w:w="1404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>
            <w:pPr>
              <w:rPr>
                <w:sz w:val="18"/>
              </w:rPr>
            </w:pPr>
          </w:p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>
            <w:pPr>
              <w:pStyle w:val="TableText"/>
            </w:pPr>
            <w:r>
              <w:rPr>
                <w:rFonts w:ascii="Helv" w:hAnsi="Helv"/>
                <w:sz w:val="28"/>
                <w:u w:val="single"/>
              </w:rPr>
              <w:t>WORKS TO TREES IN A CONSERVATION AREA</w:t>
            </w:r>
          </w:p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APPLICATION NO:</w:t>
            </w:r>
          </w:p>
        </w:tc>
        <w:tc>
          <w:tcPr>
            <w:tcW w:w="3169" w:type="dxa"/>
            <w:gridSpan w:val="2"/>
          </w:tcPr>
          <w:p w:rsidR="00CC74BB" w:rsidRDefault="00B5268E" w:rsidP="00C20E4C">
            <w:pPr>
              <w:pStyle w:val="addresses"/>
            </w:pPr>
            <w:r>
              <w:t>3/2020/0298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DECISION DATE:</w:t>
            </w:r>
          </w:p>
        </w:tc>
        <w:tc>
          <w:tcPr>
            <w:tcW w:w="3169" w:type="dxa"/>
            <w:gridSpan w:val="2"/>
          </w:tcPr>
          <w:p w:rsidR="00CC74BB" w:rsidRDefault="00B5268E" w:rsidP="00C20E4C">
            <w:r>
              <w:t>14 May 2020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DATE RECEIVED:</w:t>
            </w:r>
          </w:p>
        </w:tc>
        <w:tc>
          <w:tcPr>
            <w:tcW w:w="3169" w:type="dxa"/>
            <w:gridSpan w:val="2"/>
          </w:tcPr>
          <w:p w:rsidR="00CC74BB" w:rsidRDefault="00B5268E" w:rsidP="00C20E4C">
            <w:r>
              <w:t>06/04/2020</w:t>
            </w:r>
          </w:p>
        </w:tc>
        <w:tc>
          <w:tcPr>
            <w:tcW w:w="1404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6983" w:type="dxa"/>
            <w:gridSpan w:val="4"/>
          </w:tcPr>
          <w:p w:rsidR="00CC74BB" w:rsidRDefault="00CC74BB" w:rsidP="00C20E4C">
            <w:r>
              <w:rPr>
                <w:b/>
              </w:rPr>
              <w:t>CONSERVATION AREA</w:t>
            </w:r>
            <w:r w:rsidR="00B5268E">
              <w:rPr>
                <w:b/>
              </w:rPr>
              <w:t xml:space="preserve">: </w:t>
            </w:r>
            <w:r w:rsidR="00B5268E" w:rsidRPr="00B5268E">
              <w:t>Grindleton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10409" w:type="dxa"/>
            <w:gridSpan w:val="6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2410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APPLICANT: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1404" w:type="dxa"/>
          </w:tcPr>
          <w:p w:rsidR="00CC74BB" w:rsidRDefault="00CC74BB" w:rsidP="00C20E4C">
            <w:pPr>
              <w:pStyle w:val="TableText"/>
            </w:pPr>
            <w:r>
              <w:rPr>
                <w:b/>
              </w:rPr>
              <w:t>AGENT:</w:t>
            </w:r>
          </w:p>
        </w:tc>
        <w:tc>
          <w:tcPr>
            <w:tcW w:w="1713" w:type="dxa"/>
          </w:tcPr>
          <w:p w:rsidR="00CC74BB" w:rsidRDefault="00CC74BB" w:rsidP="00C20E4C"/>
        </w:tc>
        <w:tc>
          <w:tcPr>
            <w:tcW w:w="1713" w:type="dxa"/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:rsidR="00B5268E" w:rsidRDefault="00B5268E" w:rsidP="00C20E4C">
            <w:r>
              <w:t>St Ambrose Parish Church Graveyard</w:t>
            </w:r>
          </w:p>
          <w:p w:rsidR="00B5268E" w:rsidRDefault="00B5268E" w:rsidP="00C20E4C">
            <w:r>
              <w:t>Sawley Road</w:t>
            </w:r>
          </w:p>
          <w:p w:rsidR="00B5268E" w:rsidRDefault="00B5268E" w:rsidP="00C20E4C">
            <w:r>
              <w:t>Grindleton</w:t>
            </w:r>
          </w:p>
          <w:p w:rsidR="00B5268E" w:rsidRDefault="00B5268E" w:rsidP="00C20E4C">
            <w:r>
              <w:t>Clitheroe</w:t>
            </w:r>
          </w:p>
          <w:p w:rsidR="00BE57C8" w:rsidRDefault="00B5268E" w:rsidP="00C20E4C">
            <w:r>
              <w:t>BB7 4QS</w:t>
            </w:r>
          </w:p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:rsidR="00BE57C8" w:rsidRDefault="00B5268E" w:rsidP="00C20E4C">
            <w:pPr>
              <w:pStyle w:val="addresses"/>
            </w:pPr>
            <w:bookmarkStart w:id="1" w:name="AgentAddress"/>
            <w:r>
              <w:t>Mr M Ranson</w:t>
            </w:r>
          </w:p>
          <w:bookmarkEnd w:id="1"/>
          <w:p w:rsidR="00CC74BB" w:rsidRDefault="00CC74BB" w:rsidP="00C20E4C">
            <w:pPr>
              <w:pStyle w:val="addresses"/>
            </w:pPr>
          </w:p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  <w:tr w:rsidR="00CC74BB" w:rsidTr="00C20E4C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  <w:tc>
          <w:tcPr>
            <w:tcW w:w="1456" w:type="dxa"/>
            <w:tcBorders>
              <w:bottom w:val="single" w:sz="6" w:space="0" w:color="auto"/>
            </w:tcBorders>
          </w:tcPr>
          <w:p w:rsidR="00CC74BB" w:rsidRDefault="00CC74BB" w:rsidP="00C20E4C"/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:rsidR="00CC74BB" w:rsidRDefault="00CC74BB" w:rsidP="00C20E4C"/>
        </w:tc>
      </w:tr>
    </w:tbl>
    <w:p w:rsidR="00CC74BB" w:rsidRDefault="00CC74BB" w:rsidP="00CC74BB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970"/>
        <w:gridCol w:w="8383"/>
      </w:tblGrid>
      <w:tr w:rsidR="00CC74BB" w:rsidTr="00C20E4C">
        <w:trPr>
          <w:cantSplit/>
          <w:trHeight w:val="512"/>
        </w:trPr>
        <w:tc>
          <w:tcPr>
            <w:tcW w:w="1970" w:type="dxa"/>
          </w:tcPr>
          <w:p w:rsidR="00CC74BB" w:rsidRDefault="00CC74BB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DETAILS Of TREE WORK:</w:t>
            </w:r>
          </w:p>
        </w:tc>
        <w:tc>
          <w:tcPr>
            <w:tcW w:w="8383" w:type="dxa"/>
            <w:tcBorders>
              <w:left w:val="nil"/>
            </w:tcBorders>
          </w:tcPr>
          <w:p w:rsidR="00CC74BB" w:rsidRDefault="00B5268E" w:rsidP="00C20E4C">
            <w:pPr>
              <w:pStyle w:val="TableText"/>
            </w:pPr>
            <w:r>
              <w:t>Remove dead trees and 2 beech trees. Trees to be replanted where appropriate with native species.</w:t>
            </w:r>
          </w:p>
        </w:tc>
      </w:tr>
      <w:tr w:rsidR="00BE57C8" w:rsidTr="00C20E4C">
        <w:trPr>
          <w:cantSplit/>
          <w:trHeight w:val="512"/>
        </w:trPr>
        <w:tc>
          <w:tcPr>
            <w:tcW w:w="1970" w:type="dxa"/>
          </w:tcPr>
          <w:p w:rsidR="00BE57C8" w:rsidRDefault="00BE57C8" w:rsidP="00C20E4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AT:</w:t>
            </w:r>
          </w:p>
        </w:tc>
        <w:tc>
          <w:tcPr>
            <w:tcW w:w="8383" w:type="dxa"/>
            <w:tcBorders>
              <w:left w:val="nil"/>
            </w:tcBorders>
          </w:tcPr>
          <w:p w:rsidR="00BE57C8" w:rsidRDefault="00B5268E" w:rsidP="00C20E4C">
            <w:pPr>
              <w:pStyle w:val="TableText"/>
            </w:pPr>
            <w:r>
              <w:t>Graveyard at St Ambrose Church Sawley Road Grindleton BB7 4QS</w:t>
            </w:r>
          </w:p>
        </w:tc>
      </w:tr>
    </w:tbl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Thank you for notifying me of your intention to carry out the above tree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The Council has no objection to you carrying out these works.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 xml:space="preserve">Please Note: The tree works must be completed by </w:t>
      </w:r>
      <w:r w:rsidR="00B5268E">
        <w:rPr>
          <w:b/>
        </w:rPr>
        <w:t>06/04/2022</w:t>
      </w:r>
      <w:r w:rsidRPr="001A382A">
        <w:rPr>
          <w:b/>
          <w:i/>
        </w:rPr>
        <w:t>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The Council should be given at least 6 weeks notice of any other works to these trees or any other trees in the vicinity.</w:t>
      </w: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</w:p>
    <w:p w:rsidR="00CC74BB" w:rsidRDefault="00CC74BB" w:rsidP="00CC74BB">
      <w:pPr>
        <w:pStyle w:val="TableText"/>
        <w:tabs>
          <w:tab w:val="left" w:pos="2535"/>
        </w:tabs>
      </w:pPr>
      <w:r>
        <w:t>Please contact us if you require any further information.</w:t>
      </w:r>
    </w:p>
    <w:p w:rsidR="00CC74BB" w:rsidRDefault="00CC74BB" w:rsidP="00CC74BB">
      <w:pPr>
        <w:pStyle w:val="TableText"/>
      </w:pPr>
    </w:p>
    <w:p w:rsidR="00CC74BB" w:rsidRDefault="00CC74BB" w:rsidP="00CC74BB">
      <w:pPr>
        <w:pStyle w:val="TableText"/>
      </w:pPr>
    </w:p>
    <w:p w:rsidR="00B5268E" w:rsidRDefault="00B5268E" w:rsidP="00CC74BB">
      <w:pPr>
        <w:pStyle w:val="TableText"/>
      </w:pPr>
    </w:p>
    <w:p w:rsidR="00B5268E" w:rsidRDefault="00B5268E" w:rsidP="00CC74BB">
      <w:pPr>
        <w:pStyle w:val="TableText"/>
      </w:pPr>
    </w:p>
    <w:p w:rsidR="00B5268E" w:rsidRDefault="00B5268E" w:rsidP="00CC74BB">
      <w:pPr>
        <w:pStyle w:val="TableText"/>
      </w:pPr>
    </w:p>
    <w:p w:rsidR="00B5268E" w:rsidRDefault="00B5268E" w:rsidP="00CC74BB">
      <w:pPr>
        <w:pStyle w:val="TableText"/>
      </w:pPr>
    </w:p>
    <w:p w:rsidR="00CC74BB" w:rsidRDefault="00CC74BB" w:rsidP="00CC74BB">
      <w:pPr>
        <w:pStyle w:val="TableText"/>
      </w:pPr>
    </w:p>
    <w:p w:rsidR="00CC74BB" w:rsidRDefault="00CC74BB" w:rsidP="00CC74BB">
      <w:pPr>
        <w:jc w:val="both"/>
        <w:textAlignment w:val="auto"/>
        <w:rPr>
          <w:b/>
        </w:rPr>
      </w:pPr>
      <w:r>
        <w:rPr>
          <w:b/>
        </w:rPr>
        <w:t>NICOLA HOPKINS</w:t>
      </w:r>
    </w:p>
    <w:p w:rsidR="00CC74BB" w:rsidRDefault="00CC74BB" w:rsidP="00CC74BB">
      <w:r>
        <w:rPr>
          <w:b/>
        </w:rPr>
        <w:t xml:space="preserve">DIRECTOR OF </w:t>
      </w:r>
      <w:r>
        <w:rPr>
          <w:b/>
          <w:bCs/>
        </w:rPr>
        <w:t>ECONOMIC DEVELOPMENT AND PLANNING</w:t>
      </w:r>
    </w:p>
    <w:p w:rsidR="00C10336" w:rsidRPr="00CC74BB" w:rsidRDefault="00C10336" w:rsidP="00CC74BB"/>
    <w:sectPr w:rsidR="00C10336" w:rsidRPr="00CC74BB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8E" w:rsidRDefault="00B5268E">
      <w:r>
        <w:separator/>
      </w:r>
    </w:p>
  </w:endnote>
  <w:endnote w:type="continuationSeparator" w:id="0">
    <w:p w:rsidR="00B5268E" w:rsidRDefault="00B5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jc w:val="center"/>
    </w:pPr>
    <w:r>
      <w:fldChar w:fldCharType="begin"/>
    </w:r>
    <w:r>
      <w:instrText>page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8E" w:rsidRDefault="00B5268E">
      <w:r>
        <w:separator/>
      </w:r>
    </w:p>
  </w:footnote>
  <w:footnote w:type="continuationSeparator" w:id="0">
    <w:p w:rsidR="00B5268E" w:rsidRDefault="00B5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36" w:rsidRDefault="00C10336">
    <w:pPr>
      <w:pStyle w:val="Heading1"/>
    </w:pPr>
    <w:r>
      <w:rPr>
        <w:b w:val="0"/>
        <w:bCs w:val="0"/>
      </w:rPr>
      <w:t>TREE WORK PERMISSION CONTINUED</w:t>
    </w:r>
  </w:p>
  <w:p w:rsidR="00C10336" w:rsidRDefault="00C10336">
    <w:pPr>
      <w:pStyle w:val="addresses"/>
    </w:pPr>
  </w:p>
  <w:p w:rsidR="00C10336" w:rsidRDefault="00C10336">
    <w:pPr>
      <w:rPr>
        <w:b/>
        <w:bCs/>
      </w:rPr>
    </w:pPr>
    <w:r>
      <w:rPr>
        <w:b/>
        <w:bCs/>
      </w:rPr>
      <w:t xml:space="preserve">APPLICATION NO.                                    DECISION DATE: </w:t>
    </w:r>
  </w:p>
  <w:p w:rsidR="00C10336" w:rsidRDefault="00C10336">
    <w:pPr>
      <w:pBdr>
        <w:bottom w:val="single" w:sz="4" w:space="1" w:color="auto"/>
      </w:pBdr>
    </w:pPr>
  </w:p>
  <w:p w:rsidR="00C10336" w:rsidRDefault="00C103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21903"/>
    <w:multiLevelType w:val="hybridMultilevel"/>
    <w:tmpl w:val="8D2E8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328D0"/>
    <w:multiLevelType w:val="hybridMultilevel"/>
    <w:tmpl w:val="3E1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EF5A70"/>
    <w:multiLevelType w:val="hybridMultilevel"/>
    <w:tmpl w:val="6E12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8E"/>
    <w:rsid w:val="004E6D80"/>
    <w:rsid w:val="00673DEB"/>
    <w:rsid w:val="00681CF4"/>
    <w:rsid w:val="00792978"/>
    <w:rsid w:val="007E66FD"/>
    <w:rsid w:val="00811493"/>
    <w:rsid w:val="008C10F0"/>
    <w:rsid w:val="00927E7F"/>
    <w:rsid w:val="00B5268E"/>
    <w:rsid w:val="00BA03C3"/>
    <w:rsid w:val="00BE57C8"/>
    <w:rsid w:val="00C10336"/>
    <w:rsid w:val="00C11FA5"/>
    <w:rsid w:val="00C20E4C"/>
    <w:rsid w:val="00CC74BB"/>
    <w:rsid w:val="00CD4855"/>
    <w:rsid w:val="00D13EF2"/>
    <w:rsid w:val="00DC2C8D"/>
    <w:rsid w:val="00E560DA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14EC-11E2-4B02-B2E4-70D1A96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oker\MVMLIVEapp\Planning\RVDECTREEconsvare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RVDECTREEconsvarea</Template>
  <TotalTime>0</TotalTime>
  <Pages>1</Pages>
  <Words>176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Alex Shutt</dc:creator>
  <cp:keywords/>
  <cp:lastModifiedBy>Alex Shutt</cp:lastModifiedBy>
  <cp:revision>2</cp:revision>
  <cp:lastPrinted>2018-11-06T11:35:00Z</cp:lastPrinted>
  <dcterms:created xsi:type="dcterms:W3CDTF">2020-05-14T13:50:00Z</dcterms:created>
  <dcterms:modified xsi:type="dcterms:W3CDTF">2020-05-14T13:50:00Z</dcterms:modified>
</cp:coreProperties>
</file>