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89328F" w:rsidRPr="00DD62CA" w:rsidTr="00C91D8B">
        <w:trPr>
          <w:cantSplit/>
        </w:trPr>
        <w:tc>
          <w:tcPr>
            <w:tcW w:w="8696" w:type="dxa"/>
            <w:gridSpan w:val="5"/>
            <w:vMerge w:val="restart"/>
          </w:tcPr>
          <w:p w:rsidR="0089328F" w:rsidRPr="00DD62CA" w:rsidRDefault="0089328F">
            <w:pPr>
              <w:pStyle w:val="TableText"/>
              <w:rPr>
                <w:rFonts w:ascii="Calibri" w:hAnsi="Calibri"/>
                <w:sz w:val="24"/>
                <w:szCs w:val="24"/>
              </w:rPr>
            </w:pPr>
            <w:r w:rsidRPr="00DD62CA">
              <w:rPr>
                <w:rFonts w:ascii="Calibri" w:hAnsi="Calibri"/>
                <w:sz w:val="24"/>
                <w:szCs w:val="24"/>
              </w:rPr>
              <w:t>Council Offices, Church Walk, Clitheroe, Lancashire, BB7 2RA</w:t>
            </w:r>
          </w:p>
          <w:p w:rsidR="0089328F" w:rsidRPr="00DD62CA" w:rsidRDefault="0089328F" w:rsidP="0089328F">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Pr>
          <w:p w:rsidR="0089328F" w:rsidRPr="00DD62CA" w:rsidRDefault="0089328F">
            <w:pPr>
              <w:rPr>
                <w:rFonts w:ascii="Calibri" w:hAnsi="Calibri"/>
                <w:sz w:val="24"/>
                <w:szCs w:val="24"/>
              </w:rPr>
            </w:pPr>
          </w:p>
        </w:tc>
      </w:tr>
      <w:tr w:rsidR="0089328F" w:rsidRPr="00DD62CA" w:rsidTr="00C91D8B">
        <w:trPr>
          <w:cantSplit/>
        </w:trPr>
        <w:tc>
          <w:tcPr>
            <w:tcW w:w="8696" w:type="dxa"/>
            <w:gridSpan w:val="5"/>
            <w:vMerge/>
            <w:tcBorders>
              <w:bottom w:val="single" w:sz="6" w:space="0" w:color="auto"/>
            </w:tcBorders>
          </w:tcPr>
          <w:p w:rsidR="0089328F" w:rsidRPr="00DD62CA" w:rsidRDefault="0089328F">
            <w:pPr>
              <w:pStyle w:val="TableText"/>
              <w:rPr>
                <w:rFonts w:ascii="Calibri" w:hAnsi="Calibri"/>
                <w:sz w:val="24"/>
                <w:szCs w:val="24"/>
              </w:rPr>
            </w:pPr>
          </w:p>
        </w:tc>
        <w:tc>
          <w:tcPr>
            <w:tcW w:w="1713" w:type="dxa"/>
            <w:tcBorders>
              <w:bottom w:val="single" w:sz="6" w:space="0" w:color="auto"/>
            </w:tcBorders>
          </w:tcPr>
          <w:p w:rsidR="0089328F" w:rsidRPr="00DD62CA" w:rsidRDefault="0089328F">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89328F">
            <w:pPr>
              <w:pStyle w:val="addresses"/>
              <w:rPr>
                <w:rFonts w:ascii="Calibri" w:hAnsi="Calibri"/>
                <w:sz w:val="24"/>
                <w:szCs w:val="24"/>
              </w:rPr>
            </w:pPr>
            <w:r>
              <w:rPr>
                <w:rFonts w:ascii="Calibri" w:hAnsi="Calibri"/>
                <w:sz w:val="24"/>
                <w:szCs w:val="24"/>
              </w:rPr>
              <w:t>3/2020/0368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9328F">
            <w:pPr>
              <w:rPr>
                <w:rFonts w:ascii="Calibri" w:hAnsi="Calibri"/>
                <w:sz w:val="24"/>
                <w:szCs w:val="24"/>
              </w:rPr>
            </w:pPr>
            <w:r>
              <w:rPr>
                <w:rFonts w:ascii="Calibri" w:hAnsi="Calibri"/>
                <w:sz w:val="24"/>
                <w:szCs w:val="24"/>
              </w:rPr>
              <w:t>19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89328F">
            <w:pPr>
              <w:rPr>
                <w:rFonts w:ascii="Calibri" w:hAnsi="Calibri"/>
                <w:sz w:val="24"/>
                <w:szCs w:val="24"/>
              </w:rPr>
            </w:pPr>
            <w:r>
              <w:rPr>
                <w:rFonts w:ascii="Calibri" w:hAnsi="Calibri"/>
                <w:sz w:val="24"/>
                <w:szCs w:val="24"/>
              </w:rPr>
              <w:t>07/05/2020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89328F">
            <w:pPr>
              <w:rPr>
                <w:rFonts w:ascii="Calibri" w:hAnsi="Calibri"/>
                <w:sz w:val="24"/>
                <w:szCs w:val="24"/>
              </w:rPr>
            </w:pPr>
            <w:r>
              <w:rPr>
                <w:rFonts w:ascii="Calibri" w:hAnsi="Calibri"/>
                <w:sz w:val="24"/>
                <w:szCs w:val="24"/>
              </w:rPr>
              <w:t>Mr Harvey Hitchen</w:t>
            </w:r>
          </w:p>
          <w:p w:rsidR="0089328F" w:rsidRDefault="0089328F">
            <w:pPr>
              <w:rPr>
                <w:rFonts w:ascii="Calibri" w:hAnsi="Calibri"/>
                <w:sz w:val="24"/>
                <w:szCs w:val="24"/>
              </w:rPr>
            </w:pPr>
            <w:r>
              <w:rPr>
                <w:rFonts w:ascii="Calibri" w:hAnsi="Calibri"/>
                <w:sz w:val="24"/>
                <w:szCs w:val="24"/>
              </w:rPr>
              <w:t>8 Hazel Grove</w:t>
            </w:r>
          </w:p>
          <w:p w:rsidR="0089328F" w:rsidRDefault="0089328F">
            <w:pPr>
              <w:rPr>
                <w:rFonts w:ascii="Calibri" w:hAnsi="Calibri"/>
                <w:sz w:val="24"/>
                <w:szCs w:val="24"/>
              </w:rPr>
            </w:pPr>
            <w:r>
              <w:rPr>
                <w:rFonts w:ascii="Calibri" w:hAnsi="Calibri"/>
                <w:sz w:val="24"/>
                <w:szCs w:val="24"/>
              </w:rPr>
              <w:t>Longridge</w:t>
            </w:r>
          </w:p>
          <w:p w:rsidR="0089328F" w:rsidRDefault="0089328F">
            <w:pPr>
              <w:rPr>
                <w:rFonts w:ascii="Calibri" w:hAnsi="Calibri"/>
                <w:sz w:val="24"/>
                <w:szCs w:val="24"/>
              </w:rPr>
            </w:pPr>
            <w:r>
              <w:rPr>
                <w:rFonts w:ascii="Calibri" w:hAnsi="Calibri"/>
                <w:sz w:val="24"/>
                <w:szCs w:val="24"/>
              </w:rPr>
              <w:t>Preston</w:t>
            </w:r>
          </w:p>
          <w:p w:rsidR="002F3ADA" w:rsidRPr="00DD62CA" w:rsidRDefault="0089328F">
            <w:pPr>
              <w:rPr>
                <w:rFonts w:ascii="Calibri" w:hAnsi="Calibri"/>
                <w:sz w:val="24"/>
                <w:szCs w:val="24"/>
              </w:rPr>
            </w:pPr>
            <w:r>
              <w:rPr>
                <w:rFonts w:ascii="Calibri" w:hAnsi="Calibri"/>
                <w:sz w:val="24"/>
                <w:szCs w:val="24"/>
              </w:rPr>
              <w:t>PR3 3HG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89328F">
            <w:pPr>
              <w:pStyle w:val="TableText"/>
              <w:rPr>
                <w:rFonts w:ascii="Calibri" w:hAnsi="Calibri"/>
                <w:sz w:val="24"/>
                <w:szCs w:val="24"/>
              </w:rPr>
            </w:pPr>
            <w:r>
              <w:rPr>
                <w:rFonts w:ascii="Calibri" w:hAnsi="Calibri"/>
                <w:sz w:val="24"/>
                <w:szCs w:val="24"/>
              </w:rPr>
              <w:t>Conversion of existing integral garage to form new habitable room and erection of new detached double garage.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89328F">
            <w:pPr>
              <w:pStyle w:val="TableText"/>
              <w:rPr>
                <w:rFonts w:ascii="Calibri" w:hAnsi="Calibri"/>
                <w:sz w:val="24"/>
                <w:szCs w:val="24"/>
              </w:rPr>
            </w:pPr>
            <w:r>
              <w:rPr>
                <w:rFonts w:ascii="Calibri" w:hAnsi="Calibri"/>
                <w:sz w:val="24"/>
                <w:szCs w:val="24"/>
              </w:rPr>
              <w:t>8 Hazel Grove Longridge PR3 3HG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89328F" w:rsidRDefault="0089328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89328F" w:rsidRDefault="0089328F">
            <w:pPr>
              <w:pStyle w:val="TableText"/>
              <w:rPr>
                <w:rFonts w:ascii="Calibri" w:hAnsi="Calibri"/>
                <w:sz w:val="24"/>
                <w:szCs w:val="24"/>
              </w:rPr>
            </w:pPr>
          </w:p>
          <w:p w:rsidR="0089328F" w:rsidRDefault="0089328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89328F" w:rsidRPr="00DD62CA">
        <w:trPr>
          <w:cantSplit/>
          <w:trHeight w:val="527"/>
        </w:trPr>
        <w:tc>
          <w:tcPr>
            <w:tcW w:w="988" w:type="dxa"/>
          </w:tcPr>
          <w:p w:rsidR="0089328F" w:rsidRPr="00DD62CA" w:rsidRDefault="0089328F">
            <w:pPr>
              <w:pStyle w:val="TableText"/>
              <w:numPr>
                <w:ilvl w:val="0"/>
                <w:numId w:val="3"/>
              </w:numPr>
              <w:rPr>
                <w:rFonts w:ascii="Calibri" w:hAnsi="Calibri"/>
                <w:sz w:val="24"/>
                <w:szCs w:val="24"/>
              </w:rPr>
            </w:pPr>
          </w:p>
        </w:tc>
        <w:tc>
          <w:tcPr>
            <w:tcW w:w="9365" w:type="dxa"/>
            <w:gridSpan w:val="2"/>
          </w:tcPr>
          <w:p w:rsidR="0089328F" w:rsidRDefault="0089328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89328F" w:rsidRDefault="0089328F">
            <w:pPr>
              <w:pStyle w:val="TableText"/>
              <w:rPr>
                <w:rFonts w:ascii="Calibri" w:hAnsi="Calibri"/>
                <w:sz w:val="24"/>
                <w:szCs w:val="24"/>
              </w:rPr>
            </w:pPr>
          </w:p>
          <w:p w:rsidR="0089328F" w:rsidRDefault="0089328F">
            <w:pPr>
              <w:pStyle w:val="TableText"/>
              <w:rPr>
                <w:rFonts w:ascii="Calibri" w:hAnsi="Calibri"/>
                <w:sz w:val="24"/>
                <w:szCs w:val="24"/>
              </w:rPr>
            </w:pPr>
            <w:r>
              <w:rPr>
                <w:rFonts w:ascii="Calibri" w:hAnsi="Calibri"/>
                <w:sz w:val="24"/>
                <w:szCs w:val="24"/>
              </w:rPr>
              <w:t>"</w:t>
            </w:r>
            <w:r>
              <w:rPr>
                <w:rFonts w:ascii="Calibri" w:hAnsi="Calibri"/>
                <w:sz w:val="24"/>
                <w:szCs w:val="24"/>
              </w:rPr>
              <w:tab/>
              <w:t>Location Plan</w:t>
            </w:r>
          </w:p>
          <w:p w:rsidR="0089328F" w:rsidRDefault="0089328F">
            <w:pPr>
              <w:pStyle w:val="TableText"/>
              <w:rPr>
                <w:rFonts w:ascii="Calibri" w:hAnsi="Calibri"/>
                <w:sz w:val="24"/>
                <w:szCs w:val="24"/>
              </w:rPr>
            </w:pPr>
            <w:r>
              <w:rPr>
                <w:rFonts w:ascii="Calibri" w:hAnsi="Calibri"/>
                <w:sz w:val="24"/>
                <w:szCs w:val="24"/>
              </w:rPr>
              <w:t>"</w:t>
            </w:r>
            <w:r>
              <w:rPr>
                <w:rFonts w:ascii="Calibri" w:hAnsi="Calibri"/>
                <w:sz w:val="24"/>
                <w:szCs w:val="24"/>
              </w:rPr>
              <w:tab/>
              <w:t>Proposed garage floor plan and elevation</w:t>
            </w:r>
          </w:p>
          <w:p w:rsidR="0089328F" w:rsidRDefault="0089328F">
            <w:pPr>
              <w:pStyle w:val="TableText"/>
              <w:rPr>
                <w:rFonts w:ascii="Calibri" w:hAnsi="Calibri"/>
                <w:sz w:val="24"/>
                <w:szCs w:val="24"/>
              </w:rPr>
            </w:pPr>
            <w:r>
              <w:rPr>
                <w:rFonts w:ascii="Calibri" w:hAnsi="Calibri"/>
                <w:sz w:val="24"/>
                <w:szCs w:val="24"/>
              </w:rPr>
              <w:t>"</w:t>
            </w:r>
            <w:r>
              <w:rPr>
                <w:rFonts w:ascii="Calibri" w:hAnsi="Calibri"/>
                <w:sz w:val="24"/>
                <w:szCs w:val="24"/>
              </w:rPr>
              <w:tab/>
              <w:t>Proposed site plan</w:t>
            </w:r>
          </w:p>
          <w:p w:rsidR="0089328F" w:rsidRDefault="0089328F">
            <w:pPr>
              <w:pStyle w:val="TableText"/>
              <w:rPr>
                <w:rFonts w:ascii="Calibri" w:hAnsi="Calibri"/>
                <w:sz w:val="24"/>
                <w:szCs w:val="24"/>
              </w:rPr>
            </w:pPr>
            <w:r>
              <w:rPr>
                <w:rFonts w:ascii="Calibri" w:hAnsi="Calibri"/>
                <w:sz w:val="24"/>
                <w:szCs w:val="24"/>
              </w:rPr>
              <w:t>"</w:t>
            </w:r>
            <w:r>
              <w:rPr>
                <w:rFonts w:ascii="Calibri" w:hAnsi="Calibri"/>
                <w:sz w:val="24"/>
                <w:szCs w:val="24"/>
              </w:rPr>
              <w:tab/>
              <w:t>Proposed elevations</w:t>
            </w:r>
          </w:p>
          <w:p w:rsidR="0089328F" w:rsidRDefault="0089328F">
            <w:pPr>
              <w:pStyle w:val="TableText"/>
              <w:rPr>
                <w:rFonts w:ascii="Calibri" w:hAnsi="Calibri"/>
                <w:sz w:val="24"/>
                <w:szCs w:val="24"/>
              </w:rPr>
            </w:pPr>
          </w:p>
          <w:p w:rsidR="0089328F" w:rsidRDefault="0089328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89328F" w:rsidRPr="00DD62CA" w:rsidRDefault="0089328F">
            <w:pPr>
              <w:pStyle w:val="TableText"/>
              <w:rPr>
                <w:rFonts w:ascii="Calibri" w:hAnsi="Calibri"/>
                <w:sz w:val="24"/>
                <w:szCs w:val="24"/>
              </w:rPr>
            </w:pPr>
          </w:p>
        </w:tc>
      </w:tr>
      <w:tr w:rsidR="0089328F" w:rsidRPr="00DD62CA">
        <w:trPr>
          <w:cantSplit/>
          <w:trHeight w:val="527"/>
        </w:trPr>
        <w:tc>
          <w:tcPr>
            <w:tcW w:w="988" w:type="dxa"/>
          </w:tcPr>
          <w:p w:rsidR="0089328F" w:rsidRPr="00DD62CA" w:rsidRDefault="0089328F">
            <w:pPr>
              <w:pStyle w:val="TableText"/>
              <w:numPr>
                <w:ilvl w:val="0"/>
                <w:numId w:val="3"/>
              </w:numPr>
              <w:rPr>
                <w:rFonts w:ascii="Calibri" w:hAnsi="Calibri"/>
                <w:sz w:val="24"/>
                <w:szCs w:val="24"/>
              </w:rPr>
            </w:pPr>
          </w:p>
        </w:tc>
        <w:tc>
          <w:tcPr>
            <w:tcW w:w="9365" w:type="dxa"/>
            <w:gridSpan w:val="2"/>
          </w:tcPr>
          <w:p w:rsidR="0089328F" w:rsidRDefault="0089328F">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3/2020/0368 and approved drawings shall be implemented as indicated.</w:t>
            </w:r>
          </w:p>
          <w:p w:rsidR="0089328F" w:rsidRDefault="0089328F">
            <w:pPr>
              <w:pStyle w:val="TableText"/>
              <w:rPr>
                <w:rFonts w:ascii="Calibri" w:hAnsi="Calibri"/>
                <w:sz w:val="24"/>
                <w:szCs w:val="24"/>
              </w:rPr>
            </w:pPr>
          </w:p>
          <w:p w:rsidR="0089328F" w:rsidRDefault="0089328F">
            <w:pPr>
              <w:pStyle w:val="TableText"/>
              <w:rPr>
                <w:rFonts w:ascii="Calibri" w:hAnsi="Calibri"/>
                <w:sz w:val="24"/>
                <w:szCs w:val="24"/>
              </w:rPr>
            </w:pPr>
          </w:p>
          <w:p w:rsidR="0089328F" w:rsidRDefault="0089328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89328F" w:rsidRPr="00DD62CA" w:rsidRDefault="0089328F">
            <w:pPr>
              <w:pStyle w:val="TableText"/>
              <w:rPr>
                <w:rFonts w:ascii="Calibri" w:hAnsi="Calibri"/>
                <w:sz w:val="24"/>
                <w:szCs w:val="24"/>
              </w:rPr>
            </w:pPr>
            <w:r>
              <w:rPr>
                <w:rFonts w:ascii="Calibri" w:hAnsi="Calibri"/>
                <w:sz w:val="24"/>
                <w:szCs w:val="24"/>
              </w:rPr>
              <w:t>P.T.O.</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89328F" w:rsidRPr="00DD62CA" w:rsidRDefault="0089328F">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89328F">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28F" w:rsidRDefault="0089328F">
      <w:r>
        <w:separator/>
      </w:r>
    </w:p>
  </w:endnote>
  <w:endnote w:type="continuationSeparator" w:id="0">
    <w:p w:rsidR="0089328F" w:rsidRDefault="0089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28F" w:rsidRDefault="0089328F">
      <w:r>
        <w:separator/>
      </w:r>
    </w:p>
  </w:footnote>
  <w:footnote w:type="continuationSeparator" w:id="0">
    <w:p w:rsidR="0089328F" w:rsidRDefault="0089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89328F">
      <w:rPr>
        <w:b/>
        <w:bCs/>
      </w:rPr>
      <w:t>3/2020/0368</w:t>
    </w:r>
    <w:r>
      <w:rPr>
        <w:b/>
        <w:bCs/>
      </w:rPr>
      <w:t xml:space="preserve">                                  DECISION DATE: </w:t>
    </w:r>
    <w:r w:rsidR="0089328F">
      <w:rPr>
        <w:b/>
        <w:bCs/>
      </w:rPr>
      <w:t xml:space="preserve">  19 June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8F"/>
    <w:rsid w:val="001613C3"/>
    <w:rsid w:val="00172E52"/>
    <w:rsid w:val="002C337D"/>
    <w:rsid w:val="002D5D44"/>
    <w:rsid w:val="002F3ADA"/>
    <w:rsid w:val="004B764D"/>
    <w:rsid w:val="0070149C"/>
    <w:rsid w:val="007C793E"/>
    <w:rsid w:val="0081123F"/>
    <w:rsid w:val="0089328F"/>
    <w:rsid w:val="00987070"/>
    <w:rsid w:val="00AA358D"/>
    <w:rsid w:val="00DD62CA"/>
    <w:rsid w:val="00E01248"/>
    <w:rsid w:val="00E83FE1"/>
    <w:rsid w:val="00F0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62C6FA-498D-4916-BF6F-849F39F0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385</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2020-06-19T09:35:00Z</cp:lastPrinted>
  <dcterms:created xsi:type="dcterms:W3CDTF">2020-06-19T09:35:00Z</dcterms:created>
  <dcterms:modified xsi:type="dcterms:W3CDTF">2020-06-19T09:35:00Z</dcterms:modified>
</cp:coreProperties>
</file>