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570D37" w:rsidP="000C3E7C">
      <w:pPr>
        <w:pStyle w:val="PLANNING"/>
        <w:jc w:val="center"/>
      </w:pPr>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570D37">
      <w:pPr>
        <w:rPr>
          <w:rFonts w:ascii="Calibri" w:hAnsi="Calibri"/>
          <w:noProof/>
          <w:sz w:val="18"/>
        </w:rPr>
      </w:pPr>
    </w:p>
    <w:p w:rsidR="000C3E7C" w:rsidRDefault="000C3E7C" w:rsidP="00570D37">
      <w:pPr>
        <w:jc w:val="center"/>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570D37">
        <w:rPr>
          <w:rFonts w:ascii="Calibri" w:hAnsi="Calibri"/>
          <w:noProof/>
        </w:rPr>
        <w:t>3/2020/0437</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0C3E7C" w:rsidP="000C3E7C">
      <w:pPr>
        <w:rPr>
          <w:rFonts w:ascii="Calibri" w:hAnsi="Calibri"/>
          <w:noProof/>
        </w:rPr>
      </w:pPr>
      <w:r w:rsidRPr="00894ED2">
        <w:rPr>
          <w:rFonts w:ascii="Calibri" w:hAnsi="Calibri"/>
          <w:noProof/>
        </w:rPr>
        <w:t>Fax: (01200) 414487</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B812CF">
        <w:rPr>
          <w:rFonts w:ascii="Calibri" w:hAnsi="Calibri"/>
          <w:noProof/>
        </w:rPr>
        <w:t>24 June 2020</w:t>
      </w:r>
      <w:r w:rsidRPr="00894ED2">
        <w:rPr>
          <w:rFonts w:ascii="Calibri" w:hAnsi="Calibri"/>
          <w:noProof/>
        </w:rPr>
        <w:fldChar w:fldCharType="end"/>
      </w:r>
    </w:p>
    <w:p w:rsidR="00441735" w:rsidRDefault="00441735">
      <w:pPr>
        <w:pStyle w:val="PLANNING"/>
      </w:pPr>
    </w:p>
    <w:p w:rsidR="000C3E7C" w:rsidRDefault="000C3E7C" w:rsidP="000C3E7C">
      <w:pPr>
        <w:rPr>
          <w:rFonts w:ascii="Calibri" w:hAnsi="Calibri" w:cs="Calibri"/>
          <w:color w:val="000000"/>
        </w:rPr>
      </w:pPr>
      <w:r w:rsidRPr="00344823">
        <w:rPr>
          <w:rFonts w:ascii="Calibri" w:hAnsi="Calibri" w:cs="Calibri"/>
          <w:color w:val="000000"/>
        </w:rPr>
        <w:t xml:space="preserve">Location: </w:t>
      </w:r>
      <w:r w:rsidR="00570D37">
        <w:rPr>
          <w:rFonts w:ascii="Calibri" w:hAnsi="Calibri"/>
          <w:sz w:val="24"/>
          <w:szCs w:val="24"/>
        </w:rPr>
        <w:t xml:space="preserve">The Judge Walmsley Hotel Whalley Road </w:t>
      </w:r>
      <w:proofErr w:type="spellStart"/>
      <w:r w:rsidR="00570D37">
        <w:rPr>
          <w:rFonts w:ascii="Calibri" w:hAnsi="Calibri"/>
          <w:sz w:val="24"/>
          <w:szCs w:val="24"/>
        </w:rPr>
        <w:t>Billington</w:t>
      </w:r>
      <w:proofErr w:type="spellEnd"/>
      <w:r w:rsidR="00570D37">
        <w:rPr>
          <w:rFonts w:ascii="Calibri" w:hAnsi="Calibri"/>
          <w:sz w:val="24"/>
          <w:szCs w:val="24"/>
        </w:rPr>
        <w:t xml:space="preserve"> BB7 9NT</w:t>
      </w: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570D37">
        <w:rPr>
          <w:rFonts w:ascii="Calibri" w:hAnsi="Calibri"/>
          <w:sz w:val="24"/>
          <w:szCs w:val="24"/>
        </w:rPr>
        <w:t>Discharge of condition 3 (materials) from planning permission 3/2020/0008.</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570D37">
        <w:rPr>
          <w:rFonts w:ascii="Calibri" w:hAnsi="Calibri" w:cs="Calibri"/>
          <w:color w:val="000000"/>
        </w:rPr>
        <w:t>3/2020/0437</w:t>
      </w:r>
    </w:p>
    <w:p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rsidTr="00570D37">
        <w:trPr>
          <w:cantSplit/>
          <w:trHeight w:val="1272"/>
        </w:trPr>
        <w:tc>
          <w:tcPr>
            <w:tcW w:w="9414" w:type="dxa"/>
          </w:tcPr>
          <w:p w:rsidR="00570D37" w:rsidRDefault="00570D37">
            <w:pPr>
              <w:pStyle w:val="TableText"/>
              <w:rPr>
                <w:rFonts w:ascii="Calibri" w:hAnsi="Calibri"/>
                <w:sz w:val="24"/>
                <w:szCs w:val="24"/>
              </w:rPr>
            </w:pPr>
            <w:r>
              <w:rPr>
                <w:rFonts w:ascii="Calibri" w:hAnsi="Calibri"/>
                <w:sz w:val="24"/>
                <w:szCs w:val="24"/>
              </w:rPr>
              <w:t>Condition 3 (surfacing materials) can be discharged insofar that the details submitted (Plan A106 Outdoor Materials (amended 18.06.2020) and A501 Fencing Details (received 22.06.2020)) are agreed by the Local Planning Authority. The condition requires that the development be carried out in complete accordance with the approved details.</w:t>
            </w:r>
          </w:p>
          <w:p w:rsidR="005F71C3" w:rsidRPr="00641E0F" w:rsidRDefault="005F71C3">
            <w:pPr>
              <w:pStyle w:val="TableText"/>
              <w:rPr>
                <w:rFonts w:ascii="Calibri" w:hAnsi="Calibri"/>
                <w:sz w:val="24"/>
                <w:szCs w:val="24"/>
              </w:rPr>
            </w:pPr>
          </w:p>
        </w:tc>
      </w:tr>
      <w:tr w:rsidR="005F71C3" w:rsidTr="00570D37">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bl>
    <w:p w:rsidR="00EC3181" w:rsidRDefault="00EC3181" w:rsidP="00EC3181">
      <w:pPr>
        <w:jc w:val="both"/>
        <w:textAlignment w:val="auto"/>
        <w:rPr>
          <w:rFonts w:ascii="Calibri" w:hAnsi="Calibri"/>
          <w:b/>
          <w:sz w:val="24"/>
          <w:szCs w:val="24"/>
        </w:rPr>
      </w:pPr>
      <w:r>
        <w:rPr>
          <w:rFonts w:ascii="Calibri" w:hAnsi="Calibri"/>
          <w:b/>
          <w:sz w:val="24"/>
          <w:szCs w:val="24"/>
        </w:rPr>
        <w:t>NICOLA HOPKINS</w:t>
      </w:r>
    </w:p>
    <w:p w:rsidR="00EC3181" w:rsidRPr="005E7776" w:rsidRDefault="00EC3181" w:rsidP="00EC3181">
      <w:pPr>
        <w:rPr>
          <w:rFonts w:ascii="Calibri" w:hAnsi="Calibri"/>
          <w:b/>
          <w:sz w:val="24"/>
          <w:szCs w:val="24"/>
        </w:rPr>
      </w:pPr>
      <w:r w:rsidRPr="005E7776">
        <w:rPr>
          <w:rFonts w:ascii="Calibri" w:hAnsi="Calibri"/>
          <w:b/>
          <w:sz w:val="24"/>
          <w:szCs w:val="24"/>
        </w:rPr>
        <w:t>DIRECTOR OF ECONOMIC DEVELOPMENT AND PLANNING</w:t>
      </w:r>
    </w:p>
    <w:p w:rsidR="00E92439" w:rsidRDefault="00E92439" w:rsidP="00EC3181">
      <w:pPr>
        <w:pStyle w:val="TableText"/>
        <w:rPr>
          <w:rFonts w:ascii="Arial" w:hAnsi="Arial" w:cs="Arial"/>
          <w:b/>
        </w:rPr>
      </w:pPr>
    </w:p>
    <w:tbl>
      <w:tblPr>
        <w:tblStyle w:val="TableGrid"/>
        <w:tblW w:w="0" w:type="auto"/>
        <w:tblLook w:val="04A0" w:firstRow="1" w:lastRow="0" w:firstColumn="1" w:lastColumn="0" w:noHBand="0" w:noVBand="1"/>
      </w:tblPr>
      <w:tblGrid>
        <w:gridCol w:w="4219"/>
        <w:gridCol w:w="3402"/>
      </w:tblGrid>
      <w:tr w:rsidR="00570D37" w:rsidTr="00570D37">
        <w:tc>
          <w:tcPr>
            <w:tcW w:w="4219" w:type="dxa"/>
            <w:tcBorders>
              <w:top w:val="nil"/>
              <w:left w:val="nil"/>
              <w:bottom w:val="nil"/>
              <w:right w:val="nil"/>
            </w:tcBorders>
          </w:tcPr>
          <w:p w:rsidR="00570D37" w:rsidRPr="00DD62CA" w:rsidRDefault="00570D37" w:rsidP="00570D37">
            <w:pPr>
              <w:rPr>
                <w:rFonts w:ascii="Calibri" w:hAnsi="Calibri"/>
                <w:sz w:val="24"/>
                <w:szCs w:val="24"/>
              </w:rPr>
            </w:pPr>
            <w:r>
              <w:rPr>
                <w:rFonts w:ascii="Calibri" w:hAnsi="Calibri"/>
                <w:sz w:val="24"/>
                <w:szCs w:val="24"/>
              </w:rPr>
              <w:t xml:space="preserve">Heidi </w:t>
            </w:r>
            <w:proofErr w:type="spellStart"/>
            <w:r>
              <w:rPr>
                <w:rFonts w:ascii="Calibri" w:hAnsi="Calibri"/>
                <w:sz w:val="24"/>
                <w:szCs w:val="24"/>
              </w:rPr>
              <w:t>Langhorn</w:t>
            </w:r>
            <w:proofErr w:type="spellEnd"/>
          </w:p>
          <w:p w:rsidR="00570D37" w:rsidRDefault="00570D37" w:rsidP="00570D37">
            <w:pPr>
              <w:pStyle w:val="TableText"/>
              <w:rPr>
                <w:rFonts w:ascii="Calibri" w:hAnsi="Calibri"/>
                <w:sz w:val="24"/>
                <w:szCs w:val="24"/>
              </w:rPr>
            </w:pPr>
            <w:r>
              <w:rPr>
                <w:rFonts w:ascii="Calibri" w:hAnsi="Calibri"/>
                <w:sz w:val="24"/>
                <w:szCs w:val="24"/>
              </w:rPr>
              <w:t>Early Baird Nursery</w:t>
            </w:r>
          </w:p>
          <w:p w:rsidR="00570D37" w:rsidRDefault="00570D37" w:rsidP="00570D37">
            <w:pPr>
              <w:pStyle w:val="TableText"/>
              <w:rPr>
                <w:rFonts w:ascii="Calibri" w:hAnsi="Calibri"/>
                <w:sz w:val="24"/>
                <w:szCs w:val="24"/>
              </w:rPr>
            </w:pPr>
            <w:r>
              <w:rPr>
                <w:rFonts w:ascii="Calibri" w:hAnsi="Calibri"/>
                <w:sz w:val="24"/>
                <w:szCs w:val="24"/>
              </w:rPr>
              <w:t>C/o Peter Hitchen Architects</w:t>
            </w:r>
          </w:p>
          <w:p w:rsidR="00570D37" w:rsidRDefault="00570D37" w:rsidP="00570D37">
            <w:pPr>
              <w:pStyle w:val="TableText"/>
              <w:rPr>
                <w:rFonts w:ascii="Calibri" w:hAnsi="Calibri"/>
                <w:sz w:val="24"/>
                <w:szCs w:val="24"/>
              </w:rPr>
            </w:pPr>
            <w:r>
              <w:rPr>
                <w:rFonts w:ascii="Calibri" w:hAnsi="Calibri"/>
                <w:sz w:val="24"/>
                <w:szCs w:val="24"/>
              </w:rPr>
              <w:t>Marathon House</w:t>
            </w:r>
          </w:p>
          <w:p w:rsidR="00570D37" w:rsidRDefault="00570D37" w:rsidP="00570D37">
            <w:pPr>
              <w:pStyle w:val="TableText"/>
              <w:rPr>
                <w:rFonts w:ascii="Calibri" w:hAnsi="Calibri"/>
                <w:sz w:val="24"/>
                <w:szCs w:val="24"/>
              </w:rPr>
            </w:pPr>
            <w:r>
              <w:rPr>
                <w:rFonts w:ascii="Calibri" w:hAnsi="Calibri"/>
                <w:sz w:val="24"/>
                <w:szCs w:val="24"/>
              </w:rPr>
              <w:t>The Sidings Business Park</w:t>
            </w:r>
          </w:p>
          <w:p w:rsidR="00570D37" w:rsidRDefault="00570D37" w:rsidP="00570D37">
            <w:pPr>
              <w:pStyle w:val="TableText"/>
              <w:rPr>
                <w:rFonts w:ascii="Calibri" w:hAnsi="Calibri"/>
                <w:sz w:val="24"/>
                <w:szCs w:val="24"/>
              </w:rPr>
            </w:pPr>
            <w:r>
              <w:rPr>
                <w:rFonts w:ascii="Calibri" w:hAnsi="Calibri"/>
                <w:sz w:val="24"/>
                <w:szCs w:val="24"/>
              </w:rPr>
              <w:t>Whalley</w:t>
            </w:r>
          </w:p>
          <w:p w:rsidR="00570D37" w:rsidRDefault="00570D37" w:rsidP="00570D37">
            <w:pPr>
              <w:pStyle w:val="TableText"/>
              <w:rPr>
                <w:rFonts w:ascii="Calibri" w:hAnsi="Calibri"/>
                <w:sz w:val="24"/>
                <w:szCs w:val="24"/>
              </w:rPr>
            </w:pPr>
            <w:r>
              <w:rPr>
                <w:rFonts w:ascii="Calibri" w:hAnsi="Calibri"/>
                <w:sz w:val="24"/>
                <w:szCs w:val="24"/>
              </w:rPr>
              <w:t>Clitheroe     BB7 9SE</w:t>
            </w:r>
          </w:p>
          <w:p w:rsidR="00570D37" w:rsidRDefault="00570D37" w:rsidP="00EC3181">
            <w:pPr>
              <w:pStyle w:val="TableText"/>
              <w:rPr>
                <w:rFonts w:ascii="Arial" w:hAnsi="Arial" w:cs="Arial"/>
                <w:b/>
              </w:rPr>
            </w:pPr>
          </w:p>
        </w:tc>
        <w:tc>
          <w:tcPr>
            <w:tcW w:w="3402" w:type="dxa"/>
            <w:tcBorders>
              <w:top w:val="nil"/>
              <w:left w:val="nil"/>
              <w:bottom w:val="nil"/>
              <w:right w:val="nil"/>
            </w:tcBorders>
          </w:tcPr>
          <w:p w:rsidR="00570D37" w:rsidRDefault="00570D37" w:rsidP="00570D37">
            <w:pPr>
              <w:pStyle w:val="TableText"/>
              <w:rPr>
                <w:rFonts w:ascii="Calibri" w:hAnsi="Calibri"/>
                <w:sz w:val="24"/>
                <w:szCs w:val="24"/>
              </w:rPr>
            </w:pPr>
            <w:bookmarkStart w:id="1" w:name="Agent"/>
            <w:r>
              <w:rPr>
                <w:rFonts w:ascii="Calibri" w:hAnsi="Calibri"/>
                <w:sz w:val="24"/>
                <w:szCs w:val="24"/>
              </w:rPr>
              <w:t>Agent</w:t>
            </w:r>
          </w:p>
          <w:bookmarkEnd w:id="1"/>
          <w:p w:rsidR="00570D37" w:rsidRDefault="00570D37" w:rsidP="00570D37">
            <w:pPr>
              <w:pStyle w:val="TableText"/>
              <w:rPr>
                <w:rFonts w:ascii="Calibri" w:hAnsi="Calibri"/>
                <w:sz w:val="24"/>
                <w:szCs w:val="24"/>
              </w:rPr>
            </w:pPr>
            <w:r>
              <w:rPr>
                <w:rFonts w:ascii="Calibri" w:hAnsi="Calibri"/>
                <w:sz w:val="24"/>
                <w:szCs w:val="24"/>
              </w:rPr>
              <w:t>Peter Hitchen Architects</w:t>
            </w:r>
          </w:p>
          <w:p w:rsidR="00570D37" w:rsidRDefault="00570D37" w:rsidP="00570D37">
            <w:pPr>
              <w:pStyle w:val="TableText"/>
              <w:rPr>
                <w:rFonts w:ascii="Calibri" w:hAnsi="Calibri"/>
                <w:sz w:val="24"/>
                <w:szCs w:val="24"/>
              </w:rPr>
            </w:pPr>
            <w:r>
              <w:rPr>
                <w:rFonts w:ascii="Calibri" w:hAnsi="Calibri"/>
                <w:sz w:val="24"/>
                <w:szCs w:val="24"/>
              </w:rPr>
              <w:t>Marathon House</w:t>
            </w:r>
          </w:p>
          <w:p w:rsidR="00570D37" w:rsidRDefault="00570D37" w:rsidP="00570D37">
            <w:pPr>
              <w:pStyle w:val="TableText"/>
              <w:rPr>
                <w:rFonts w:ascii="Calibri" w:hAnsi="Calibri"/>
                <w:sz w:val="24"/>
                <w:szCs w:val="24"/>
              </w:rPr>
            </w:pPr>
            <w:r>
              <w:rPr>
                <w:rFonts w:ascii="Calibri" w:hAnsi="Calibri"/>
                <w:sz w:val="24"/>
                <w:szCs w:val="24"/>
              </w:rPr>
              <w:t>The Sidings Business Park</w:t>
            </w:r>
          </w:p>
          <w:p w:rsidR="00570D37" w:rsidRDefault="00570D37" w:rsidP="00570D37">
            <w:pPr>
              <w:pStyle w:val="TableText"/>
              <w:rPr>
                <w:rFonts w:ascii="Calibri" w:hAnsi="Calibri"/>
                <w:sz w:val="24"/>
                <w:szCs w:val="24"/>
              </w:rPr>
            </w:pPr>
            <w:r>
              <w:rPr>
                <w:rFonts w:ascii="Calibri" w:hAnsi="Calibri"/>
                <w:sz w:val="24"/>
                <w:szCs w:val="24"/>
              </w:rPr>
              <w:t>Whalley</w:t>
            </w:r>
          </w:p>
          <w:p w:rsidR="00570D37" w:rsidRDefault="00570D37" w:rsidP="00570D37">
            <w:pPr>
              <w:pStyle w:val="TableText"/>
              <w:rPr>
                <w:rFonts w:ascii="Calibri" w:hAnsi="Calibri"/>
                <w:sz w:val="24"/>
                <w:szCs w:val="24"/>
              </w:rPr>
            </w:pPr>
            <w:r>
              <w:rPr>
                <w:rFonts w:ascii="Calibri" w:hAnsi="Calibri"/>
                <w:sz w:val="24"/>
                <w:szCs w:val="24"/>
              </w:rPr>
              <w:t>Clitheroe</w:t>
            </w:r>
          </w:p>
          <w:p w:rsidR="00570D37" w:rsidRPr="009F3984" w:rsidRDefault="00570D37" w:rsidP="00570D37">
            <w:pPr>
              <w:pStyle w:val="TableText"/>
              <w:rPr>
                <w:rFonts w:ascii="Calibri" w:hAnsi="Calibri"/>
                <w:sz w:val="24"/>
                <w:szCs w:val="24"/>
              </w:rPr>
            </w:pPr>
            <w:r>
              <w:rPr>
                <w:rFonts w:ascii="Calibri" w:hAnsi="Calibri"/>
                <w:sz w:val="24"/>
                <w:szCs w:val="24"/>
              </w:rPr>
              <w:t>BB7 9SE</w:t>
            </w:r>
          </w:p>
          <w:p w:rsidR="00570D37" w:rsidRDefault="00570D37" w:rsidP="00EC3181">
            <w:pPr>
              <w:pStyle w:val="TableText"/>
              <w:rPr>
                <w:rFonts w:ascii="Arial" w:hAnsi="Arial" w:cs="Arial"/>
                <w:b/>
              </w:rPr>
            </w:pPr>
          </w:p>
        </w:tc>
      </w:tr>
    </w:tbl>
    <w:p w:rsidR="009F3984" w:rsidRDefault="009F3984" w:rsidP="00EC3181">
      <w:pPr>
        <w:pStyle w:val="TableText"/>
        <w:rPr>
          <w:rFonts w:ascii="Arial" w:hAnsi="Arial" w:cs="Arial"/>
          <w:b/>
        </w:rPr>
      </w:pPr>
    </w:p>
    <w:p w:rsidR="009F3984" w:rsidRDefault="009F3984" w:rsidP="009F3984">
      <w:pPr>
        <w:pStyle w:val="TableText"/>
        <w:rPr>
          <w:rFonts w:ascii="Calibri" w:hAnsi="Calibri"/>
          <w:sz w:val="24"/>
          <w:szCs w:val="24"/>
        </w:rPr>
      </w:pPr>
    </w:p>
    <w:sectPr w:rsidR="009F3984">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D37" w:rsidRDefault="00570D37">
      <w:r>
        <w:separator/>
      </w:r>
    </w:p>
  </w:endnote>
  <w:endnote w:type="continuationSeparator" w:id="0">
    <w:p w:rsidR="00570D37" w:rsidRDefault="0057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D37" w:rsidRDefault="00570D37">
      <w:r>
        <w:separator/>
      </w:r>
    </w:p>
  </w:footnote>
  <w:footnote w:type="continuationSeparator" w:id="0">
    <w:p w:rsidR="00570D37" w:rsidRDefault="0057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DECISION DATE: </w:t>
    </w:r>
  </w:p>
  <w:p w:rsidR="005522D3" w:rsidRDefault="005522D3">
    <w:pPr>
      <w:pBdr>
        <w:bottom w:val="single" w:sz="4" w:space="1" w:color="auto"/>
      </w:pBdr>
    </w:pPr>
  </w:p>
  <w:p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37"/>
    <w:rsid w:val="000C3E7C"/>
    <w:rsid w:val="001A0F1B"/>
    <w:rsid w:val="0025344E"/>
    <w:rsid w:val="00297B24"/>
    <w:rsid w:val="00441735"/>
    <w:rsid w:val="005522D3"/>
    <w:rsid w:val="00566271"/>
    <w:rsid w:val="00570D37"/>
    <w:rsid w:val="00577DC1"/>
    <w:rsid w:val="005F71C3"/>
    <w:rsid w:val="00641E0F"/>
    <w:rsid w:val="007526EC"/>
    <w:rsid w:val="007A7F6F"/>
    <w:rsid w:val="00851E6F"/>
    <w:rsid w:val="009F3984"/>
    <w:rsid w:val="00B812CF"/>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51FC1-843E-47B6-BBEF-BB202986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table" w:styleId="TableGrid">
    <w:name w:val="Table Grid"/>
    <w:basedOn w:val="TableNormal"/>
    <w:uiPriority w:val="59"/>
    <w:rsid w:val="00570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151</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1283</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2020-06-24T12:36:00Z</cp:lastPrinted>
  <dcterms:created xsi:type="dcterms:W3CDTF">2020-06-24T12:36:00Z</dcterms:created>
  <dcterms:modified xsi:type="dcterms:W3CDTF">2020-06-24T12:36:00Z</dcterms:modified>
</cp:coreProperties>
</file>