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336" w:rsidRDefault="00C10336">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10336">
        <w:trPr>
          <w:cantSplit/>
        </w:trPr>
        <w:tc>
          <w:tcPr>
            <w:tcW w:w="6983" w:type="dxa"/>
            <w:gridSpan w:val="4"/>
          </w:tcPr>
          <w:p w:rsidR="00C10336" w:rsidRDefault="00C10336">
            <w:pPr>
              <w:pStyle w:val="TableText"/>
            </w:pPr>
            <w:r>
              <w:rPr>
                <w:rFonts w:ascii="Helv" w:hAnsi="Helv"/>
                <w:sz w:val="28"/>
              </w:rPr>
              <w:t>RIBBLE VALLEY BOROUGH COUNCIL</w:t>
            </w:r>
          </w:p>
        </w:tc>
        <w:tc>
          <w:tcPr>
            <w:tcW w:w="1713" w:type="dxa"/>
          </w:tcPr>
          <w:p w:rsidR="00C10336" w:rsidRDefault="00C10336"/>
        </w:tc>
        <w:tc>
          <w:tcPr>
            <w:tcW w:w="1713" w:type="dxa"/>
          </w:tcPr>
          <w:p w:rsidR="00C10336" w:rsidRDefault="00C10336"/>
        </w:tc>
      </w:tr>
      <w:tr w:rsidR="00C10336">
        <w:trPr>
          <w:cantSplit/>
        </w:trPr>
        <w:tc>
          <w:tcPr>
            <w:tcW w:w="4123" w:type="dxa"/>
            <w:gridSpan w:val="2"/>
          </w:tcPr>
          <w:p w:rsidR="00C10336" w:rsidRDefault="00C10336">
            <w:pPr>
              <w:pStyle w:val="TableText"/>
              <w:rPr>
                <w:sz w:val="18"/>
              </w:rPr>
            </w:pPr>
            <w:r>
              <w:rPr>
                <w:sz w:val="18"/>
              </w:rPr>
              <w:t>Department of Development</w:t>
            </w:r>
          </w:p>
        </w:tc>
        <w:tc>
          <w:tcPr>
            <w:tcW w:w="1456" w:type="dxa"/>
          </w:tcPr>
          <w:p w:rsidR="00C10336" w:rsidRDefault="00C10336">
            <w:pPr>
              <w:rPr>
                <w:sz w:val="18"/>
              </w:rPr>
            </w:pPr>
          </w:p>
        </w:tc>
        <w:tc>
          <w:tcPr>
            <w:tcW w:w="1404" w:type="dxa"/>
          </w:tcPr>
          <w:p w:rsidR="00C10336" w:rsidRDefault="00C10336">
            <w:pPr>
              <w:rPr>
                <w:sz w:val="18"/>
              </w:rPr>
            </w:pPr>
          </w:p>
        </w:tc>
        <w:tc>
          <w:tcPr>
            <w:tcW w:w="1713" w:type="dxa"/>
          </w:tcPr>
          <w:p w:rsidR="00C10336" w:rsidRDefault="00C10336">
            <w:pPr>
              <w:rPr>
                <w:sz w:val="18"/>
              </w:rPr>
            </w:pPr>
          </w:p>
        </w:tc>
        <w:tc>
          <w:tcPr>
            <w:tcW w:w="1713" w:type="dxa"/>
          </w:tcPr>
          <w:p w:rsidR="00C10336" w:rsidRDefault="00C10336"/>
        </w:tc>
      </w:tr>
      <w:tr w:rsidR="00C10336">
        <w:trPr>
          <w:cantSplit/>
        </w:trPr>
        <w:tc>
          <w:tcPr>
            <w:tcW w:w="5579" w:type="dxa"/>
            <w:gridSpan w:val="3"/>
          </w:tcPr>
          <w:p w:rsidR="00C10336" w:rsidRDefault="00C10336">
            <w:pPr>
              <w:pStyle w:val="TableText"/>
              <w:rPr>
                <w:sz w:val="18"/>
              </w:rPr>
            </w:pPr>
            <w:r>
              <w:rPr>
                <w:sz w:val="18"/>
              </w:rPr>
              <w:t>Council Offices, Church Walk, Clitheroe, Lancashire, BB7 2RA</w:t>
            </w:r>
          </w:p>
        </w:tc>
        <w:tc>
          <w:tcPr>
            <w:tcW w:w="1404" w:type="dxa"/>
          </w:tcPr>
          <w:p w:rsidR="00C10336" w:rsidRDefault="00C10336">
            <w:pPr>
              <w:rPr>
                <w:sz w:val="18"/>
              </w:rPr>
            </w:pPr>
          </w:p>
        </w:tc>
        <w:tc>
          <w:tcPr>
            <w:tcW w:w="1713" w:type="dxa"/>
          </w:tcPr>
          <w:p w:rsidR="00C10336" w:rsidRDefault="00C10336">
            <w:pPr>
              <w:rPr>
                <w:sz w:val="18"/>
              </w:rPr>
            </w:pPr>
          </w:p>
        </w:tc>
        <w:tc>
          <w:tcPr>
            <w:tcW w:w="1713" w:type="dxa"/>
          </w:tcPr>
          <w:p w:rsidR="00C10336" w:rsidRDefault="00C10336"/>
        </w:tc>
      </w:tr>
      <w:tr w:rsidR="00C10336">
        <w:trPr>
          <w:cantSplit/>
        </w:trPr>
        <w:tc>
          <w:tcPr>
            <w:tcW w:w="2410" w:type="dxa"/>
            <w:tcBorders>
              <w:bottom w:val="single" w:sz="6" w:space="0" w:color="auto"/>
            </w:tcBorders>
          </w:tcPr>
          <w:p w:rsidR="00C10336" w:rsidRDefault="00C10336">
            <w:pPr>
              <w:pStyle w:val="TableText"/>
              <w:rPr>
                <w:sz w:val="18"/>
              </w:rPr>
            </w:pPr>
            <w:r>
              <w:rPr>
                <w:sz w:val="18"/>
              </w:rPr>
              <w:t>Telephone: 01200 425111</w:t>
            </w:r>
          </w:p>
        </w:tc>
        <w:tc>
          <w:tcPr>
            <w:tcW w:w="3169" w:type="dxa"/>
            <w:gridSpan w:val="2"/>
            <w:tcBorders>
              <w:bottom w:val="single" w:sz="6" w:space="0" w:color="auto"/>
            </w:tcBorders>
          </w:tcPr>
          <w:p w:rsidR="00C10336" w:rsidRDefault="00C10336">
            <w:pPr>
              <w:pStyle w:val="TableText"/>
              <w:rPr>
                <w:sz w:val="18"/>
              </w:rPr>
            </w:pPr>
            <w:r>
              <w:rPr>
                <w:sz w:val="18"/>
              </w:rPr>
              <w:t>Fax: 01200 414488</w:t>
            </w:r>
          </w:p>
        </w:tc>
        <w:tc>
          <w:tcPr>
            <w:tcW w:w="3117" w:type="dxa"/>
            <w:gridSpan w:val="2"/>
            <w:tcBorders>
              <w:bottom w:val="single" w:sz="6" w:space="0" w:color="auto"/>
            </w:tcBorders>
          </w:tcPr>
          <w:p w:rsidR="00C10336" w:rsidRDefault="00C10336">
            <w:pPr>
              <w:pStyle w:val="TableText"/>
              <w:rPr>
                <w:sz w:val="18"/>
              </w:rPr>
            </w:pPr>
            <w:r>
              <w:rPr>
                <w:sz w:val="18"/>
              </w:rPr>
              <w:t>Planning Fax: 01200 414487</w:t>
            </w:r>
          </w:p>
        </w:tc>
        <w:tc>
          <w:tcPr>
            <w:tcW w:w="1713" w:type="dxa"/>
            <w:tcBorders>
              <w:bottom w:val="single" w:sz="6" w:space="0" w:color="auto"/>
            </w:tcBorders>
          </w:tcPr>
          <w:p w:rsidR="00C10336" w:rsidRDefault="00C10336"/>
        </w:tc>
      </w:tr>
      <w:tr w:rsidR="00C10336">
        <w:trPr>
          <w:cantSplit/>
        </w:trPr>
        <w:tc>
          <w:tcPr>
            <w:tcW w:w="5579" w:type="dxa"/>
            <w:gridSpan w:val="3"/>
          </w:tcPr>
          <w:p w:rsidR="00C10336" w:rsidRDefault="00C10336">
            <w:pPr>
              <w:pStyle w:val="TableText"/>
              <w:rPr>
                <w:sz w:val="18"/>
              </w:rPr>
            </w:pPr>
            <w:r>
              <w:rPr>
                <w:sz w:val="18"/>
              </w:rPr>
              <w:t>Town and Country Planning Act 1990</w:t>
            </w:r>
          </w:p>
        </w:tc>
        <w:tc>
          <w:tcPr>
            <w:tcW w:w="1404" w:type="dxa"/>
          </w:tcPr>
          <w:p w:rsidR="00C10336" w:rsidRDefault="00C10336">
            <w:pPr>
              <w:rPr>
                <w:sz w:val="18"/>
              </w:rPr>
            </w:pPr>
          </w:p>
        </w:tc>
        <w:tc>
          <w:tcPr>
            <w:tcW w:w="1713" w:type="dxa"/>
          </w:tcPr>
          <w:p w:rsidR="00C10336" w:rsidRDefault="00C10336">
            <w:pPr>
              <w:rPr>
                <w:sz w:val="18"/>
              </w:rPr>
            </w:pPr>
          </w:p>
        </w:tc>
        <w:tc>
          <w:tcPr>
            <w:tcW w:w="1713" w:type="dxa"/>
          </w:tcPr>
          <w:p w:rsidR="00C10336" w:rsidRDefault="00C10336"/>
        </w:tc>
      </w:tr>
      <w:tr w:rsidR="00C10336">
        <w:trPr>
          <w:cantSplit/>
        </w:trPr>
        <w:tc>
          <w:tcPr>
            <w:tcW w:w="10409" w:type="dxa"/>
            <w:gridSpan w:val="6"/>
          </w:tcPr>
          <w:p w:rsidR="00C10336" w:rsidRDefault="00C10336">
            <w:pPr>
              <w:pStyle w:val="TableText"/>
            </w:pPr>
            <w:r>
              <w:rPr>
                <w:rFonts w:ascii="Helv" w:hAnsi="Helv"/>
                <w:sz w:val="28"/>
                <w:u w:val="single"/>
              </w:rPr>
              <w:t>TREE WORK PERMISSION</w:t>
            </w:r>
          </w:p>
        </w:tc>
      </w:tr>
      <w:tr w:rsidR="00C10336">
        <w:trPr>
          <w:cantSplit/>
        </w:trPr>
        <w:tc>
          <w:tcPr>
            <w:tcW w:w="2410" w:type="dxa"/>
          </w:tcPr>
          <w:p w:rsidR="00C10336" w:rsidRDefault="00C10336">
            <w:pPr>
              <w:pStyle w:val="TableText"/>
            </w:pPr>
            <w:r>
              <w:rPr>
                <w:b/>
              </w:rPr>
              <w:t>APPLICATION NO:</w:t>
            </w:r>
          </w:p>
        </w:tc>
        <w:tc>
          <w:tcPr>
            <w:tcW w:w="3169" w:type="dxa"/>
            <w:gridSpan w:val="2"/>
          </w:tcPr>
          <w:p w:rsidR="00C10336" w:rsidRDefault="008304F9">
            <w:pPr>
              <w:pStyle w:val="addresses"/>
            </w:pPr>
            <w:r>
              <w:t>3/2020/0439</w:t>
            </w:r>
          </w:p>
        </w:tc>
        <w:tc>
          <w:tcPr>
            <w:tcW w:w="1404" w:type="dxa"/>
          </w:tcPr>
          <w:p w:rsidR="00C10336" w:rsidRDefault="00C10336"/>
        </w:tc>
        <w:tc>
          <w:tcPr>
            <w:tcW w:w="1713" w:type="dxa"/>
          </w:tcPr>
          <w:p w:rsidR="00C10336" w:rsidRDefault="00C10336"/>
        </w:tc>
        <w:tc>
          <w:tcPr>
            <w:tcW w:w="1713" w:type="dxa"/>
          </w:tcPr>
          <w:p w:rsidR="00C10336" w:rsidRDefault="00C10336"/>
        </w:tc>
      </w:tr>
      <w:tr w:rsidR="00C10336">
        <w:trPr>
          <w:cantSplit/>
        </w:trPr>
        <w:tc>
          <w:tcPr>
            <w:tcW w:w="2410" w:type="dxa"/>
          </w:tcPr>
          <w:p w:rsidR="00C10336" w:rsidRDefault="00C10336">
            <w:pPr>
              <w:pStyle w:val="TableText"/>
            </w:pPr>
            <w:r>
              <w:rPr>
                <w:b/>
              </w:rPr>
              <w:t>DECISION DATE:</w:t>
            </w:r>
          </w:p>
        </w:tc>
        <w:tc>
          <w:tcPr>
            <w:tcW w:w="3169" w:type="dxa"/>
            <w:gridSpan w:val="2"/>
          </w:tcPr>
          <w:p w:rsidR="00C10336" w:rsidRDefault="008304F9">
            <w:r>
              <w:t>31 July 2020</w:t>
            </w:r>
          </w:p>
        </w:tc>
        <w:tc>
          <w:tcPr>
            <w:tcW w:w="1404" w:type="dxa"/>
          </w:tcPr>
          <w:p w:rsidR="00C10336" w:rsidRDefault="00C10336"/>
        </w:tc>
        <w:tc>
          <w:tcPr>
            <w:tcW w:w="1713" w:type="dxa"/>
          </w:tcPr>
          <w:p w:rsidR="00C10336" w:rsidRDefault="00C10336"/>
        </w:tc>
        <w:tc>
          <w:tcPr>
            <w:tcW w:w="1713" w:type="dxa"/>
          </w:tcPr>
          <w:p w:rsidR="00C10336" w:rsidRDefault="00C10336"/>
        </w:tc>
      </w:tr>
      <w:tr w:rsidR="00C10336">
        <w:trPr>
          <w:cantSplit/>
        </w:trPr>
        <w:tc>
          <w:tcPr>
            <w:tcW w:w="2410" w:type="dxa"/>
          </w:tcPr>
          <w:p w:rsidR="00C10336" w:rsidRDefault="00C10336">
            <w:pPr>
              <w:pStyle w:val="TableText"/>
            </w:pPr>
            <w:r>
              <w:rPr>
                <w:b/>
              </w:rPr>
              <w:t>DATE RECEIVED:</w:t>
            </w:r>
          </w:p>
        </w:tc>
        <w:tc>
          <w:tcPr>
            <w:tcW w:w="3169" w:type="dxa"/>
            <w:gridSpan w:val="2"/>
          </w:tcPr>
          <w:p w:rsidR="00C10336" w:rsidRDefault="008304F9">
            <w:r>
              <w:t>08/06/2020</w:t>
            </w:r>
          </w:p>
        </w:tc>
        <w:tc>
          <w:tcPr>
            <w:tcW w:w="1404" w:type="dxa"/>
          </w:tcPr>
          <w:p w:rsidR="00C10336" w:rsidRDefault="00C10336"/>
        </w:tc>
        <w:tc>
          <w:tcPr>
            <w:tcW w:w="1713" w:type="dxa"/>
          </w:tcPr>
          <w:p w:rsidR="00C10336" w:rsidRDefault="00C10336"/>
        </w:tc>
        <w:tc>
          <w:tcPr>
            <w:tcW w:w="1713" w:type="dxa"/>
          </w:tcPr>
          <w:p w:rsidR="00C10336" w:rsidRDefault="00C10336"/>
        </w:tc>
      </w:tr>
      <w:tr w:rsidR="00C10336">
        <w:trPr>
          <w:cantSplit/>
        </w:trPr>
        <w:tc>
          <w:tcPr>
            <w:tcW w:w="6983" w:type="dxa"/>
            <w:gridSpan w:val="4"/>
          </w:tcPr>
          <w:p w:rsidR="00C10336" w:rsidRDefault="00C10336">
            <w:r>
              <w:rPr>
                <w:b/>
              </w:rPr>
              <w:t>TREE PRESERVATION ORDER:</w:t>
            </w:r>
            <w:r w:rsidR="008304F9">
              <w:rPr>
                <w:b/>
              </w:rPr>
              <w:t xml:space="preserve"> </w:t>
            </w:r>
            <w:r w:rsidR="008304F9">
              <w:rPr>
                <w:rFonts w:cs="Arial"/>
                <w:szCs w:val="22"/>
              </w:rPr>
              <w:t>4 – 1973 Wilpshire</w:t>
            </w:r>
          </w:p>
        </w:tc>
        <w:tc>
          <w:tcPr>
            <w:tcW w:w="1713" w:type="dxa"/>
          </w:tcPr>
          <w:p w:rsidR="00C10336" w:rsidRDefault="00C10336"/>
        </w:tc>
        <w:tc>
          <w:tcPr>
            <w:tcW w:w="1713" w:type="dxa"/>
          </w:tcPr>
          <w:p w:rsidR="00C10336" w:rsidRDefault="00C10336"/>
        </w:tc>
      </w:tr>
      <w:tr w:rsidR="00C10336">
        <w:trPr>
          <w:cantSplit/>
        </w:trPr>
        <w:tc>
          <w:tcPr>
            <w:tcW w:w="10409" w:type="dxa"/>
            <w:gridSpan w:val="6"/>
          </w:tcPr>
          <w:p w:rsidR="00C10336" w:rsidRDefault="00C10336"/>
        </w:tc>
      </w:tr>
      <w:tr w:rsidR="00C10336">
        <w:trPr>
          <w:cantSplit/>
        </w:trPr>
        <w:tc>
          <w:tcPr>
            <w:tcW w:w="2410" w:type="dxa"/>
          </w:tcPr>
          <w:p w:rsidR="00C10336" w:rsidRDefault="00C10336">
            <w:pPr>
              <w:pStyle w:val="TableText"/>
            </w:pPr>
            <w:r>
              <w:rPr>
                <w:b/>
              </w:rPr>
              <w:t>APPLICANT:</w:t>
            </w:r>
          </w:p>
        </w:tc>
        <w:tc>
          <w:tcPr>
            <w:tcW w:w="1713" w:type="dxa"/>
          </w:tcPr>
          <w:p w:rsidR="00C10336" w:rsidRDefault="00C10336"/>
        </w:tc>
        <w:tc>
          <w:tcPr>
            <w:tcW w:w="1456" w:type="dxa"/>
          </w:tcPr>
          <w:p w:rsidR="00C10336" w:rsidRDefault="00C10336"/>
        </w:tc>
        <w:tc>
          <w:tcPr>
            <w:tcW w:w="1404" w:type="dxa"/>
          </w:tcPr>
          <w:p w:rsidR="00C10336" w:rsidRDefault="00C10336">
            <w:pPr>
              <w:pStyle w:val="TableText"/>
            </w:pPr>
            <w:r>
              <w:rPr>
                <w:b/>
              </w:rPr>
              <w:t>AGENT:</w:t>
            </w:r>
          </w:p>
        </w:tc>
        <w:tc>
          <w:tcPr>
            <w:tcW w:w="1713" w:type="dxa"/>
          </w:tcPr>
          <w:p w:rsidR="00C10336" w:rsidRDefault="00C10336"/>
        </w:tc>
        <w:tc>
          <w:tcPr>
            <w:tcW w:w="1713" w:type="dxa"/>
          </w:tcPr>
          <w:p w:rsidR="00C10336" w:rsidRDefault="00C10336"/>
        </w:tc>
      </w:tr>
      <w:tr w:rsidR="00C10336">
        <w:trPr>
          <w:cantSplit/>
        </w:trPr>
        <w:tc>
          <w:tcPr>
            <w:tcW w:w="4123" w:type="dxa"/>
            <w:gridSpan w:val="2"/>
            <w:vMerge w:val="restart"/>
            <w:tcBorders>
              <w:bottom w:val="single" w:sz="4" w:space="0" w:color="auto"/>
            </w:tcBorders>
          </w:tcPr>
          <w:p w:rsidR="00C10336" w:rsidRDefault="008304F9">
            <w:r>
              <w:t>Mr David Forrest</w:t>
            </w:r>
          </w:p>
          <w:p w:rsidR="008304F9" w:rsidRDefault="008304F9">
            <w:r>
              <w:t>43 The Hazels</w:t>
            </w:r>
          </w:p>
          <w:p w:rsidR="008304F9" w:rsidRDefault="008304F9">
            <w:r>
              <w:t>Wilpshire</w:t>
            </w:r>
          </w:p>
          <w:p w:rsidR="008304F9" w:rsidRDefault="008304F9">
            <w:r>
              <w:t>Blackburn</w:t>
            </w:r>
          </w:p>
          <w:p w:rsidR="008304F9" w:rsidRDefault="008304F9">
            <w:r>
              <w:t>Lancashire</w:t>
            </w:r>
          </w:p>
          <w:p w:rsidR="00C10336" w:rsidRDefault="008304F9">
            <w:r>
              <w:t>BB1 9HZ</w:t>
            </w:r>
          </w:p>
        </w:tc>
        <w:tc>
          <w:tcPr>
            <w:tcW w:w="1456" w:type="dxa"/>
          </w:tcPr>
          <w:p w:rsidR="00C10336" w:rsidRDefault="00C10336"/>
        </w:tc>
        <w:tc>
          <w:tcPr>
            <w:tcW w:w="4830" w:type="dxa"/>
            <w:gridSpan w:val="3"/>
            <w:vMerge w:val="restart"/>
            <w:tcBorders>
              <w:bottom w:val="single" w:sz="4" w:space="0" w:color="auto"/>
            </w:tcBorders>
          </w:tcPr>
          <w:p w:rsidR="00C10336" w:rsidRDefault="00C10336">
            <w:pPr>
              <w:pStyle w:val="addresses"/>
            </w:pPr>
          </w:p>
          <w:p w:rsidR="00C10336" w:rsidRDefault="00C10336">
            <w:pPr>
              <w:pStyle w:val="addresses"/>
            </w:pPr>
          </w:p>
        </w:tc>
      </w:tr>
      <w:tr w:rsidR="00C10336">
        <w:trPr>
          <w:cantSplit/>
        </w:trPr>
        <w:tc>
          <w:tcPr>
            <w:tcW w:w="4123" w:type="dxa"/>
            <w:gridSpan w:val="2"/>
            <w:vMerge/>
            <w:tcBorders>
              <w:bottom w:val="single" w:sz="4" w:space="0" w:color="auto"/>
            </w:tcBorders>
          </w:tcPr>
          <w:p w:rsidR="00C10336" w:rsidRDefault="00C10336"/>
        </w:tc>
        <w:tc>
          <w:tcPr>
            <w:tcW w:w="1456" w:type="dxa"/>
          </w:tcPr>
          <w:p w:rsidR="00C10336" w:rsidRDefault="00C10336"/>
        </w:tc>
        <w:tc>
          <w:tcPr>
            <w:tcW w:w="4830" w:type="dxa"/>
            <w:gridSpan w:val="3"/>
            <w:vMerge/>
            <w:tcBorders>
              <w:bottom w:val="single" w:sz="4" w:space="0" w:color="auto"/>
            </w:tcBorders>
          </w:tcPr>
          <w:p w:rsidR="00C10336" w:rsidRDefault="00C10336"/>
        </w:tc>
      </w:tr>
      <w:tr w:rsidR="00C10336">
        <w:trPr>
          <w:cantSplit/>
        </w:trPr>
        <w:tc>
          <w:tcPr>
            <w:tcW w:w="4123" w:type="dxa"/>
            <w:gridSpan w:val="2"/>
            <w:vMerge/>
            <w:tcBorders>
              <w:bottom w:val="single" w:sz="4" w:space="0" w:color="auto"/>
            </w:tcBorders>
          </w:tcPr>
          <w:p w:rsidR="00C10336" w:rsidRDefault="00C10336"/>
        </w:tc>
        <w:tc>
          <w:tcPr>
            <w:tcW w:w="1456" w:type="dxa"/>
          </w:tcPr>
          <w:p w:rsidR="00C10336" w:rsidRDefault="00C10336"/>
        </w:tc>
        <w:tc>
          <w:tcPr>
            <w:tcW w:w="4830" w:type="dxa"/>
            <w:gridSpan w:val="3"/>
            <w:vMerge/>
            <w:tcBorders>
              <w:bottom w:val="single" w:sz="4" w:space="0" w:color="auto"/>
            </w:tcBorders>
          </w:tcPr>
          <w:p w:rsidR="00C10336" w:rsidRDefault="00C10336"/>
        </w:tc>
      </w:tr>
      <w:tr w:rsidR="00C10336">
        <w:trPr>
          <w:cantSplit/>
        </w:trPr>
        <w:tc>
          <w:tcPr>
            <w:tcW w:w="4123" w:type="dxa"/>
            <w:gridSpan w:val="2"/>
            <w:vMerge/>
            <w:tcBorders>
              <w:bottom w:val="single" w:sz="4" w:space="0" w:color="auto"/>
            </w:tcBorders>
          </w:tcPr>
          <w:p w:rsidR="00C10336" w:rsidRDefault="00C10336"/>
        </w:tc>
        <w:tc>
          <w:tcPr>
            <w:tcW w:w="1456" w:type="dxa"/>
          </w:tcPr>
          <w:p w:rsidR="00C10336" w:rsidRDefault="00C10336"/>
        </w:tc>
        <w:tc>
          <w:tcPr>
            <w:tcW w:w="4830" w:type="dxa"/>
            <w:gridSpan w:val="3"/>
            <w:vMerge/>
            <w:tcBorders>
              <w:bottom w:val="single" w:sz="4" w:space="0" w:color="auto"/>
            </w:tcBorders>
          </w:tcPr>
          <w:p w:rsidR="00C10336" w:rsidRDefault="00C10336"/>
        </w:tc>
      </w:tr>
      <w:tr w:rsidR="00C10336">
        <w:trPr>
          <w:cantSplit/>
        </w:trPr>
        <w:tc>
          <w:tcPr>
            <w:tcW w:w="4123" w:type="dxa"/>
            <w:gridSpan w:val="2"/>
            <w:vMerge/>
            <w:tcBorders>
              <w:bottom w:val="single" w:sz="4" w:space="0" w:color="auto"/>
            </w:tcBorders>
          </w:tcPr>
          <w:p w:rsidR="00C10336" w:rsidRDefault="00C10336"/>
        </w:tc>
        <w:tc>
          <w:tcPr>
            <w:tcW w:w="1456" w:type="dxa"/>
            <w:tcBorders>
              <w:bottom w:val="single" w:sz="6" w:space="0" w:color="auto"/>
            </w:tcBorders>
          </w:tcPr>
          <w:p w:rsidR="00C10336" w:rsidRDefault="00C10336"/>
        </w:tc>
        <w:tc>
          <w:tcPr>
            <w:tcW w:w="4830" w:type="dxa"/>
            <w:gridSpan w:val="3"/>
            <w:vMerge/>
            <w:tcBorders>
              <w:bottom w:val="single" w:sz="4" w:space="0" w:color="auto"/>
            </w:tcBorders>
          </w:tcPr>
          <w:p w:rsidR="00C10336" w:rsidRDefault="00C10336"/>
        </w:tc>
      </w:tr>
    </w:tbl>
    <w:p w:rsidR="00C10336" w:rsidRDefault="00C10336">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C10336">
        <w:trPr>
          <w:cantSplit/>
          <w:trHeight w:val="512"/>
        </w:trPr>
        <w:tc>
          <w:tcPr>
            <w:tcW w:w="1970" w:type="dxa"/>
            <w:gridSpan w:val="2"/>
          </w:tcPr>
          <w:p w:rsidR="00C10336" w:rsidRDefault="00C10336">
            <w:pPr>
              <w:pStyle w:val="TableText"/>
              <w:jc w:val="left"/>
              <w:rPr>
                <w:b/>
                <w:bCs/>
              </w:rPr>
            </w:pPr>
            <w:r>
              <w:rPr>
                <w:b/>
                <w:bCs/>
              </w:rPr>
              <w:t>DETAILS OF TREE WORK:</w:t>
            </w:r>
          </w:p>
        </w:tc>
        <w:tc>
          <w:tcPr>
            <w:tcW w:w="8383" w:type="dxa"/>
            <w:tcBorders>
              <w:left w:val="nil"/>
            </w:tcBorders>
          </w:tcPr>
          <w:p w:rsidR="00C10336" w:rsidRDefault="008304F9">
            <w:pPr>
              <w:pStyle w:val="TableText"/>
            </w:pPr>
            <w:r>
              <w:t>Crown reduce Oak by removing the two primary leaders and cutting the stem just below the end of the split union.  This will minimise the Probability of Failure to As Low As Reasonably Practicable, and enable the trees retention.  There is a secondary branch with good attachment growing over Vicarage Lane which will provide the tree energy to help with Compartmentalisation of the Decay in the Tree, and in turn promote regeneration.  There is already some regeneration where a lower limb has been removed previously which indicates the trees resilience.</w:t>
            </w:r>
          </w:p>
          <w:p w:rsidR="008304F9" w:rsidRDefault="008304F9">
            <w:pPr>
              <w:pStyle w:val="TableText"/>
            </w:pPr>
          </w:p>
        </w:tc>
      </w:tr>
      <w:tr w:rsidR="00C10336">
        <w:trPr>
          <w:cantSplit/>
          <w:trHeight w:val="264"/>
        </w:trPr>
        <w:tc>
          <w:tcPr>
            <w:tcW w:w="988" w:type="dxa"/>
          </w:tcPr>
          <w:p w:rsidR="00C10336" w:rsidRDefault="00C10336">
            <w:pPr>
              <w:pStyle w:val="TableText"/>
              <w:rPr>
                <w:b/>
                <w:bCs/>
              </w:rPr>
            </w:pPr>
            <w:r>
              <w:rPr>
                <w:b/>
                <w:bCs/>
              </w:rPr>
              <w:t>AT:</w:t>
            </w:r>
          </w:p>
        </w:tc>
        <w:tc>
          <w:tcPr>
            <w:tcW w:w="9365" w:type="dxa"/>
            <w:gridSpan w:val="2"/>
            <w:tcBorders>
              <w:left w:val="nil"/>
            </w:tcBorders>
          </w:tcPr>
          <w:p w:rsidR="00C10336" w:rsidRDefault="008304F9">
            <w:pPr>
              <w:pStyle w:val="TableText"/>
            </w:pPr>
            <w:r>
              <w:t>43 The Hazels Wilpshire Blackburn Lancashire BB1 9HZ</w:t>
            </w:r>
          </w:p>
        </w:tc>
      </w:tr>
      <w:tr w:rsidR="00C10336">
        <w:trPr>
          <w:cantSplit/>
          <w:trHeight w:val="868"/>
        </w:trPr>
        <w:tc>
          <w:tcPr>
            <w:tcW w:w="10353" w:type="dxa"/>
            <w:gridSpan w:val="3"/>
          </w:tcPr>
          <w:p w:rsidR="00C10336" w:rsidRDefault="00C10336">
            <w:pPr>
              <w:jc w:val="both"/>
              <w:rPr>
                <w:u w:val="single"/>
              </w:rPr>
            </w:pPr>
            <w:r>
              <w:t xml:space="preserve">Ribble Valley Borough Council hereby give notice that </w:t>
            </w:r>
            <w:r w:rsidR="001F3A75">
              <w:rPr>
                <w:b/>
              </w:rPr>
              <w:t>consent</w:t>
            </w:r>
            <w:r>
              <w:rPr>
                <w:b/>
              </w:rPr>
              <w:t xml:space="preserve"> has been granted </w:t>
            </w:r>
            <w:r>
              <w:t xml:space="preserve">for the carrying out of the </w:t>
            </w:r>
            <w:r w:rsidR="001F3A75">
              <w:t xml:space="preserve">above </w:t>
            </w:r>
            <w:r>
              <w:t xml:space="preserve">tree work subject to the following </w:t>
            </w:r>
            <w:r>
              <w:rPr>
                <w:u w:val="single"/>
              </w:rPr>
              <w:t>conditions:</w:t>
            </w:r>
          </w:p>
          <w:p w:rsidR="00C10336" w:rsidRDefault="00C10336">
            <w:pPr>
              <w:jc w:val="both"/>
            </w:pPr>
          </w:p>
        </w:tc>
      </w:tr>
      <w:tr w:rsidR="00C10336">
        <w:trPr>
          <w:cantSplit/>
          <w:trHeight w:val="527"/>
        </w:trPr>
        <w:tc>
          <w:tcPr>
            <w:tcW w:w="988" w:type="dxa"/>
          </w:tcPr>
          <w:p w:rsidR="00C10336" w:rsidRDefault="00C10336">
            <w:pPr>
              <w:pStyle w:val="TableText"/>
              <w:numPr>
                <w:ilvl w:val="0"/>
                <w:numId w:val="3"/>
              </w:numPr>
            </w:pPr>
            <w:bookmarkStart w:id="1" w:name="Conditions" w:colFirst="0" w:colLast="1"/>
          </w:p>
        </w:tc>
        <w:tc>
          <w:tcPr>
            <w:tcW w:w="9365" w:type="dxa"/>
            <w:gridSpan w:val="2"/>
          </w:tcPr>
          <w:p w:rsidR="00C10336" w:rsidRDefault="001F3A75">
            <w:pPr>
              <w:pStyle w:val="TableText"/>
            </w:pPr>
            <w:r>
              <w:t>All tree work hereby granted consent shall be in accordance with BS3998 for tree work.</w:t>
            </w:r>
          </w:p>
          <w:p w:rsidR="001F3A75" w:rsidRDefault="001F3A75">
            <w:pPr>
              <w:pStyle w:val="TableText"/>
            </w:pPr>
          </w:p>
          <w:p w:rsidR="001F3A75" w:rsidRDefault="001F3A75">
            <w:pPr>
              <w:pStyle w:val="TableText"/>
            </w:pPr>
            <w:r>
              <w:t>Reason:  To safeguard the health and appearance of the tree being retained.</w:t>
            </w:r>
          </w:p>
          <w:p w:rsidR="001F3A75" w:rsidRDefault="001F3A75">
            <w:pPr>
              <w:pStyle w:val="TableText"/>
            </w:pPr>
          </w:p>
        </w:tc>
      </w:tr>
      <w:tr w:rsidR="001F3A75">
        <w:trPr>
          <w:cantSplit/>
          <w:trHeight w:val="527"/>
        </w:trPr>
        <w:tc>
          <w:tcPr>
            <w:tcW w:w="988" w:type="dxa"/>
          </w:tcPr>
          <w:p w:rsidR="001F3A75" w:rsidRDefault="001F3A75">
            <w:pPr>
              <w:pStyle w:val="TableText"/>
              <w:numPr>
                <w:ilvl w:val="0"/>
                <w:numId w:val="3"/>
              </w:numPr>
            </w:pPr>
          </w:p>
        </w:tc>
        <w:tc>
          <w:tcPr>
            <w:tcW w:w="9365" w:type="dxa"/>
            <w:gridSpan w:val="2"/>
          </w:tcPr>
          <w:p w:rsidR="001F3A75" w:rsidRDefault="001F3A75">
            <w:pPr>
              <w:pStyle w:val="TableText"/>
            </w:pPr>
            <w:r>
              <w:t>All works granted consent must be completed within 2 years of the date of consent.</w:t>
            </w:r>
          </w:p>
          <w:p w:rsidR="001F3A75" w:rsidRDefault="001F3A75">
            <w:pPr>
              <w:pStyle w:val="TableText"/>
            </w:pPr>
          </w:p>
          <w:p w:rsidR="001F3A75" w:rsidRDefault="001F3A75">
            <w:pPr>
              <w:pStyle w:val="TableText"/>
            </w:pPr>
            <w:r>
              <w:t>Reason:  Required in accordance with The Town and Country Planning (Tree Preservation)</w:t>
            </w:r>
            <w:r w:rsidR="008304F9">
              <w:t xml:space="preserve"> </w:t>
            </w:r>
            <w:r>
              <w:t>(England) Regulations 2012.</w:t>
            </w:r>
          </w:p>
        </w:tc>
      </w:tr>
      <w:tr w:rsidR="001F3A75">
        <w:trPr>
          <w:cantSplit/>
          <w:trHeight w:val="527"/>
        </w:trPr>
        <w:tc>
          <w:tcPr>
            <w:tcW w:w="988" w:type="dxa"/>
          </w:tcPr>
          <w:p w:rsidR="001F3A75" w:rsidRDefault="001F3A75" w:rsidP="008304F9">
            <w:pPr>
              <w:pStyle w:val="TableText"/>
              <w:ind w:left="720"/>
            </w:pPr>
          </w:p>
        </w:tc>
        <w:tc>
          <w:tcPr>
            <w:tcW w:w="9365" w:type="dxa"/>
            <w:gridSpan w:val="2"/>
          </w:tcPr>
          <w:p w:rsidR="001F3A75" w:rsidRDefault="001F3A75">
            <w:pPr>
              <w:pStyle w:val="TableText"/>
            </w:pPr>
          </w:p>
        </w:tc>
      </w:tr>
      <w:bookmarkEnd w:id="1"/>
    </w:tbl>
    <w:p w:rsidR="00C10336" w:rsidRDefault="00C10336">
      <w:pPr>
        <w:pStyle w:val="TableText"/>
      </w:pPr>
    </w:p>
    <w:p w:rsidR="00C10336" w:rsidRDefault="00C10336">
      <w:pPr>
        <w:pStyle w:val="TableText"/>
      </w:pPr>
    </w:p>
    <w:p w:rsidR="00C10336" w:rsidRDefault="00C10336">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673DEB" w:rsidTr="00927E7F">
        <w:trPr>
          <w:cantSplit/>
        </w:trPr>
        <w:tc>
          <w:tcPr>
            <w:tcW w:w="10403" w:type="dxa"/>
          </w:tcPr>
          <w:p w:rsidR="00681CF4" w:rsidRDefault="00681CF4" w:rsidP="00681CF4">
            <w:pPr>
              <w:jc w:val="both"/>
              <w:textAlignment w:val="auto"/>
              <w:rPr>
                <w:rFonts w:ascii="Calibri" w:hAnsi="Calibri"/>
                <w:b/>
                <w:sz w:val="24"/>
                <w:szCs w:val="24"/>
              </w:rPr>
            </w:pPr>
            <w:r>
              <w:rPr>
                <w:rFonts w:ascii="Calibri" w:hAnsi="Calibri"/>
                <w:b/>
                <w:sz w:val="24"/>
                <w:szCs w:val="24"/>
              </w:rPr>
              <w:t>NICOLA HOPKINS</w:t>
            </w:r>
          </w:p>
          <w:p w:rsidR="00681CF4" w:rsidRPr="005E7776" w:rsidRDefault="00681CF4" w:rsidP="00681CF4">
            <w:pPr>
              <w:rPr>
                <w:rFonts w:ascii="Calibri" w:hAnsi="Calibri"/>
                <w:b/>
                <w:sz w:val="24"/>
                <w:szCs w:val="24"/>
              </w:rPr>
            </w:pPr>
            <w:r w:rsidRPr="005E7776">
              <w:rPr>
                <w:rFonts w:ascii="Calibri" w:hAnsi="Calibri"/>
                <w:b/>
                <w:sz w:val="24"/>
                <w:szCs w:val="24"/>
              </w:rPr>
              <w:t>DIRECTOR OF ECONOMIC DEVELOPMENT AND PLANNING</w:t>
            </w:r>
          </w:p>
          <w:p w:rsidR="00673DEB" w:rsidRPr="00641E0F" w:rsidRDefault="00673DEB" w:rsidP="00927E7F">
            <w:pPr>
              <w:rPr>
                <w:rFonts w:ascii="Calibri" w:hAnsi="Calibri"/>
                <w:b/>
                <w:bCs/>
                <w:sz w:val="24"/>
                <w:szCs w:val="24"/>
              </w:rPr>
            </w:pPr>
          </w:p>
        </w:tc>
      </w:tr>
    </w:tbl>
    <w:p w:rsidR="00673DEB" w:rsidRDefault="00673DEB" w:rsidP="00673DEB">
      <w:pPr>
        <w:pStyle w:val="TableText"/>
      </w:pPr>
    </w:p>
    <w:p w:rsidR="00C10336" w:rsidRDefault="00C10336" w:rsidP="00673DEB">
      <w:pPr>
        <w:tabs>
          <w:tab w:val="left" w:pos="2840"/>
        </w:tabs>
      </w:pPr>
    </w:p>
    <w:sectPr w:rsidR="00C10336">
      <w:headerReference w:type="even" r:id="rId7"/>
      <w:headerReference w:type="default" r:id="rId8"/>
      <w:footerReference w:type="even" r:id="rId9"/>
      <w:footerReference w:type="default" r:id="rId10"/>
      <w:headerReference w:type="first" r:id="rId11"/>
      <w:foot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4F9" w:rsidRDefault="008304F9">
      <w:r>
        <w:separator/>
      </w:r>
    </w:p>
  </w:endnote>
  <w:endnote w:type="continuationSeparator" w:id="0">
    <w:p w:rsidR="008304F9" w:rsidRDefault="00830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A75" w:rsidRDefault="001F3A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336" w:rsidRDefault="00C10336">
    <w:pPr>
      <w:jc w:val="center"/>
    </w:pPr>
    <w:r>
      <w:fldChar w:fldCharType="begin"/>
    </w:r>
    <w:r>
      <w:instrText>page  \* MERGEFORMAT</w:instrText>
    </w:r>
    <w:r>
      <w:fldChar w:fldCharType="separate"/>
    </w:r>
    <w:r w:rsidR="001F3A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A75" w:rsidRDefault="001F3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4F9" w:rsidRDefault="008304F9">
      <w:r>
        <w:separator/>
      </w:r>
    </w:p>
  </w:footnote>
  <w:footnote w:type="continuationSeparator" w:id="0">
    <w:p w:rsidR="008304F9" w:rsidRDefault="00830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A75" w:rsidRDefault="001F3A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336" w:rsidRDefault="00C10336">
    <w:pPr>
      <w:pStyle w:val="Heading1"/>
    </w:pPr>
    <w:r>
      <w:rPr>
        <w:b w:val="0"/>
        <w:bCs w:val="0"/>
      </w:rPr>
      <w:t>TREE WORK PERMISSION CONTINUED</w:t>
    </w:r>
  </w:p>
  <w:p w:rsidR="00C10336" w:rsidRDefault="00C10336">
    <w:pPr>
      <w:pStyle w:val="addresses"/>
    </w:pPr>
  </w:p>
  <w:p w:rsidR="00C10336" w:rsidRDefault="00C10336">
    <w:pPr>
      <w:rPr>
        <w:b/>
        <w:bCs/>
      </w:rPr>
    </w:pPr>
    <w:r>
      <w:rPr>
        <w:b/>
        <w:bCs/>
      </w:rPr>
      <w:t xml:space="preserve">APPLICATION NO.                                    DECISION DATE: </w:t>
    </w:r>
    <w:r w:rsidR="008304F9">
      <w:rPr>
        <w:b/>
        <w:bCs/>
      </w:rPr>
      <w:t>31 July 2020</w:t>
    </w:r>
  </w:p>
  <w:p w:rsidR="00C10336" w:rsidRDefault="00C10336">
    <w:pPr>
      <w:pBdr>
        <w:bottom w:val="single" w:sz="4" w:space="1" w:color="auto"/>
      </w:pBdr>
    </w:pPr>
  </w:p>
  <w:p w:rsidR="00C10336" w:rsidRDefault="00C103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A75" w:rsidRDefault="001F3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F9"/>
    <w:rsid w:val="001E27D5"/>
    <w:rsid w:val="001F3A75"/>
    <w:rsid w:val="00673DEB"/>
    <w:rsid w:val="00681CF4"/>
    <w:rsid w:val="00742499"/>
    <w:rsid w:val="008304F9"/>
    <w:rsid w:val="008C10F0"/>
    <w:rsid w:val="00927E7F"/>
    <w:rsid w:val="00BA03C3"/>
    <w:rsid w:val="00C10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CB7D8A-C787-498A-9FBC-A9E9FDA1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TREE201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RVDECTREE2019</Template>
  <TotalTime>0</TotalTime>
  <Pages>1</Pages>
  <Words>260</Words>
  <Characters>1498</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Alex Shutt</cp:lastModifiedBy>
  <cp:revision>2</cp:revision>
  <cp:lastPrinted>2008-10-31T11:25:00Z</cp:lastPrinted>
  <dcterms:created xsi:type="dcterms:W3CDTF">2020-07-31T11:29:00Z</dcterms:created>
  <dcterms:modified xsi:type="dcterms:W3CDTF">2020-07-31T11:29:00Z</dcterms:modified>
</cp:coreProperties>
</file>