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733464">
            <w:pPr>
              <w:pStyle w:val="addresses"/>
              <w:rPr>
                <w:rFonts w:ascii="Calibri" w:hAnsi="Calibri"/>
                <w:sz w:val="24"/>
                <w:szCs w:val="24"/>
              </w:rPr>
            </w:pPr>
            <w:r>
              <w:rPr>
                <w:rFonts w:ascii="Calibri" w:hAnsi="Calibri"/>
                <w:sz w:val="24"/>
                <w:szCs w:val="24"/>
              </w:rPr>
              <w:t>3/2020/0684</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733464">
            <w:pPr>
              <w:rPr>
                <w:rFonts w:ascii="Calibri" w:hAnsi="Calibri"/>
                <w:sz w:val="24"/>
                <w:szCs w:val="24"/>
              </w:rPr>
            </w:pPr>
            <w:r>
              <w:rPr>
                <w:rFonts w:ascii="Calibri" w:hAnsi="Calibri"/>
                <w:sz w:val="24"/>
                <w:szCs w:val="24"/>
              </w:rPr>
              <w:t>20 November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733464">
            <w:pPr>
              <w:rPr>
                <w:rFonts w:ascii="Calibri" w:hAnsi="Calibri"/>
                <w:sz w:val="24"/>
                <w:szCs w:val="24"/>
              </w:rPr>
            </w:pPr>
            <w:r>
              <w:rPr>
                <w:rFonts w:ascii="Calibri" w:hAnsi="Calibri"/>
                <w:sz w:val="24"/>
                <w:szCs w:val="24"/>
              </w:rPr>
              <w:t>23/09/2020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733464">
            <w:pPr>
              <w:rPr>
                <w:rFonts w:ascii="Calibri" w:hAnsi="Calibri"/>
                <w:sz w:val="24"/>
                <w:szCs w:val="24"/>
              </w:rPr>
            </w:pPr>
            <w:r>
              <w:rPr>
                <w:rFonts w:ascii="Calibri" w:hAnsi="Calibri"/>
                <w:sz w:val="24"/>
                <w:szCs w:val="24"/>
              </w:rPr>
              <w:t>Mr and Mrs N Casson Moss</w:t>
            </w:r>
          </w:p>
          <w:p w:rsidR="00733464" w:rsidRDefault="00733464">
            <w:pPr>
              <w:rPr>
                <w:rFonts w:ascii="Calibri" w:hAnsi="Calibri"/>
                <w:sz w:val="24"/>
                <w:szCs w:val="24"/>
              </w:rPr>
            </w:pPr>
            <w:r>
              <w:rPr>
                <w:rFonts w:ascii="Calibri" w:hAnsi="Calibri"/>
                <w:sz w:val="24"/>
                <w:szCs w:val="24"/>
              </w:rPr>
              <w:t>Berner House</w:t>
            </w:r>
          </w:p>
          <w:p w:rsidR="00733464" w:rsidRDefault="00733464">
            <w:pPr>
              <w:rPr>
                <w:rFonts w:ascii="Calibri" w:hAnsi="Calibri"/>
                <w:sz w:val="24"/>
                <w:szCs w:val="24"/>
              </w:rPr>
            </w:pPr>
            <w:r>
              <w:rPr>
                <w:rFonts w:ascii="Calibri" w:hAnsi="Calibri"/>
                <w:sz w:val="24"/>
                <w:szCs w:val="24"/>
              </w:rPr>
              <w:t>West Bradford Road</w:t>
            </w:r>
          </w:p>
          <w:p w:rsidR="00733464" w:rsidRDefault="00733464">
            <w:pPr>
              <w:rPr>
                <w:rFonts w:ascii="Calibri" w:hAnsi="Calibri"/>
                <w:sz w:val="24"/>
                <w:szCs w:val="24"/>
              </w:rPr>
            </w:pPr>
            <w:r>
              <w:rPr>
                <w:rFonts w:ascii="Calibri" w:hAnsi="Calibri"/>
                <w:sz w:val="24"/>
                <w:szCs w:val="24"/>
              </w:rPr>
              <w:t>Waddington</w:t>
            </w:r>
          </w:p>
          <w:p w:rsidR="002F3ADA" w:rsidRPr="00DD62CA" w:rsidRDefault="00733464">
            <w:pPr>
              <w:rPr>
                <w:rFonts w:ascii="Calibri" w:hAnsi="Calibri"/>
                <w:sz w:val="24"/>
                <w:szCs w:val="24"/>
              </w:rPr>
            </w:pPr>
            <w:r>
              <w:rPr>
                <w:rFonts w:ascii="Calibri" w:hAnsi="Calibri"/>
                <w:sz w:val="24"/>
                <w:szCs w:val="24"/>
              </w:rPr>
              <w:t>BB7 3JD</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733464">
            <w:pPr>
              <w:pStyle w:val="addresses"/>
              <w:rPr>
                <w:rFonts w:ascii="Calibri" w:hAnsi="Calibri"/>
                <w:sz w:val="24"/>
                <w:szCs w:val="24"/>
              </w:rPr>
            </w:pPr>
            <w:r>
              <w:rPr>
                <w:rFonts w:ascii="Calibri" w:hAnsi="Calibri"/>
                <w:sz w:val="24"/>
                <w:szCs w:val="24"/>
              </w:rPr>
              <w:t>Mr Melvyn Aston</w:t>
            </w:r>
          </w:p>
          <w:p w:rsidR="00733464" w:rsidRDefault="00733464">
            <w:pPr>
              <w:pStyle w:val="addresses"/>
              <w:rPr>
                <w:rFonts w:ascii="Calibri" w:hAnsi="Calibri"/>
                <w:sz w:val="24"/>
                <w:szCs w:val="24"/>
              </w:rPr>
            </w:pPr>
            <w:r>
              <w:rPr>
                <w:rFonts w:ascii="Calibri" w:hAnsi="Calibri"/>
                <w:sz w:val="24"/>
                <w:szCs w:val="24"/>
              </w:rPr>
              <w:t>Classic Architecture Ltd</w:t>
            </w:r>
          </w:p>
          <w:p w:rsidR="00733464" w:rsidRDefault="00733464">
            <w:pPr>
              <w:pStyle w:val="addresses"/>
              <w:rPr>
                <w:rFonts w:ascii="Calibri" w:hAnsi="Calibri"/>
                <w:sz w:val="24"/>
                <w:szCs w:val="24"/>
              </w:rPr>
            </w:pPr>
            <w:r>
              <w:rPr>
                <w:rFonts w:ascii="Calibri" w:hAnsi="Calibri"/>
                <w:sz w:val="24"/>
                <w:szCs w:val="24"/>
              </w:rPr>
              <w:t>45 Alma Avenue</w:t>
            </w:r>
          </w:p>
          <w:p w:rsidR="00733464" w:rsidRDefault="00733464">
            <w:pPr>
              <w:pStyle w:val="addresses"/>
              <w:rPr>
                <w:rFonts w:ascii="Calibri" w:hAnsi="Calibri"/>
                <w:sz w:val="24"/>
                <w:szCs w:val="24"/>
              </w:rPr>
            </w:pPr>
            <w:r>
              <w:rPr>
                <w:rFonts w:ascii="Calibri" w:hAnsi="Calibri"/>
                <w:sz w:val="24"/>
                <w:szCs w:val="24"/>
              </w:rPr>
              <w:t>Foulridge</w:t>
            </w:r>
          </w:p>
          <w:p w:rsidR="00733464" w:rsidRDefault="00733464">
            <w:pPr>
              <w:pStyle w:val="addresses"/>
              <w:rPr>
                <w:rFonts w:ascii="Calibri" w:hAnsi="Calibri"/>
                <w:sz w:val="24"/>
                <w:szCs w:val="24"/>
              </w:rPr>
            </w:pPr>
            <w:r>
              <w:rPr>
                <w:rFonts w:ascii="Calibri" w:hAnsi="Calibri"/>
                <w:sz w:val="24"/>
                <w:szCs w:val="24"/>
              </w:rPr>
              <w:t xml:space="preserve">Colne </w:t>
            </w:r>
          </w:p>
          <w:p w:rsidR="002F3ADA" w:rsidRPr="00DD62CA" w:rsidRDefault="00733464">
            <w:pPr>
              <w:pStyle w:val="addresses"/>
              <w:rPr>
                <w:rFonts w:ascii="Calibri" w:hAnsi="Calibri"/>
                <w:sz w:val="24"/>
                <w:szCs w:val="24"/>
              </w:rPr>
            </w:pPr>
            <w:r>
              <w:rPr>
                <w:rFonts w:ascii="Calibri" w:hAnsi="Calibri"/>
                <w:sz w:val="24"/>
                <w:szCs w:val="24"/>
              </w:rPr>
              <w:t>BB8 7NS</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733464">
            <w:pPr>
              <w:pStyle w:val="TableText"/>
              <w:rPr>
                <w:rFonts w:ascii="Calibri" w:hAnsi="Calibri"/>
                <w:sz w:val="24"/>
                <w:szCs w:val="24"/>
              </w:rPr>
            </w:pPr>
            <w:r>
              <w:rPr>
                <w:rFonts w:ascii="Calibri" w:hAnsi="Calibri"/>
                <w:sz w:val="24"/>
                <w:szCs w:val="24"/>
              </w:rPr>
              <w:t>Proposed replacement garden room, new roof to garage, canopy to front elevation, new apex roofs to existing flat roof dormers and refurbishment of existing dwelling</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733464">
            <w:pPr>
              <w:pStyle w:val="TableText"/>
              <w:rPr>
                <w:rFonts w:ascii="Calibri" w:hAnsi="Calibri"/>
                <w:sz w:val="24"/>
                <w:szCs w:val="24"/>
              </w:rPr>
            </w:pPr>
            <w:r>
              <w:rPr>
                <w:rFonts w:ascii="Calibri" w:hAnsi="Calibri"/>
                <w:sz w:val="24"/>
                <w:szCs w:val="24"/>
              </w:rPr>
              <w:t>Berner House West Bradford Road Waddington BB7 3JD</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733464" w:rsidRDefault="0073346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733464" w:rsidRDefault="00733464">
            <w:pPr>
              <w:pStyle w:val="TableText"/>
              <w:rPr>
                <w:rFonts w:ascii="Calibri" w:hAnsi="Calibri"/>
                <w:sz w:val="24"/>
                <w:szCs w:val="24"/>
              </w:rPr>
            </w:pPr>
          </w:p>
          <w:p w:rsidR="00733464" w:rsidRDefault="0073346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733464" w:rsidRDefault="00733464">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733464" w:rsidRPr="00DD62CA">
        <w:trPr>
          <w:cantSplit/>
          <w:trHeight w:val="527"/>
        </w:trPr>
        <w:tc>
          <w:tcPr>
            <w:tcW w:w="988" w:type="dxa"/>
          </w:tcPr>
          <w:p w:rsidR="00733464" w:rsidRPr="00DD62CA" w:rsidRDefault="00733464">
            <w:pPr>
              <w:pStyle w:val="TableText"/>
              <w:numPr>
                <w:ilvl w:val="0"/>
                <w:numId w:val="3"/>
              </w:numPr>
              <w:rPr>
                <w:rFonts w:ascii="Calibri" w:hAnsi="Calibri"/>
                <w:sz w:val="24"/>
                <w:szCs w:val="24"/>
              </w:rPr>
            </w:pPr>
          </w:p>
        </w:tc>
        <w:tc>
          <w:tcPr>
            <w:tcW w:w="9365" w:type="dxa"/>
            <w:gridSpan w:val="2"/>
          </w:tcPr>
          <w:p w:rsidR="00733464" w:rsidRDefault="0073346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733464" w:rsidRDefault="00733464">
            <w:pPr>
              <w:pStyle w:val="TableText"/>
              <w:rPr>
                <w:rFonts w:ascii="Calibri" w:hAnsi="Calibri"/>
                <w:sz w:val="24"/>
                <w:szCs w:val="24"/>
              </w:rPr>
            </w:pPr>
          </w:p>
          <w:p w:rsidR="00733464" w:rsidRDefault="00733464">
            <w:pPr>
              <w:pStyle w:val="TableText"/>
              <w:rPr>
                <w:rFonts w:ascii="Calibri" w:hAnsi="Calibri"/>
                <w:sz w:val="24"/>
                <w:szCs w:val="24"/>
              </w:rPr>
            </w:pPr>
            <w:r>
              <w:rPr>
                <w:rFonts w:ascii="Calibri" w:hAnsi="Calibri"/>
                <w:sz w:val="24"/>
                <w:szCs w:val="24"/>
              </w:rPr>
              <w:t>Site Location Plan:Dwg no 1 RLB</w:t>
            </w:r>
          </w:p>
          <w:p w:rsidR="00733464" w:rsidRDefault="00733464">
            <w:pPr>
              <w:pStyle w:val="TableText"/>
              <w:rPr>
                <w:rFonts w:ascii="Calibri" w:hAnsi="Calibri"/>
                <w:sz w:val="24"/>
                <w:szCs w:val="24"/>
              </w:rPr>
            </w:pPr>
            <w:r>
              <w:rPr>
                <w:rFonts w:ascii="Calibri" w:hAnsi="Calibri"/>
                <w:sz w:val="24"/>
                <w:szCs w:val="24"/>
              </w:rPr>
              <w:t>Site Plan:Dwg no 2 RLB</w:t>
            </w:r>
          </w:p>
          <w:p w:rsidR="00733464" w:rsidRDefault="00733464">
            <w:pPr>
              <w:pStyle w:val="TableText"/>
              <w:rPr>
                <w:rFonts w:ascii="Calibri" w:hAnsi="Calibri"/>
                <w:sz w:val="24"/>
                <w:szCs w:val="24"/>
              </w:rPr>
            </w:pPr>
            <w:r>
              <w:rPr>
                <w:rFonts w:ascii="Calibri" w:hAnsi="Calibri"/>
                <w:sz w:val="24"/>
                <w:szCs w:val="24"/>
              </w:rPr>
              <w:t>Existing and Proposed Floor Plans, Elevations and Roof Plan: Dwg no CAL 2020 012 001</w:t>
            </w:r>
          </w:p>
          <w:p w:rsidR="00733464" w:rsidRDefault="00733464">
            <w:pPr>
              <w:pStyle w:val="TableText"/>
              <w:rPr>
                <w:rFonts w:ascii="Calibri" w:hAnsi="Calibri"/>
                <w:sz w:val="24"/>
                <w:szCs w:val="24"/>
              </w:rPr>
            </w:pPr>
            <w:r>
              <w:rPr>
                <w:rFonts w:ascii="Calibri" w:hAnsi="Calibri"/>
                <w:sz w:val="24"/>
                <w:szCs w:val="24"/>
              </w:rPr>
              <w:tab/>
            </w:r>
          </w:p>
          <w:p w:rsidR="00733464" w:rsidRDefault="00733464">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733464" w:rsidRDefault="00733464">
            <w:pPr>
              <w:pStyle w:val="TableText"/>
              <w:rPr>
                <w:rFonts w:ascii="Calibri" w:hAnsi="Calibri"/>
                <w:sz w:val="24"/>
                <w:szCs w:val="24"/>
              </w:rPr>
            </w:pPr>
          </w:p>
          <w:p w:rsidR="00733464" w:rsidRPr="00DD62CA" w:rsidRDefault="00733464">
            <w:pPr>
              <w:pStyle w:val="TableText"/>
              <w:rPr>
                <w:rFonts w:ascii="Calibri" w:hAnsi="Calibri"/>
                <w:sz w:val="24"/>
                <w:szCs w:val="24"/>
              </w:rPr>
            </w:pPr>
          </w:p>
        </w:tc>
      </w:tr>
      <w:tr w:rsidR="00733464" w:rsidRPr="00DD62CA">
        <w:trPr>
          <w:cantSplit/>
          <w:trHeight w:val="527"/>
        </w:trPr>
        <w:tc>
          <w:tcPr>
            <w:tcW w:w="988" w:type="dxa"/>
          </w:tcPr>
          <w:p w:rsidR="00733464" w:rsidRPr="00DD62CA" w:rsidRDefault="00733464">
            <w:pPr>
              <w:pStyle w:val="TableText"/>
              <w:numPr>
                <w:ilvl w:val="0"/>
                <w:numId w:val="3"/>
              </w:numPr>
              <w:rPr>
                <w:rFonts w:ascii="Calibri" w:hAnsi="Calibri"/>
                <w:sz w:val="24"/>
                <w:szCs w:val="24"/>
              </w:rPr>
            </w:pPr>
          </w:p>
        </w:tc>
        <w:tc>
          <w:tcPr>
            <w:tcW w:w="9365" w:type="dxa"/>
            <w:gridSpan w:val="2"/>
          </w:tcPr>
          <w:p w:rsidR="00733464" w:rsidRDefault="00733464">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rsidR="00733464" w:rsidRDefault="00733464">
            <w:pPr>
              <w:pStyle w:val="TableText"/>
              <w:rPr>
                <w:rFonts w:ascii="Calibri" w:hAnsi="Calibri"/>
                <w:sz w:val="24"/>
                <w:szCs w:val="24"/>
              </w:rPr>
            </w:pPr>
            <w:r>
              <w:rPr>
                <w:rFonts w:ascii="Calibri" w:hAnsi="Calibri"/>
                <w:sz w:val="24"/>
                <w:szCs w:val="24"/>
              </w:rPr>
              <w:t xml:space="preserve"> </w:t>
            </w:r>
          </w:p>
          <w:p w:rsidR="00733464" w:rsidRDefault="0073346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733464" w:rsidRPr="00DD62CA" w:rsidRDefault="00733464">
            <w:pPr>
              <w:pStyle w:val="TableText"/>
              <w:rPr>
                <w:rFonts w:ascii="Calibri" w:hAnsi="Calibri"/>
                <w:sz w:val="24"/>
                <w:szCs w:val="24"/>
              </w:rPr>
            </w:pPr>
          </w:p>
        </w:tc>
      </w:tr>
      <w:tr w:rsidR="00733464" w:rsidRPr="00DD62CA">
        <w:trPr>
          <w:cantSplit/>
          <w:trHeight w:val="527"/>
        </w:trPr>
        <w:tc>
          <w:tcPr>
            <w:tcW w:w="988" w:type="dxa"/>
          </w:tcPr>
          <w:p w:rsidR="00733464" w:rsidRPr="00DD62CA" w:rsidRDefault="00733464">
            <w:pPr>
              <w:pStyle w:val="TableText"/>
              <w:numPr>
                <w:ilvl w:val="0"/>
                <w:numId w:val="3"/>
              </w:numPr>
              <w:rPr>
                <w:rFonts w:ascii="Calibri" w:hAnsi="Calibri"/>
                <w:sz w:val="24"/>
                <w:szCs w:val="24"/>
              </w:rPr>
            </w:pPr>
          </w:p>
        </w:tc>
        <w:tc>
          <w:tcPr>
            <w:tcW w:w="9365" w:type="dxa"/>
            <w:gridSpan w:val="2"/>
          </w:tcPr>
          <w:p w:rsidR="00733464" w:rsidRDefault="00733464">
            <w:pPr>
              <w:pStyle w:val="TableText"/>
              <w:rPr>
                <w:rFonts w:ascii="Calibri" w:hAnsi="Calibri"/>
                <w:sz w:val="24"/>
                <w:szCs w:val="24"/>
              </w:rPr>
            </w:pPr>
            <w:r>
              <w:rPr>
                <w:rFonts w:ascii="Calibri" w:hAnsi="Calibri"/>
                <w:sz w:val="24"/>
                <w:szCs w:val="24"/>
              </w:rPr>
              <w:t xml:space="preserve">The development shall be carried out in strict accordance with the recommendations of the Bat Survey dated 21st September 2020 that was submitted with the application. This shall include the provision of one bat roosting feature/meeting feature that shall be mounted The artificial bird/bat box shall be incorporated into the dwelling during the construction stage of the development and made available for use  before the development is first brought into use, and shall be permanently maintained and retained at all times thereafter.  </w:t>
            </w:r>
          </w:p>
          <w:p w:rsidR="00733464" w:rsidRDefault="00733464">
            <w:pPr>
              <w:pStyle w:val="TableText"/>
              <w:rPr>
                <w:rFonts w:ascii="Calibri" w:hAnsi="Calibri"/>
                <w:sz w:val="24"/>
                <w:szCs w:val="24"/>
              </w:rPr>
            </w:pPr>
            <w:r>
              <w:rPr>
                <w:rFonts w:ascii="Calibri" w:hAnsi="Calibri"/>
                <w:sz w:val="24"/>
                <w:szCs w:val="24"/>
              </w:rPr>
              <w:t xml:space="preserve">  </w:t>
            </w:r>
          </w:p>
          <w:p w:rsidR="00733464" w:rsidRDefault="00733464">
            <w:pPr>
              <w:pStyle w:val="TableText"/>
              <w:rPr>
                <w:rFonts w:ascii="Calibri" w:hAnsi="Calibri"/>
                <w:sz w:val="24"/>
                <w:szCs w:val="24"/>
              </w:rPr>
            </w:pPr>
            <w:r>
              <w:rPr>
                <w:rFonts w:ascii="Calibri" w:hAnsi="Calibri"/>
                <w:sz w:val="24"/>
                <w:szCs w:val="24"/>
              </w:rPr>
              <w:t xml:space="preserve">Reason: To safeguard the favourable conservation status of the bat population.  </w:t>
            </w:r>
          </w:p>
          <w:p w:rsidR="00733464" w:rsidRPr="00DD62CA" w:rsidRDefault="00733464">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464" w:rsidRDefault="00733464">
      <w:r>
        <w:separator/>
      </w:r>
    </w:p>
  </w:endnote>
  <w:endnote w:type="continuationSeparator" w:id="0">
    <w:p w:rsidR="00733464" w:rsidRDefault="0073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464" w:rsidRDefault="00733464">
      <w:r>
        <w:separator/>
      </w:r>
    </w:p>
  </w:footnote>
  <w:footnote w:type="continuationSeparator" w:id="0">
    <w:p w:rsidR="00733464" w:rsidRDefault="00733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733464">
      <w:rPr>
        <w:b/>
        <w:bCs/>
      </w:rPr>
      <w:t>3/2020/0684</w:t>
    </w:r>
    <w:r>
      <w:rPr>
        <w:b/>
        <w:bCs/>
      </w:rPr>
      <w:t xml:space="preserve">                                  DECISION DATE: </w:t>
    </w:r>
    <w:r w:rsidR="00733464">
      <w:rPr>
        <w:b/>
        <w:bCs/>
      </w:rPr>
      <w:t>20/11/2020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64"/>
    <w:rsid w:val="00111C12"/>
    <w:rsid w:val="001613C3"/>
    <w:rsid w:val="00172E52"/>
    <w:rsid w:val="002C337D"/>
    <w:rsid w:val="002D5D44"/>
    <w:rsid w:val="002F3ADA"/>
    <w:rsid w:val="004B764D"/>
    <w:rsid w:val="006F7E03"/>
    <w:rsid w:val="0070149C"/>
    <w:rsid w:val="00733464"/>
    <w:rsid w:val="007C793E"/>
    <w:rsid w:val="0081123F"/>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4CAD50-A8A7-4C66-88C0-F1268533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2</Pages>
  <Words>531</Words>
  <Characters>3057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2020-11-20T14:36:00Z</cp:lastPrinted>
  <dcterms:created xsi:type="dcterms:W3CDTF">2020-11-20T14:38:00Z</dcterms:created>
  <dcterms:modified xsi:type="dcterms:W3CDTF">2020-11-20T14:38:00Z</dcterms:modified>
</cp:coreProperties>
</file>