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36" w:rsidRDefault="00C10336">
      <w:pPr>
        <w:pStyle w:val="PLANNING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5579" w:type="dxa"/>
            <w:gridSpan w:val="3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TREE WORK PERMISSION</w:t>
            </w:r>
          </w:p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10336" w:rsidRDefault="00E670CE">
            <w:pPr>
              <w:pStyle w:val="addresses"/>
            </w:pPr>
            <w:r>
              <w:t>3/2020/0971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10336" w:rsidRDefault="00E670CE">
            <w:r>
              <w:t>18 January 2021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10336" w:rsidRDefault="00E670CE">
            <w:r>
              <w:t>16/11/2020</w:t>
            </w:r>
          </w:p>
        </w:tc>
        <w:tc>
          <w:tcPr>
            <w:tcW w:w="1404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6983" w:type="dxa"/>
            <w:gridSpan w:val="4"/>
          </w:tcPr>
          <w:p w:rsidR="00C10336" w:rsidRDefault="00C10336">
            <w:r>
              <w:rPr>
                <w:b/>
              </w:rPr>
              <w:t>TREE PRESERVATION ORDER: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10409" w:type="dxa"/>
            <w:gridSpan w:val="6"/>
          </w:tcPr>
          <w:p w:rsidR="00C10336" w:rsidRDefault="00C10336"/>
        </w:tc>
      </w:tr>
      <w:tr w:rsidR="00C10336">
        <w:trPr>
          <w:cantSplit/>
        </w:trPr>
        <w:tc>
          <w:tcPr>
            <w:tcW w:w="2410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1404" w:type="dxa"/>
          </w:tcPr>
          <w:p w:rsidR="00C10336" w:rsidRDefault="00C10336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10336" w:rsidRDefault="00C10336"/>
        </w:tc>
        <w:tc>
          <w:tcPr>
            <w:tcW w:w="1713" w:type="dxa"/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C10336" w:rsidRDefault="00E670CE">
            <w:r>
              <w:t>Mrs Olesinski</w:t>
            </w:r>
          </w:p>
          <w:p w:rsidR="00C10336" w:rsidRDefault="00E670CE">
            <w:r>
              <w:t>c/o agent</w:t>
            </w:r>
          </w:p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10336" w:rsidRDefault="00E670CE">
            <w:pPr>
              <w:pStyle w:val="addresses"/>
            </w:pPr>
            <w:r>
              <w:t>Mr Ken Linford</w:t>
            </w:r>
          </w:p>
          <w:p w:rsidR="00E670CE" w:rsidRDefault="00E670CE">
            <w:pPr>
              <w:pStyle w:val="addresses"/>
            </w:pPr>
            <w:r>
              <w:t>Tree Check Ltd</w:t>
            </w:r>
          </w:p>
          <w:p w:rsidR="00E670CE" w:rsidRDefault="00E670CE">
            <w:pPr>
              <w:pStyle w:val="addresses"/>
            </w:pPr>
            <w:r>
              <w:t>252 Leyland Lane</w:t>
            </w:r>
          </w:p>
          <w:p w:rsidR="00E670CE" w:rsidRDefault="00E670CE">
            <w:pPr>
              <w:pStyle w:val="addresses"/>
            </w:pPr>
            <w:r>
              <w:t>Leyland</w:t>
            </w:r>
          </w:p>
          <w:p w:rsidR="00C10336" w:rsidRDefault="00E670CE">
            <w:pPr>
              <w:pStyle w:val="addresses"/>
            </w:pPr>
            <w:r>
              <w:t>PR25 1XL</w:t>
            </w:r>
          </w:p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  <w:tr w:rsidR="00C10336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10336" w:rsidRDefault="00C10336"/>
        </w:tc>
        <w:tc>
          <w:tcPr>
            <w:tcW w:w="1456" w:type="dxa"/>
            <w:tcBorders>
              <w:bottom w:val="single" w:sz="6" w:space="0" w:color="auto"/>
            </w:tcBorders>
          </w:tcPr>
          <w:p w:rsidR="00C10336" w:rsidRDefault="00C10336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10336" w:rsidRDefault="00C10336"/>
        </w:tc>
      </w:tr>
    </w:tbl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>
        <w:trPr>
          <w:cantSplit/>
          <w:trHeight w:val="512"/>
        </w:trPr>
        <w:tc>
          <w:tcPr>
            <w:tcW w:w="1970" w:type="dxa"/>
            <w:gridSpan w:val="2"/>
          </w:tcPr>
          <w:p w:rsidR="00C10336" w:rsidRDefault="00C10336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10336" w:rsidRDefault="00E670CE">
            <w:pPr>
              <w:pStyle w:val="TableText"/>
            </w:pPr>
            <w:r>
              <w:t>Proposed felling of 9 Ash Trees due to Ash die back.</w:t>
            </w:r>
          </w:p>
        </w:tc>
      </w:tr>
      <w:tr w:rsidR="00C10336">
        <w:trPr>
          <w:cantSplit/>
          <w:trHeight w:val="264"/>
        </w:trPr>
        <w:tc>
          <w:tcPr>
            <w:tcW w:w="988" w:type="dxa"/>
          </w:tcPr>
          <w:p w:rsidR="00C10336" w:rsidRDefault="00C10336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:rsidR="00C10336" w:rsidRDefault="00E670CE">
            <w:pPr>
              <w:pStyle w:val="TableText"/>
            </w:pPr>
            <w:r>
              <w:t>Whalley and Wiswell Joint Cemetery Clitheroe Road Whalley BB7 9AD</w:t>
            </w:r>
          </w:p>
        </w:tc>
      </w:tr>
      <w:tr w:rsidR="00C10336">
        <w:trPr>
          <w:cantSplit/>
          <w:trHeight w:val="868"/>
        </w:trPr>
        <w:tc>
          <w:tcPr>
            <w:tcW w:w="10353" w:type="dxa"/>
            <w:gridSpan w:val="3"/>
          </w:tcPr>
          <w:p w:rsidR="00C10336" w:rsidRDefault="00C10336">
            <w:pPr>
              <w:jc w:val="both"/>
              <w:rPr>
                <w:u w:val="single"/>
              </w:rPr>
            </w:pPr>
            <w:r>
              <w:t xml:space="preserve">Ribble Valley Borough Council hereby give notice that </w:t>
            </w:r>
            <w:r w:rsidR="001F3A75">
              <w:rPr>
                <w:b/>
              </w:rPr>
              <w:t>consent</w:t>
            </w:r>
            <w:r>
              <w:rPr>
                <w:b/>
              </w:rPr>
              <w:t xml:space="preserve"> has been granted </w:t>
            </w:r>
            <w:r>
              <w:t xml:space="preserve">for the carrying out of the </w:t>
            </w:r>
            <w:r w:rsidR="001F3A75">
              <w:t xml:space="preserve">above </w:t>
            </w:r>
            <w:r>
              <w:t xml:space="preserve">tree work subject to the following </w:t>
            </w:r>
            <w:r>
              <w:rPr>
                <w:u w:val="single"/>
              </w:rPr>
              <w:t>condition(s):</w:t>
            </w:r>
          </w:p>
          <w:p w:rsidR="00C10336" w:rsidRDefault="00C10336">
            <w:pPr>
              <w:jc w:val="both"/>
            </w:pPr>
          </w:p>
        </w:tc>
      </w:tr>
      <w:tr w:rsidR="00C10336">
        <w:trPr>
          <w:cantSplit/>
          <w:trHeight w:val="527"/>
        </w:trPr>
        <w:tc>
          <w:tcPr>
            <w:tcW w:w="988" w:type="dxa"/>
          </w:tcPr>
          <w:p w:rsidR="00C10336" w:rsidRDefault="00C10336">
            <w:pPr>
              <w:pStyle w:val="TableText"/>
              <w:numPr>
                <w:ilvl w:val="0"/>
                <w:numId w:val="3"/>
              </w:numPr>
            </w:pPr>
            <w:bookmarkStart w:id="1" w:name="Conditions" w:colFirst="0" w:colLast="1"/>
          </w:p>
        </w:tc>
        <w:tc>
          <w:tcPr>
            <w:tcW w:w="9365" w:type="dxa"/>
            <w:gridSpan w:val="2"/>
          </w:tcPr>
          <w:p w:rsidR="00C10336" w:rsidRDefault="001F3A75">
            <w:pPr>
              <w:pStyle w:val="TableText"/>
            </w:pPr>
            <w:r>
              <w:t>All tree work hereby granted consent shall be in accordance with BS3998 for tree work.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To safeguard the health and appearance of the tree being retained.</w:t>
            </w:r>
          </w:p>
          <w:p w:rsidR="001F3A75" w:rsidRDefault="001F3A75">
            <w:pPr>
              <w:pStyle w:val="TableText"/>
            </w:pP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1F3A75" w:rsidRDefault="001F3A75">
            <w:pPr>
              <w:pStyle w:val="TableText"/>
            </w:pPr>
            <w:r>
              <w:t>All works granted consent must be completed within 2 years of the date of consent.</w:t>
            </w:r>
          </w:p>
          <w:p w:rsidR="001F3A75" w:rsidRDefault="001F3A75">
            <w:pPr>
              <w:pStyle w:val="TableText"/>
            </w:pPr>
          </w:p>
          <w:p w:rsidR="001F3A75" w:rsidRDefault="001F3A75">
            <w:pPr>
              <w:pStyle w:val="TableText"/>
            </w:pPr>
            <w:r>
              <w:t>Reason:  Required in accordance with The Town and Country Planning (Tree Preservation)(England) Regulations 2012.</w:t>
            </w:r>
          </w:p>
        </w:tc>
      </w:tr>
      <w:tr w:rsidR="001F3A75">
        <w:trPr>
          <w:cantSplit/>
          <w:trHeight w:val="527"/>
        </w:trPr>
        <w:tc>
          <w:tcPr>
            <w:tcW w:w="988" w:type="dxa"/>
          </w:tcPr>
          <w:p w:rsidR="001F3A75" w:rsidRDefault="001F3A75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E670CE" w:rsidRDefault="00E670CE">
            <w:pPr>
              <w:pStyle w:val="TableText"/>
            </w:pPr>
            <w:r>
              <w:t>All tree work hereby granted consent shall be in accordance with BS3998 for tree work</w:t>
            </w:r>
          </w:p>
          <w:p w:rsidR="00E670CE" w:rsidRDefault="00E670CE">
            <w:pPr>
              <w:pStyle w:val="TableText"/>
            </w:pPr>
          </w:p>
          <w:p w:rsidR="001F3A75" w:rsidRDefault="00E670CE">
            <w:pPr>
              <w:pStyle w:val="TableText"/>
            </w:pPr>
            <w:r>
              <w:t xml:space="preserve">   </w:t>
            </w:r>
          </w:p>
        </w:tc>
      </w:tr>
      <w:tr w:rsidR="00E670CE">
        <w:trPr>
          <w:cantSplit/>
          <w:trHeight w:val="527"/>
        </w:trPr>
        <w:tc>
          <w:tcPr>
            <w:tcW w:w="988" w:type="dxa"/>
          </w:tcPr>
          <w:p w:rsidR="00E670CE" w:rsidRDefault="00E670CE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E670CE" w:rsidRDefault="00E670CE">
            <w:pPr>
              <w:pStyle w:val="TableText"/>
            </w:pPr>
            <w:r>
              <w:t>There shall be no deviation from the tree work hereby granted consent</w:t>
            </w:r>
          </w:p>
          <w:p w:rsidR="00E670CE" w:rsidRDefault="00E670CE">
            <w:pPr>
              <w:pStyle w:val="TableText"/>
            </w:pPr>
          </w:p>
          <w:p w:rsidR="00E670CE" w:rsidRDefault="00E670CE">
            <w:pPr>
              <w:pStyle w:val="TableText"/>
            </w:pPr>
          </w:p>
        </w:tc>
      </w:tr>
      <w:tr w:rsidR="00E670CE">
        <w:trPr>
          <w:cantSplit/>
          <w:trHeight w:val="527"/>
        </w:trPr>
        <w:tc>
          <w:tcPr>
            <w:tcW w:w="988" w:type="dxa"/>
          </w:tcPr>
          <w:p w:rsidR="00E670CE" w:rsidRDefault="00E670CE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E670CE" w:rsidRDefault="00E670CE">
            <w:pPr>
              <w:pStyle w:val="TableText"/>
            </w:pPr>
            <w:r>
              <w:t>[NO]x replacement XX tree[s] shall be planted in [LOCATION] within [TIME LIMIT] of the completion of felling works undertaken by permission of this consent.</w:t>
            </w:r>
          </w:p>
        </w:tc>
      </w:tr>
      <w:tr w:rsidR="00E670CE">
        <w:trPr>
          <w:cantSplit/>
          <w:trHeight w:val="527"/>
        </w:trPr>
        <w:tc>
          <w:tcPr>
            <w:tcW w:w="988" w:type="dxa"/>
          </w:tcPr>
          <w:p w:rsidR="00E670CE" w:rsidRDefault="00E670CE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E670CE" w:rsidRDefault="00E670CE">
            <w:pPr>
              <w:pStyle w:val="TableText"/>
            </w:pPr>
            <w:r>
              <w:t xml:space="preserve">All works granted consent must be completed within X year[s] of the date of consent. </w:t>
            </w:r>
          </w:p>
        </w:tc>
      </w:tr>
      <w:bookmarkEnd w:id="1"/>
    </w:tbl>
    <w:p w:rsidR="00C10336" w:rsidRDefault="00C10336">
      <w:pPr>
        <w:pStyle w:val="TableText"/>
      </w:pPr>
    </w:p>
    <w:p w:rsidR="00C10336" w:rsidRDefault="00C10336">
      <w:pPr>
        <w:pStyle w:val="TableText"/>
        <w:rPr>
          <w:b/>
          <w:u w:val="single"/>
        </w:rPr>
      </w:pPr>
      <w:r>
        <w:rPr>
          <w:b/>
          <w:u w:val="single"/>
        </w:rPr>
        <w:t>Note(s)</w:t>
      </w:r>
    </w:p>
    <w:p w:rsidR="00C10336" w:rsidRDefault="00C10336">
      <w:pPr>
        <w:pStyle w:val="TableText"/>
        <w:rPr>
          <w:b/>
          <w:u w:val="singl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7"/>
        <w:gridCol w:w="9383"/>
      </w:tblGrid>
      <w:tr w:rsidR="00C10336">
        <w:tc>
          <w:tcPr>
            <w:tcW w:w="993" w:type="dxa"/>
          </w:tcPr>
          <w:p w:rsidR="00C10336" w:rsidRDefault="00C10336">
            <w:pPr>
              <w:pStyle w:val="TableText"/>
              <w:numPr>
                <w:ilvl w:val="0"/>
                <w:numId w:val="1"/>
              </w:numPr>
            </w:pPr>
          </w:p>
        </w:tc>
        <w:tc>
          <w:tcPr>
            <w:tcW w:w="9583" w:type="dxa"/>
          </w:tcPr>
          <w:p w:rsidR="00C10336" w:rsidRDefault="00C10336">
            <w:pPr>
              <w:pStyle w:val="TableText"/>
            </w:pPr>
          </w:p>
        </w:tc>
      </w:tr>
    </w:tbl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:rsidTr="00927E7F">
        <w:trPr>
          <w:cantSplit/>
        </w:trPr>
        <w:tc>
          <w:tcPr>
            <w:tcW w:w="10403" w:type="dxa"/>
          </w:tcPr>
          <w:p w:rsidR="00681CF4" w:rsidRDefault="00681CF4" w:rsidP="00681CF4">
            <w:pPr>
              <w:jc w:val="both"/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NICOLA HOPKINS</w:t>
            </w:r>
          </w:p>
          <w:p w:rsidR="00681CF4" w:rsidRPr="005E7776" w:rsidRDefault="00681CF4" w:rsidP="00681CF4">
            <w:pPr>
              <w:rPr>
                <w:rFonts w:ascii="Calibri" w:hAnsi="Calibri"/>
                <w:b/>
                <w:sz w:val="24"/>
                <w:szCs w:val="24"/>
              </w:rPr>
            </w:pPr>
            <w:r w:rsidRPr="005E7776"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:rsidR="00673DEB" w:rsidRPr="00641E0F" w:rsidRDefault="00673DEB" w:rsidP="00927E7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73DEB" w:rsidRDefault="00673DEB" w:rsidP="00673DEB">
      <w:pPr>
        <w:pStyle w:val="TableText"/>
      </w:pPr>
    </w:p>
    <w:p w:rsidR="00C10336" w:rsidRDefault="00C10336" w:rsidP="00673DEB">
      <w:pPr>
        <w:tabs>
          <w:tab w:val="left" w:pos="2840"/>
        </w:tabs>
      </w:pPr>
    </w:p>
    <w:sectPr w:rsidR="00C10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0CE" w:rsidRDefault="00E670CE">
      <w:r>
        <w:separator/>
      </w:r>
    </w:p>
  </w:endnote>
  <w:endnote w:type="continuationSeparator" w:id="0">
    <w:p w:rsidR="00E670CE" w:rsidRDefault="00E6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0CE" w:rsidRDefault="00E670CE">
      <w:r>
        <w:separator/>
      </w:r>
    </w:p>
  </w:footnote>
  <w:footnote w:type="continuationSeparator" w:id="0">
    <w:p w:rsidR="00E670CE" w:rsidRDefault="00E6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</w:t>
    </w:r>
    <w:r w:rsidR="00E670CE">
      <w:rPr>
        <w:b/>
        <w:bCs/>
      </w:rPr>
      <w:t>3/2020/0971</w:t>
    </w:r>
    <w:r>
      <w:rPr>
        <w:b/>
        <w:bCs/>
      </w:rPr>
      <w:t xml:space="preserve">                                 DECISION DATE: </w:t>
    </w:r>
    <w:r w:rsidR="00E670CE">
      <w:rPr>
        <w:b/>
        <w:bCs/>
      </w:rPr>
      <w:t>18 January 2021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CE"/>
    <w:rsid w:val="001E27D5"/>
    <w:rsid w:val="001F3A75"/>
    <w:rsid w:val="004D2E99"/>
    <w:rsid w:val="00673DEB"/>
    <w:rsid w:val="00681CF4"/>
    <w:rsid w:val="008C10F0"/>
    <w:rsid w:val="00927E7F"/>
    <w:rsid w:val="00BA03C3"/>
    <w:rsid w:val="00C10336"/>
    <w:rsid w:val="00E6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49E76-8A70-4E35-B4B5-C50E7334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1</TotalTime>
  <Pages>2</Pages>
  <Words>256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Tara Thompson</dc:creator>
  <cp:keywords/>
  <cp:lastModifiedBy>Tara Thompson</cp:lastModifiedBy>
  <cp:revision>2</cp:revision>
  <cp:lastPrinted>2008-10-31T11:25:00Z</cp:lastPrinted>
  <dcterms:created xsi:type="dcterms:W3CDTF">2021-01-18T14:32:00Z</dcterms:created>
  <dcterms:modified xsi:type="dcterms:W3CDTF">2021-01-18T14:32:00Z</dcterms:modified>
</cp:coreProperties>
</file>