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A673A2">
            <w:pPr>
              <w:pStyle w:val="addresses"/>
              <w:rPr>
                <w:rFonts w:ascii="Calibri" w:hAnsi="Calibri"/>
                <w:sz w:val="24"/>
                <w:szCs w:val="24"/>
              </w:rPr>
            </w:pPr>
            <w:r>
              <w:rPr>
                <w:rFonts w:ascii="Calibri" w:hAnsi="Calibri"/>
                <w:sz w:val="24"/>
                <w:szCs w:val="24"/>
              </w:rPr>
              <w:t>3/2020/0992</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A673A2">
            <w:pPr>
              <w:rPr>
                <w:rFonts w:ascii="Calibri" w:hAnsi="Calibri"/>
                <w:sz w:val="24"/>
                <w:szCs w:val="24"/>
              </w:rPr>
            </w:pPr>
            <w:r>
              <w:rPr>
                <w:rFonts w:ascii="Calibri" w:hAnsi="Calibri"/>
                <w:sz w:val="24"/>
                <w:szCs w:val="24"/>
              </w:rPr>
              <w:t>12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A673A2">
            <w:pPr>
              <w:rPr>
                <w:rFonts w:ascii="Calibri" w:hAnsi="Calibri"/>
                <w:sz w:val="24"/>
                <w:szCs w:val="24"/>
              </w:rPr>
            </w:pPr>
            <w:r>
              <w:rPr>
                <w:rFonts w:ascii="Calibri" w:hAnsi="Calibri"/>
                <w:sz w:val="24"/>
                <w:szCs w:val="24"/>
              </w:rPr>
              <w:t>23/11/2020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A673A2">
            <w:pPr>
              <w:rPr>
                <w:rFonts w:ascii="Calibri" w:hAnsi="Calibri"/>
                <w:sz w:val="24"/>
                <w:szCs w:val="24"/>
              </w:rPr>
            </w:pPr>
            <w:r>
              <w:rPr>
                <w:rFonts w:ascii="Calibri" w:hAnsi="Calibri"/>
                <w:sz w:val="24"/>
                <w:szCs w:val="24"/>
              </w:rPr>
              <w:t>Mr Graham Whitwell</w:t>
            </w:r>
          </w:p>
          <w:p w:rsidR="00A673A2" w:rsidRDefault="00A673A2">
            <w:pPr>
              <w:rPr>
                <w:rFonts w:ascii="Calibri" w:hAnsi="Calibri"/>
                <w:sz w:val="24"/>
                <w:szCs w:val="24"/>
              </w:rPr>
            </w:pPr>
            <w:r>
              <w:rPr>
                <w:rFonts w:ascii="Calibri" w:hAnsi="Calibri"/>
                <w:sz w:val="24"/>
                <w:szCs w:val="24"/>
              </w:rPr>
              <w:t>TG and GA Whitwell</w:t>
            </w:r>
          </w:p>
          <w:p w:rsidR="00A673A2" w:rsidRDefault="00A673A2">
            <w:pPr>
              <w:rPr>
                <w:rFonts w:ascii="Calibri" w:hAnsi="Calibri"/>
                <w:sz w:val="24"/>
                <w:szCs w:val="24"/>
              </w:rPr>
            </w:pPr>
            <w:r>
              <w:rPr>
                <w:rFonts w:ascii="Calibri" w:hAnsi="Calibri"/>
                <w:sz w:val="24"/>
                <w:szCs w:val="24"/>
              </w:rPr>
              <w:t>Carter Fold Farm</w:t>
            </w:r>
          </w:p>
          <w:p w:rsidR="00A673A2" w:rsidRDefault="00A673A2">
            <w:pPr>
              <w:rPr>
                <w:rFonts w:ascii="Calibri" w:hAnsi="Calibri"/>
                <w:sz w:val="24"/>
                <w:szCs w:val="24"/>
              </w:rPr>
            </w:pPr>
            <w:r>
              <w:rPr>
                <w:rFonts w:ascii="Calibri" w:hAnsi="Calibri"/>
                <w:sz w:val="24"/>
                <w:szCs w:val="24"/>
              </w:rPr>
              <w:t>Slaidburn Road</w:t>
            </w:r>
          </w:p>
          <w:p w:rsidR="00A673A2" w:rsidRDefault="00A673A2">
            <w:pPr>
              <w:rPr>
                <w:rFonts w:ascii="Calibri" w:hAnsi="Calibri"/>
                <w:sz w:val="24"/>
                <w:szCs w:val="24"/>
              </w:rPr>
            </w:pPr>
            <w:r>
              <w:rPr>
                <w:rFonts w:ascii="Calibri" w:hAnsi="Calibri"/>
                <w:sz w:val="24"/>
                <w:szCs w:val="24"/>
              </w:rPr>
              <w:t>Waddington</w:t>
            </w:r>
          </w:p>
          <w:p w:rsidR="00A673A2" w:rsidRDefault="00A673A2">
            <w:pPr>
              <w:rPr>
                <w:rFonts w:ascii="Calibri" w:hAnsi="Calibri"/>
                <w:sz w:val="24"/>
                <w:szCs w:val="24"/>
              </w:rPr>
            </w:pPr>
            <w:r>
              <w:rPr>
                <w:rFonts w:ascii="Calibri" w:hAnsi="Calibri"/>
                <w:sz w:val="24"/>
                <w:szCs w:val="24"/>
              </w:rPr>
              <w:t>Clitheroe</w:t>
            </w:r>
          </w:p>
          <w:p w:rsidR="002F3ADA" w:rsidRPr="00DD62CA" w:rsidRDefault="00A673A2">
            <w:pPr>
              <w:rPr>
                <w:rFonts w:ascii="Calibri" w:hAnsi="Calibri"/>
                <w:sz w:val="24"/>
                <w:szCs w:val="24"/>
              </w:rPr>
            </w:pPr>
            <w:r>
              <w:rPr>
                <w:rFonts w:ascii="Calibri" w:hAnsi="Calibri"/>
                <w:sz w:val="24"/>
                <w:szCs w:val="24"/>
              </w:rPr>
              <w:t>BB7 3JQ</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A673A2">
            <w:pPr>
              <w:pStyle w:val="addresses"/>
              <w:rPr>
                <w:rFonts w:ascii="Calibri" w:hAnsi="Calibri"/>
                <w:sz w:val="24"/>
                <w:szCs w:val="24"/>
              </w:rPr>
            </w:pPr>
            <w:r>
              <w:rPr>
                <w:rFonts w:ascii="Calibri" w:hAnsi="Calibri"/>
                <w:sz w:val="24"/>
                <w:szCs w:val="24"/>
              </w:rPr>
              <w:t>Mr John Metcalfe</w:t>
            </w:r>
          </w:p>
          <w:p w:rsidR="00A673A2" w:rsidRDefault="00A673A2">
            <w:pPr>
              <w:pStyle w:val="addresses"/>
              <w:rPr>
                <w:rFonts w:ascii="Calibri" w:hAnsi="Calibri"/>
                <w:sz w:val="24"/>
                <w:szCs w:val="24"/>
              </w:rPr>
            </w:pPr>
            <w:r>
              <w:rPr>
                <w:rFonts w:ascii="Calibri" w:hAnsi="Calibri"/>
                <w:sz w:val="24"/>
                <w:szCs w:val="24"/>
              </w:rPr>
              <w:t>Rural Futures</w:t>
            </w:r>
          </w:p>
          <w:p w:rsidR="00A673A2" w:rsidRDefault="00A673A2">
            <w:pPr>
              <w:pStyle w:val="addresses"/>
              <w:rPr>
                <w:rFonts w:ascii="Calibri" w:hAnsi="Calibri"/>
                <w:sz w:val="24"/>
                <w:szCs w:val="24"/>
              </w:rPr>
            </w:pPr>
            <w:r>
              <w:rPr>
                <w:rFonts w:ascii="Calibri" w:hAnsi="Calibri"/>
                <w:sz w:val="24"/>
                <w:szCs w:val="24"/>
              </w:rPr>
              <w:t>1 Low Pank Wood Cottages</w:t>
            </w:r>
          </w:p>
          <w:p w:rsidR="00A673A2" w:rsidRDefault="00A673A2">
            <w:pPr>
              <w:pStyle w:val="addresses"/>
              <w:rPr>
                <w:rFonts w:ascii="Calibri" w:hAnsi="Calibri"/>
                <w:sz w:val="24"/>
                <w:szCs w:val="24"/>
              </w:rPr>
            </w:pPr>
            <w:r>
              <w:rPr>
                <w:rFonts w:ascii="Calibri" w:hAnsi="Calibri"/>
                <w:sz w:val="24"/>
                <w:szCs w:val="24"/>
              </w:rPr>
              <w:t>Sedgwick</w:t>
            </w:r>
          </w:p>
          <w:p w:rsidR="00A673A2" w:rsidRDefault="00A673A2">
            <w:pPr>
              <w:pStyle w:val="addresses"/>
              <w:rPr>
                <w:rFonts w:ascii="Calibri" w:hAnsi="Calibri"/>
                <w:sz w:val="24"/>
                <w:szCs w:val="24"/>
              </w:rPr>
            </w:pPr>
            <w:r>
              <w:rPr>
                <w:rFonts w:ascii="Calibri" w:hAnsi="Calibri"/>
                <w:sz w:val="24"/>
                <w:szCs w:val="24"/>
              </w:rPr>
              <w:t>Warton</w:t>
            </w:r>
          </w:p>
          <w:p w:rsidR="00A673A2" w:rsidRDefault="00A673A2">
            <w:pPr>
              <w:pStyle w:val="addresses"/>
              <w:rPr>
                <w:rFonts w:ascii="Calibri" w:hAnsi="Calibri"/>
                <w:sz w:val="24"/>
                <w:szCs w:val="24"/>
              </w:rPr>
            </w:pPr>
            <w:r>
              <w:rPr>
                <w:rFonts w:ascii="Calibri" w:hAnsi="Calibri"/>
                <w:sz w:val="24"/>
                <w:szCs w:val="24"/>
              </w:rPr>
              <w:t>Kendal</w:t>
            </w:r>
          </w:p>
          <w:p w:rsidR="002F3ADA" w:rsidRPr="00DD62CA" w:rsidRDefault="00A673A2">
            <w:pPr>
              <w:pStyle w:val="addresses"/>
              <w:rPr>
                <w:rFonts w:ascii="Calibri" w:hAnsi="Calibri"/>
                <w:sz w:val="24"/>
                <w:szCs w:val="24"/>
              </w:rPr>
            </w:pPr>
            <w:r>
              <w:rPr>
                <w:rFonts w:ascii="Calibri" w:hAnsi="Calibri"/>
                <w:sz w:val="24"/>
                <w:szCs w:val="24"/>
              </w:rPr>
              <w:t>LA8 0JZ</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A673A2">
            <w:pPr>
              <w:pStyle w:val="TableText"/>
              <w:rPr>
                <w:rFonts w:ascii="Calibri" w:hAnsi="Calibri"/>
                <w:sz w:val="24"/>
                <w:szCs w:val="24"/>
              </w:rPr>
            </w:pPr>
            <w:r>
              <w:rPr>
                <w:rFonts w:ascii="Calibri" w:hAnsi="Calibri"/>
                <w:sz w:val="24"/>
                <w:szCs w:val="24"/>
              </w:rPr>
              <w:t>Construction of a general purpose agricultural building and sheep handling pens, creation of fenced compound. Hedgerow planting.</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A673A2">
            <w:pPr>
              <w:pStyle w:val="TableText"/>
              <w:rPr>
                <w:rFonts w:ascii="Calibri" w:hAnsi="Calibri"/>
                <w:sz w:val="24"/>
                <w:szCs w:val="24"/>
              </w:rPr>
            </w:pPr>
            <w:r>
              <w:rPr>
                <w:rFonts w:ascii="Calibri" w:hAnsi="Calibri"/>
                <w:sz w:val="24"/>
                <w:szCs w:val="24"/>
              </w:rPr>
              <w:t>Land at Carter Fold Farm Slaidburn Road Waddington BB7 3JQ</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A673A2" w:rsidRDefault="00A673A2">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rsidR="00A673A2" w:rsidRDefault="00A673A2">
            <w:pPr>
              <w:pStyle w:val="TableText"/>
              <w:rPr>
                <w:rFonts w:ascii="Calibri" w:hAnsi="Calibri"/>
                <w:sz w:val="24"/>
                <w:szCs w:val="24"/>
              </w:rPr>
            </w:pPr>
          </w:p>
          <w:p w:rsidR="002F3ADA" w:rsidRPr="00DD62CA" w:rsidRDefault="00A673A2">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A673A2" w:rsidRPr="00DD62CA">
        <w:trPr>
          <w:cantSplit/>
          <w:trHeight w:val="527"/>
        </w:trPr>
        <w:tc>
          <w:tcPr>
            <w:tcW w:w="988" w:type="dxa"/>
          </w:tcPr>
          <w:p w:rsidR="00A673A2" w:rsidRPr="00DD62CA" w:rsidRDefault="00A673A2">
            <w:pPr>
              <w:pStyle w:val="TableText"/>
              <w:numPr>
                <w:ilvl w:val="0"/>
                <w:numId w:val="3"/>
              </w:numPr>
              <w:rPr>
                <w:rFonts w:ascii="Calibri" w:hAnsi="Calibri"/>
                <w:sz w:val="24"/>
                <w:szCs w:val="24"/>
              </w:rPr>
            </w:pPr>
          </w:p>
        </w:tc>
        <w:tc>
          <w:tcPr>
            <w:tcW w:w="9365" w:type="dxa"/>
            <w:gridSpan w:val="2"/>
          </w:tcPr>
          <w:p w:rsidR="00A673A2" w:rsidRDefault="00A673A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A673A2" w:rsidRDefault="00A673A2">
            <w:pPr>
              <w:pStyle w:val="TableText"/>
              <w:rPr>
                <w:rFonts w:ascii="Calibri" w:hAnsi="Calibri"/>
                <w:sz w:val="24"/>
                <w:szCs w:val="24"/>
              </w:rPr>
            </w:pPr>
          </w:p>
          <w:p w:rsidR="00A673A2" w:rsidRDefault="00A673A2">
            <w:pPr>
              <w:pStyle w:val="TableText"/>
              <w:rPr>
                <w:rFonts w:ascii="Calibri" w:hAnsi="Calibri"/>
                <w:sz w:val="24"/>
                <w:szCs w:val="24"/>
              </w:rPr>
            </w:pPr>
            <w:r>
              <w:rPr>
                <w:rFonts w:ascii="Calibri" w:hAnsi="Calibri"/>
                <w:sz w:val="24"/>
                <w:szCs w:val="24"/>
              </w:rPr>
              <w:t>Location Plan</w:t>
            </w:r>
          </w:p>
          <w:p w:rsidR="00A673A2" w:rsidRDefault="00A673A2">
            <w:pPr>
              <w:pStyle w:val="TableText"/>
              <w:rPr>
                <w:rFonts w:ascii="Calibri" w:hAnsi="Calibri"/>
                <w:sz w:val="24"/>
                <w:szCs w:val="24"/>
              </w:rPr>
            </w:pPr>
            <w:r>
              <w:rPr>
                <w:rFonts w:ascii="Calibri" w:hAnsi="Calibri"/>
                <w:sz w:val="24"/>
                <w:szCs w:val="24"/>
              </w:rPr>
              <w:t>Existing and Proposed Site Plan</w:t>
            </w:r>
          </w:p>
          <w:p w:rsidR="00A673A2" w:rsidRDefault="00A673A2">
            <w:pPr>
              <w:pStyle w:val="TableText"/>
              <w:rPr>
                <w:rFonts w:ascii="Calibri" w:hAnsi="Calibri"/>
                <w:sz w:val="24"/>
                <w:szCs w:val="24"/>
              </w:rPr>
            </w:pPr>
            <w:r>
              <w:rPr>
                <w:rFonts w:ascii="Calibri" w:hAnsi="Calibri"/>
                <w:sz w:val="24"/>
                <w:szCs w:val="24"/>
              </w:rPr>
              <w:t>Proposed Elevations</w:t>
            </w:r>
          </w:p>
          <w:p w:rsidR="00A673A2" w:rsidRDefault="00A673A2">
            <w:pPr>
              <w:pStyle w:val="TableText"/>
              <w:rPr>
                <w:rFonts w:ascii="Calibri" w:hAnsi="Calibri"/>
                <w:sz w:val="24"/>
                <w:szCs w:val="24"/>
              </w:rPr>
            </w:pPr>
          </w:p>
          <w:p w:rsidR="00A673A2" w:rsidRPr="00DD62CA" w:rsidRDefault="00A673A2">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A673A2" w:rsidRPr="00DD62CA">
        <w:trPr>
          <w:cantSplit/>
          <w:trHeight w:val="527"/>
        </w:trPr>
        <w:tc>
          <w:tcPr>
            <w:tcW w:w="988" w:type="dxa"/>
          </w:tcPr>
          <w:p w:rsidR="00A673A2" w:rsidRPr="00DD62CA" w:rsidRDefault="00A673A2">
            <w:pPr>
              <w:pStyle w:val="TableText"/>
              <w:numPr>
                <w:ilvl w:val="0"/>
                <w:numId w:val="3"/>
              </w:numPr>
              <w:rPr>
                <w:rFonts w:ascii="Calibri" w:hAnsi="Calibri"/>
                <w:sz w:val="24"/>
                <w:szCs w:val="24"/>
              </w:rPr>
            </w:pPr>
          </w:p>
        </w:tc>
        <w:tc>
          <w:tcPr>
            <w:tcW w:w="9365" w:type="dxa"/>
            <w:gridSpan w:val="2"/>
          </w:tcPr>
          <w:p w:rsidR="00A673A2" w:rsidRDefault="00A673A2">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r>
              <w:rPr>
                <w:rFonts w:ascii="Calibri" w:hAnsi="Calibri"/>
                <w:sz w:val="24"/>
                <w:szCs w:val="24"/>
              </w:rPr>
              <w:tab/>
            </w:r>
          </w:p>
          <w:p w:rsidR="00A673A2" w:rsidRDefault="00A673A2">
            <w:pPr>
              <w:pStyle w:val="TableText"/>
              <w:rPr>
                <w:rFonts w:ascii="Calibri" w:hAnsi="Calibri"/>
                <w:sz w:val="24"/>
                <w:szCs w:val="24"/>
              </w:rPr>
            </w:pPr>
          </w:p>
          <w:p w:rsidR="00A673A2" w:rsidRPr="00DD62CA" w:rsidRDefault="00A673A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tc>
      </w:tr>
      <w:tr w:rsidR="00A673A2" w:rsidRPr="00DD62CA">
        <w:trPr>
          <w:cantSplit/>
          <w:trHeight w:val="527"/>
        </w:trPr>
        <w:tc>
          <w:tcPr>
            <w:tcW w:w="988" w:type="dxa"/>
          </w:tcPr>
          <w:p w:rsidR="00A673A2" w:rsidRPr="00DD62CA" w:rsidRDefault="00A673A2">
            <w:pPr>
              <w:pStyle w:val="TableText"/>
              <w:numPr>
                <w:ilvl w:val="0"/>
                <w:numId w:val="3"/>
              </w:numPr>
              <w:rPr>
                <w:rFonts w:ascii="Calibri" w:hAnsi="Calibri"/>
                <w:sz w:val="24"/>
                <w:szCs w:val="24"/>
              </w:rPr>
            </w:pPr>
          </w:p>
        </w:tc>
        <w:tc>
          <w:tcPr>
            <w:tcW w:w="9365" w:type="dxa"/>
            <w:gridSpan w:val="2"/>
          </w:tcPr>
          <w:p w:rsidR="00A673A2" w:rsidRDefault="00A673A2">
            <w:pPr>
              <w:pStyle w:val="TableText"/>
              <w:rPr>
                <w:rFonts w:ascii="Calibri" w:hAnsi="Calibri"/>
                <w:sz w:val="24"/>
                <w:szCs w:val="24"/>
              </w:rPr>
            </w:pPr>
            <w:r>
              <w:rPr>
                <w:rFonts w:ascii="Calibri" w:hAnsi="Calibri"/>
                <w:sz w:val="24"/>
                <w:szCs w:val="24"/>
              </w:rPr>
              <w:t xml:space="preserve">The hedgerow planting proposals hereby approved, as shown on the proposed site plan, shall be implemented in the first planting season following occupation or use of the development, whether in whole or part and shall be maintained thereafter for a period of not less than 10 years to the satisfaction of the Local Planning Authority.  </w:t>
            </w:r>
          </w:p>
          <w:p w:rsidR="00A673A2" w:rsidRDefault="00A673A2">
            <w:pPr>
              <w:pStyle w:val="TableText"/>
              <w:rPr>
                <w:rFonts w:ascii="Calibri" w:hAnsi="Calibri"/>
                <w:sz w:val="24"/>
                <w:szCs w:val="24"/>
              </w:rPr>
            </w:pPr>
          </w:p>
          <w:p w:rsidR="00A673A2" w:rsidRDefault="00A673A2">
            <w:pPr>
              <w:pStyle w:val="TableText"/>
              <w:rPr>
                <w:rFonts w:ascii="Calibri" w:hAnsi="Calibri"/>
                <w:sz w:val="24"/>
                <w:szCs w:val="24"/>
              </w:rPr>
            </w:pPr>
            <w:r>
              <w:rPr>
                <w:rFonts w:ascii="Calibri" w:hAnsi="Calibri"/>
                <w:sz w:val="24"/>
                <w:szCs w:val="24"/>
              </w:rPr>
              <w:t xml:space="preserve">This maintenance shall include the replacement of any tree or shrub which is removed, or dies, or is seriously damaged, or becomes seriously diseased, by a species of similar size to those originally planted.  </w:t>
            </w:r>
          </w:p>
          <w:p w:rsidR="00A673A2" w:rsidRDefault="00A673A2">
            <w:pPr>
              <w:pStyle w:val="TableText"/>
              <w:rPr>
                <w:rFonts w:ascii="Calibri" w:hAnsi="Calibri"/>
                <w:sz w:val="24"/>
                <w:szCs w:val="24"/>
              </w:rPr>
            </w:pPr>
          </w:p>
          <w:p w:rsidR="00A673A2" w:rsidRDefault="00A673A2">
            <w:pPr>
              <w:pStyle w:val="TableText"/>
              <w:rPr>
                <w:rFonts w:ascii="Calibri" w:hAnsi="Calibri"/>
                <w:sz w:val="24"/>
                <w:szCs w:val="24"/>
              </w:rPr>
            </w:pPr>
            <w:r>
              <w:rPr>
                <w:rFonts w:ascii="Calibri" w:hAnsi="Calibri"/>
                <w:sz w:val="24"/>
                <w:szCs w:val="24"/>
              </w:rPr>
              <w:t>All trees/hedgerow shown as being retained within the approved details shall be retained as such in perpetuity.</w:t>
            </w:r>
            <w:r>
              <w:rPr>
                <w:rFonts w:ascii="Calibri" w:hAnsi="Calibri"/>
                <w:sz w:val="24"/>
                <w:szCs w:val="24"/>
              </w:rPr>
              <w:tab/>
            </w:r>
          </w:p>
          <w:p w:rsidR="00A673A2" w:rsidRDefault="00A673A2">
            <w:pPr>
              <w:pStyle w:val="TableText"/>
              <w:rPr>
                <w:rFonts w:ascii="Calibri" w:hAnsi="Calibri"/>
                <w:sz w:val="24"/>
                <w:szCs w:val="24"/>
              </w:rPr>
            </w:pPr>
          </w:p>
          <w:p w:rsidR="00A673A2" w:rsidRDefault="00A673A2">
            <w:pPr>
              <w:pStyle w:val="TableText"/>
              <w:rPr>
                <w:rFonts w:ascii="Calibri" w:hAnsi="Calibri"/>
                <w:sz w:val="24"/>
                <w:szCs w:val="24"/>
              </w:rPr>
            </w:pPr>
            <w:r>
              <w:rPr>
                <w:rFonts w:ascii="Calibri" w:hAnsi="Calibri"/>
                <w:sz w:val="24"/>
                <w:szCs w:val="24"/>
              </w:rPr>
              <w:t>Reason: To ensure the proposal is satisfactorily landscaped and trees/hedgerow of landscape/visual amenity value are retained as part of the development.</w:t>
            </w:r>
          </w:p>
          <w:p w:rsidR="00A673A2" w:rsidRPr="00DD62CA" w:rsidRDefault="00A673A2">
            <w:pPr>
              <w:pStyle w:val="TableText"/>
              <w:rPr>
                <w:rFonts w:ascii="Calibri" w:hAnsi="Calibri"/>
                <w:sz w:val="24"/>
                <w:szCs w:val="24"/>
              </w:rPr>
            </w:pPr>
          </w:p>
        </w:tc>
      </w:tr>
      <w:tr w:rsidR="00A673A2" w:rsidRPr="00DD62CA">
        <w:trPr>
          <w:cantSplit/>
          <w:trHeight w:val="527"/>
        </w:trPr>
        <w:tc>
          <w:tcPr>
            <w:tcW w:w="988" w:type="dxa"/>
          </w:tcPr>
          <w:p w:rsidR="00A673A2" w:rsidRPr="00DD62CA" w:rsidRDefault="00A673A2">
            <w:pPr>
              <w:pStyle w:val="TableText"/>
              <w:numPr>
                <w:ilvl w:val="0"/>
                <w:numId w:val="3"/>
              </w:numPr>
              <w:rPr>
                <w:rFonts w:ascii="Calibri" w:hAnsi="Calibri"/>
                <w:sz w:val="24"/>
                <w:szCs w:val="24"/>
              </w:rPr>
            </w:pPr>
          </w:p>
        </w:tc>
        <w:tc>
          <w:tcPr>
            <w:tcW w:w="9365" w:type="dxa"/>
            <w:gridSpan w:val="2"/>
          </w:tcPr>
          <w:p w:rsidR="00A673A2" w:rsidRDefault="00A673A2">
            <w:pPr>
              <w:pStyle w:val="TableText"/>
              <w:rPr>
                <w:rFonts w:ascii="Calibri" w:hAnsi="Calibri"/>
                <w:sz w:val="24"/>
                <w:szCs w:val="24"/>
              </w:rPr>
            </w:pPr>
            <w:r>
              <w:rPr>
                <w:rFonts w:ascii="Calibri" w:hAnsi="Calibri"/>
                <w:sz w:val="24"/>
                <w:szCs w:val="24"/>
              </w:rPr>
              <w:t xml:space="preserve">The building hereby approved shall be used for agricultural purposes only (as defined in Section 336(1) of the Town and Country Planning Act 1990); in conjunction with the remainder of the holding as identified in the supporting information submitted with the application.  </w:t>
            </w:r>
          </w:p>
          <w:p w:rsidR="00A673A2" w:rsidRDefault="00A673A2">
            <w:pPr>
              <w:pStyle w:val="TableText"/>
              <w:rPr>
                <w:rFonts w:ascii="Calibri" w:hAnsi="Calibri"/>
                <w:sz w:val="24"/>
                <w:szCs w:val="24"/>
              </w:rPr>
            </w:pPr>
          </w:p>
          <w:p w:rsidR="00A673A2" w:rsidRDefault="00A673A2">
            <w:pPr>
              <w:pStyle w:val="TableText"/>
              <w:rPr>
                <w:rFonts w:ascii="Calibri" w:hAnsi="Calibri"/>
                <w:sz w:val="24"/>
                <w:szCs w:val="24"/>
              </w:rPr>
            </w:pPr>
            <w:r>
              <w:rPr>
                <w:rFonts w:ascii="Calibri" w:hAnsi="Calibri"/>
                <w:sz w:val="24"/>
                <w:szCs w:val="24"/>
              </w:rPr>
              <w:t>For the avoidance of doubt, should the building at any time cease to be used for this purpose or cease to be part of the holding as defined within the submitted/approved information then the building shall be removed and the site reinstated to its original condition in accordance with a methodology and timings to be agreed with the Local Planning Authority.</w:t>
            </w:r>
            <w:r>
              <w:rPr>
                <w:rFonts w:ascii="Calibri" w:hAnsi="Calibri"/>
                <w:sz w:val="24"/>
                <w:szCs w:val="24"/>
              </w:rPr>
              <w:tab/>
            </w:r>
          </w:p>
          <w:p w:rsidR="00A673A2" w:rsidRDefault="00A673A2">
            <w:pPr>
              <w:pStyle w:val="TableText"/>
              <w:rPr>
                <w:rFonts w:ascii="Calibri" w:hAnsi="Calibri"/>
                <w:sz w:val="24"/>
                <w:szCs w:val="24"/>
              </w:rPr>
            </w:pPr>
          </w:p>
          <w:p w:rsidR="00A673A2" w:rsidRDefault="00A673A2">
            <w:pPr>
              <w:pStyle w:val="TableText"/>
              <w:rPr>
                <w:rFonts w:ascii="Calibri" w:hAnsi="Calibri"/>
                <w:sz w:val="24"/>
                <w:szCs w:val="24"/>
              </w:rPr>
            </w:pPr>
            <w:r>
              <w:rPr>
                <w:rFonts w:ascii="Calibri" w:hAnsi="Calibri"/>
                <w:sz w:val="24"/>
                <w:szCs w:val="24"/>
              </w:rPr>
              <w:t>Reason:  To define the scope of the permission hereby approved and to ensure that the building is used solely for agricultural purposes connected with the activities/functions associated with the existing holding in the interests of preserving landscape character and amenity.</w:t>
            </w:r>
          </w:p>
          <w:p w:rsidR="00A673A2" w:rsidRPr="00DD62CA" w:rsidRDefault="00A673A2">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A673A2" w:rsidP="002C337D">
            <w:pPr>
              <w:rPr>
                <w:rFonts w:ascii="Calibri" w:hAnsi="Calibri"/>
                <w:b/>
                <w:sz w:val="24"/>
                <w:szCs w:val="24"/>
              </w:rPr>
            </w:pPr>
            <w:r>
              <w:rPr>
                <w:rFonts w:ascii="Calibri" w:hAnsi="Calibri"/>
                <w:b/>
                <w:sz w:val="24"/>
                <w:szCs w:val="24"/>
              </w:rPr>
              <w:lastRenderedPageBreak/>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3A2" w:rsidRDefault="00A673A2">
      <w:r>
        <w:separator/>
      </w:r>
    </w:p>
  </w:endnote>
  <w:endnote w:type="continuationSeparator" w:id="0">
    <w:p w:rsidR="00A673A2" w:rsidRDefault="00A6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3A2" w:rsidRDefault="00A673A2">
      <w:r>
        <w:separator/>
      </w:r>
    </w:p>
  </w:footnote>
  <w:footnote w:type="continuationSeparator" w:id="0">
    <w:p w:rsidR="00A673A2" w:rsidRDefault="00A6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A673A2">
      <w:rPr>
        <w:b/>
        <w:bCs/>
      </w:rPr>
      <w:t>3/2020/0992</w:t>
    </w:r>
    <w:r>
      <w:rPr>
        <w:b/>
        <w:bCs/>
      </w:rPr>
      <w:t xml:space="preserve">                                  DECISION DATE: </w:t>
    </w:r>
    <w:r w:rsidR="00A673A2">
      <w:rPr>
        <w:b/>
        <w:bCs/>
      </w:rPr>
      <w:t>12/01/2021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A2"/>
    <w:rsid w:val="00111C12"/>
    <w:rsid w:val="001613C3"/>
    <w:rsid w:val="00172E52"/>
    <w:rsid w:val="002C337D"/>
    <w:rsid w:val="002D5D44"/>
    <w:rsid w:val="002F3ADA"/>
    <w:rsid w:val="004B764D"/>
    <w:rsid w:val="0070149C"/>
    <w:rsid w:val="007C793E"/>
    <w:rsid w:val="0081123F"/>
    <w:rsid w:val="00A673A2"/>
    <w:rsid w:val="00AA358D"/>
    <w:rsid w:val="00C00AD7"/>
    <w:rsid w:val="00DD62CA"/>
    <w:rsid w:val="00E01248"/>
    <w:rsid w:val="00E83FE1"/>
    <w:rsid w:val="00FE3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A9AE92-5F36-466B-ABE7-D07D8598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697</Words>
  <Characters>3922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2021-01-12T16:46:00Z</dcterms:created>
  <dcterms:modified xsi:type="dcterms:W3CDTF">2021-01-12T16:46:00Z</dcterms:modified>
</cp:coreProperties>
</file>