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E146D3" w:rsidP="00D2449B">
            <w:pPr>
              <w:jc w:val="center"/>
              <w:rPr>
                <w:rFonts w:ascii="Calibri" w:hAnsi="Calibri"/>
                <w:szCs w:val="22"/>
              </w:rPr>
            </w:pPr>
            <w:r>
              <w:rPr>
                <w:rFonts w:ascii="Calibri" w:hAnsi="Calibri"/>
                <w:szCs w:val="22"/>
              </w:rPr>
              <w:t>2</w:t>
            </w:r>
            <w:r w:rsidR="00A56ACE">
              <w:rPr>
                <w:rFonts w:ascii="Calibri" w:hAnsi="Calibri"/>
                <w:szCs w:val="22"/>
              </w:rPr>
              <w:t>5</w:t>
            </w:r>
            <w:r w:rsidR="00C354FB">
              <w:rPr>
                <w:rFonts w:ascii="Calibri" w:hAnsi="Calibri"/>
                <w:szCs w:val="22"/>
              </w:rPr>
              <w:t>/1/21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5E3E95" w:rsidP="008F6B58">
            <w:pPr>
              <w:rPr>
                <w:rFonts w:ascii="Calibri" w:hAnsi="Calibri"/>
                <w:szCs w:val="22"/>
              </w:rPr>
            </w:pPr>
            <w:r>
              <w:rPr>
                <w:rFonts w:ascii="Calibri" w:hAnsi="Calibri"/>
                <w:szCs w:val="22"/>
              </w:rPr>
              <w:t>3/2020/1032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5E3E95" w:rsidP="002C6277">
            <w:pPr>
              <w:rPr>
                <w:rFonts w:ascii="Calibri" w:hAnsi="Calibri"/>
                <w:szCs w:val="22"/>
              </w:rPr>
            </w:pPr>
            <w:r>
              <w:rPr>
                <w:rFonts w:ascii="Calibri" w:hAnsi="Calibri"/>
                <w:szCs w:val="22"/>
              </w:rPr>
              <w:t>17/12/2020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5E3E95" w:rsidRDefault="005E3E95" w:rsidP="00FD334A">
            <w:pPr>
              <w:rPr>
                <w:rFonts w:ascii="Calibri" w:hAnsi="Calibri"/>
                <w:szCs w:val="22"/>
              </w:rPr>
            </w:pPr>
            <w:r w:rsidRPr="005E3E95">
              <w:rPr>
                <w:rFonts w:ascii="Calibri" w:hAnsi="Calibri"/>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5E3E95">
            <w:pPr>
              <w:rPr>
                <w:rFonts w:ascii="Calibri" w:hAnsi="Calibri"/>
                <w:szCs w:val="22"/>
              </w:rPr>
            </w:pPr>
            <w:r w:rsidRPr="005E3E95">
              <w:rPr>
                <w:rFonts w:ascii="Calibri" w:hAnsi="Calibri"/>
                <w:szCs w:val="22"/>
              </w:rPr>
              <w:br/>
              <w:t>Proposed extension of existing garage to the rear to create an annexe</w:t>
            </w:r>
            <w:r>
              <w:rPr>
                <w:rFonts w:ascii="Calibri" w:hAnsi="Calibri"/>
                <w:szCs w:val="22"/>
              </w:rPr>
              <w:t>.</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0D3777" w:rsidRDefault="005E3E95" w:rsidP="00A42E82">
            <w:pPr>
              <w:rPr>
                <w:rFonts w:ascii="Calibri" w:hAnsi="Calibri"/>
                <w:szCs w:val="22"/>
              </w:rPr>
            </w:pPr>
            <w:r w:rsidRPr="000D3777">
              <w:rPr>
                <w:rFonts w:ascii="Calibri" w:hAnsi="Calibri"/>
                <w:bCs/>
                <w:szCs w:val="22"/>
              </w:rPr>
              <w:t>Ellisland</w:t>
            </w:r>
            <w:r w:rsidR="00AA3CF5" w:rsidRPr="000D3777">
              <w:rPr>
                <w:rFonts w:ascii="Calibri" w:hAnsi="Calibri"/>
                <w:bCs/>
                <w:szCs w:val="22"/>
              </w:rPr>
              <w:t>,</w:t>
            </w:r>
            <w:r w:rsidRPr="000D3777">
              <w:rPr>
                <w:rFonts w:ascii="Calibri" w:hAnsi="Calibri"/>
                <w:bCs/>
                <w:szCs w:val="22"/>
              </w:rPr>
              <w:t xml:space="preserve"> Pendleton</w:t>
            </w:r>
            <w:r w:rsidR="00AA3CF5" w:rsidRPr="000D3777">
              <w:rPr>
                <w:rFonts w:ascii="Calibri" w:hAnsi="Calibri"/>
                <w:bCs/>
                <w:szCs w:val="22"/>
              </w:rPr>
              <w:t>,</w:t>
            </w:r>
            <w:r w:rsidRPr="000D3777">
              <w:rPr>
                <w:rFonts w:ascii="Calibri" w:hAnsi="Calibri"/>
                <w:bCs/>
                <w:szCs w:val="22"/>
              </w:rPr>
              <w:t xml:space="preserve"> Clitheroe</w:t>
            </w:r>
            <w:r w:rsidR="00AA3CF5" w:rsidRPr="000D3777">
              <w:rPr>
                <w:rFonts w:ascii="Calibri" w:hAnsi="Calibri"/>
                <w:bCs/>
                <w:szCs w:val="22"/>
              </w:rPr>
              <w:t xml:space="preserve">. </w:t>
            </w:r>
            <w:r w:rsidRPr="000D3777">
              <w:rPr>
                <w:rFonts w:ascii="Calibri" w:hAnsi="Calibri"/>
                <w:bCs/>
                <w:szCs w:val="22"/>
              </w:rPr>
              <w:t>BB7 1PT</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5E3E95" w:rsidP="009825FF">
            <w:pPr>
              <w:jc w:val="both"/>
              <w:rPr>
                <w:rFonts w:ascii="Calibri" w:hAnsi="Calibri"/>
                <w:szCs w:val="22"/>
              </w:rPr>
            </w:pPr>
            <w:r>
              <w:rPr>
                <w:rFonts w:ascii="Calibri" w:hAnsi="Calibri"/>
                <w:szCs w:val="22"/>
              </w:rPr>
              <w:t>Pendleton Parish council have no objections</w:t>
            </w:r>
            <w:r w:rsidR="004D33C8" w:rsidRPr="006E31D7">
              <w:rPr>
                <w:rFonts w:ascii="Calibri" w:hAnsi="Calibri"/>
                <w:szCs w:val="22"/>
              </w:rPr>
              <w:t xml:space="preserve"> to the proposal put forward.</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rsidTr="003B4241">
        <w:trPr>
          <w:jc w:val="center"/>
        </w:trPr>
        <w:tc>
          <w:tcPr>
            <w:tcW w:w="9803" w:type="dxa"/>
            <w:gridSpan w:val="14"/>
            <w:tcMar>
              <w:top w:w="57" w:type="dxa"/>
              <w:bottom w:w="57" w:type="dxa"/>
            </w:tcMar>
          </w:tcPr>
          <w:p w:rsidR="009130B6" w:rsidRPr="002A239D" w:rsidRDefault="005E3E95" w:rsidP="006126D1">
            <w:pPr>
              <w:jc w:val="both"/>
              <w:rPr>
                <w:rFonts w:ascii="Calibri" w:hAnsi="Calibri"/>
                <w:szCs w:val="22"/>
              </w:rPr>
            </w:pPr>
            <w:r>
              <w:rPr>
                <w:rFonts w:ascii="Calibri" w:hAnsi="Calibri"/>
                <w:szCs w:val="22"/>
              </w:rPr>
              <w:t>None.</w:t>
            </w: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5E3E95"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30AE6" w:rsidRDefault="00230AE6" w:rsidP="006126D1">
            <w:pPr>
              <w:jc w:val="both"/>
              <w:rPr>
                <w:rFonts w:ascii="Calibri" w:hAnsi="Calibri"/>
                <w:szCs w:val="22"/>
              </w:rPr>
            </w:pPr>
            <w:r w:rsidRPr="00230AE6">
              <w:rPr>
                <w:rFonts w:ascii="Calibri" w:hAnsi="Calibri"/>
                <w:szCs w:val="22"/>
              </w:rPr>
              <w:t>Key Statement DS1 – Development Strategy</w:t>
            </w:r>
          </w:p>
          <w:p w:rsidR="00230AE6" w:rsidRDefault="00230AE6" w:rsidP="006126D1">
            <w:pPr>
              <w:jc w:val="both"/>
              <w:rPr>
                <w:rFonts w:ascii="Calibri" w:hAnsi="Calibri"/>
                <w:szCs w:val="22"/>
              </w:rPr>
            </w:pPr>
            <w:r>
              <w:rPr>
                <w:rFonts w:ascii="Calibri" w:hAnsi="Calibri"/>
                <w:szCs w:val="22"/>
              </w:rPr>
              <w:t>Key Statement DS2 – Presumption in Favour of Sustainable Development</w:t>
            </w:r>
          </w:p>
          <w:p w:rsidR="002769B5" w:rsidRDefault="002769B5" w:rsidP="006126D1">
            <w:pPr>
              <w:jc w:val="both"/>
              <w:rPr>
                <w:rFonts w:ascii="Calibri" w:hAnsi="Calibri"/>
                <w:szCs w:val="22"/>
              </w:rPr>
            </w:pPr>
            <w:r>
              <w:rPr>
                <w:rFonts w:ascii="Calibri" w:hAnsi="Calibri"/>
                <w:szCs w:val="22"/>
              </w:rPr>
              <w:t>Key Statement EN2 - Landscape</w:t>
            </w:r>
          </w:p>
          <w:p w:rsidR="005E3E95" w:rsidRDefault="005E3E95" w:rsidP="006126D1">
            <w:pPr>
              <w:jc w:val="both"/>
              <w:rPr>
                <w:rFonts w:ascii="Calibri" w:hAnsi="Calibri"/>
                <w:szCs w:val="22"/>
              </w:rPr>
            </w:pPr>
            <w:r>
              <w:rPr>
                <w:rFonts w:ascii="Calibri" w:hAnsi="Calibri"/>
                <w:szCs w:val="22"/>
              </w:rPr>
              <w:t>Key Statement EN5 – Heritage Assets</w:t>
            </w:r>
          </w:p>
          <w:p w:rsidR="00230AE6" w:rsidRDefault="00230AE6" w:rsidP="006126D1">
            <w:pPr>
              <w:jc w:val="both"/>
              <w:rPr>
                <w:rFonts w:ascii="Calibri" w:hAnsi="Calibri"/>
                <w:szCs w:val="22"/>
              </w:rPr>
            </w:pPr>
            <w:r>
              <w:rPr>
                <w:rFonts w:ascii="Calibri" w:hAnsi="Calibri"/>
                <w:szCs w:val="22"/>
              </w:rPr>
              <w:t>Policy DMG1 – General Considerations</w:t>
            </w:r>
          </w:p>
          <w:p w:rsidR="00230AE6" w:rsidRDefault="00230AE6" w:rsidP="006126D1">
            <w:pPr>
              <w:jc w:val="both"/>
              <w:rPr>
                <w:rFonts w:ascii="Calibri" w:hAnsi="Calibri"/>
                <w:szCs w:val="22"/>
              </w:rPr>
            </w:pPr>
            <w:r>
              <w:rPr>
                <w:rFonts w:ascii="Calibri" w:hAnsi="Calibri"/>
                <w:szCs w:val="22"/>
              </w:rPr>
              <w:t>Policy DMG2 – Strategic Considerations</w:t>
            </w:r>
          </w:p>
          <w:p w:rsidR="009130B6" w:rsidRDefault="009130B6" w:rsidP="006126D1">
            <w:pPr>
              <w:jc w:val="both"/>
              <w:rPr>
                <w:rFonts w:ascii="Calibri" w:hAnsi="Calibri"/>
                <w:szCs w:val="22"/>
              </w:rPr>
            </w:pPr>
            <w:r>
              <w:rPr>
                <w:rFonts w:ascii="Calibri" w:hAnsi="Calibri"/>
                <w:szCs w:val="22"/>
              </w:rPr>
              <w:t>Policy DMH5 – Residential and Curtilage Extensions</w:t>
            </w:r>
          </w:p>
          <w:p w:rsidR="00230AE6" w:rsidRPr="00230AE6" w:rsidRDefault="00230AE6" w:rsidP="006126D1">
            <w:pPr>
              <w:jc w:val="both"/>
              <w:rPr>
                <w:rFonts w:ascii="Calibri" w:hAnsi="Calibri"/>
                <w:szCs w:val="22"/>
              </w:rPr>
            </w:pPr>
          </w:p>
          <w:p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101855" w:rsidP="00454754">
            <w:pPr>
              <w:pStyle w:val="PLANNING"/>
              <w:rPr>
                <w:rFonts w:ascii="Calibri" w:hAnsi="Calibri"/>
                <w:bCs/>
                <w:szCs w:val="22"/>
              </w:rPr>
            </w:pPr>
          </w:p>
          <w:p w:rsidR="00D56225" w:rsidRDefault="005E3E95" w:rsidP="007A3ADF">
            <w:pPr>
              <w:pStyle w:val="PLANNING"/>
              <w:rPr>
                <w:rFonts w:ascii="Calibri" w:hAnsi="Calibri"/>
                <w:b/>
                <w:bCs/>
                <w:szCs w:val="22"/>
              </w:rPr>
            </w:pPr>
            <w:r w:rsidRPr="005E3E95">
              <w:rPr>
                <w:rFonts w:ascii="Calibri" w:hAnsi="Calibri"/>
                <w:b/>
                <w:bCs/>
                <w:szCs w:val="22"/>
              </w:rPr>
              <w:t>3/2019/0061:</w:t>
            </w:r>
          </w:p>
          <w:p w:rsidR="005E3E95" w:rsidRPr="005E3E95" w:rsidRDefault="005E3E95" w:rsidP="007A3ADF">
            <w:pPr>
              <w:pStyle w:val="PLANNING"/>
              <w:rPr>
                <w:rFonts w:ascii="Calibri" w:hAnsi="Calibri"/>
                <w:bCs/>
                <w:szCs w:val="22"/>
              </w:rPr>
            </w:pPr>
            <w:r w:rsidRPr="005E3E95">
              <w:rPr>
                <w:rFonts w:ascii="Calibri" w:hAnsi="Calibri"/>
                <w:bCs/>
                <w:szCs w:val="22"/>
              </w:rPr>
              <w:t>Single storey extension to side.</w:t>
            </w:r>
          </w:p>
          <w:p w:rsidR="00D56225" w:rsidRPr="00D56225" w:rsidRDefault="00D56225" w:rsidP="0043472B">
            <w:pPr>
              <w:pStyle w:val="PLANNING"/>
              <w:rPr>
                <w:rFonts w:ascii="Calibri" w:hAnsi="Calibri"/>
                <w:bCs/>
                <w:szCs w:val="22"/>
              </w:rPr>
            </w:pP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A625A7">
        <w:trPr>
          <w:trHeight w:val="64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CB3674">
            <w:pPr>
              <w:jc w:val="both"/>
              <w:rPr>
                <w:rFonts w:asciiTheme="minorHAnsi" w:hAnsiTheme="minorHAnsi" w:cstheme="minorHAnsi"/>
                <w:szCs w:val="22"/>
              </w:rPr>
            </w:pPr>
          </w:p>
          <w:p w:rsidR="00AD627A" w:rsidRDefault="001F5F02" w:rsidP="0043472B">
            <w:pPr>
              <w:jc w:val="both"/>
              <w:rPr>
                <w:rFonts w:asciiTheme="minorHAnsi" w:hAnsiTheme="minorHAnsi" w:cstheme="minorHAnsi"/>
                <w:szCs w:val="22"/>
              </w:rPr>
            </w:pPr>
            <w:r>
              <w:rPr>
                <w:rFonts w:asciiTheme="minorHAnsi" w:hAnsiTheme="minorHAnsi" w:cstheme="minorHAnsi"/>
                <w:szCs w:val="22"/>
              </w:rPr>
              <w:lastRenderedPageBreak/>
              <w:t xml:space="preserve">The proposal relates to a detached property in the village of Pendleton. The property is constructed of stone with a white render finish, </w:t>
            </w:r>
            <w:r w:rsidR="00395A23">
              <w:rPr>
                <w:rFonts w:asciiTheme="minorHAnsi" w:hAnsiTheme="minorHAnsi" w:cstheme="minorHAnsi"/>
                <w:szCs w:val="22"/>
              </w:rPr>
              <w:t>concrete</w:t>
            </w:r>
            <w:r>
              <w:rPr>
                <w:rFonts w:asciiTheme="minorHAnsi" w:hAnsiTheme="minorHAnsi" w:cstheme="minorHAnsi"/>
                <w:szCs w:val="22"/>
              </w:rPr>
              <w:t xml:space="preserve"> tiles, casement windows</w:t>
            </w:r>
            <w:r w:rsidR="00813757">
              <w:rPr>
                <w:rFonts w:asciiTheme="minorHAnsi" w:hAnsiTheme="minorHAnsi" w:cstheme="minorHAnsi"/>
                <w:szCs w:val="22"/>
              </w:rPr>
              <w:t xml:space="preserve"> and </w:t>
            </w:r>
            <w:r>
              <w:rPr>
                <w:rFonts w:asciiTheme="minorHAnsi" w:hAnsiTheme="minorHAnsi" w:cstheme="minorHAnsi"/>
                <w:szCs w:val="22"/>
              </w:rPr>
              <w:t>aluminium doors</w:t>
            </w:r>
            <w:r w:rsidR="00813757">
              <w:rPr>
                <w:rFonts w:asciiTheme="minorHAnsi" w:hAnsiTheme="minorHAnsi" w:cstheme="minorHAnsi"/>
                <w:szCs w:val="22"/>
              </w:rPr>
              <w:t xml:space="preserve"> and is surrounded by three other</w:t>
            </w:r>
            <w:r>
              <w:rPr>
                <w:rFonts w:asciiTheme="minorHAnsi" w:hAnsiTheme="minorHAnsi" w:cstheme="minorHAnsi"/>
                <w:szCs w:val="22"/>
              </w:rPr>
              <w:t xml:space="preserve"> large detached properties</w:t>
            </w:r>
            <w:r w:rsidR="00813757">
              <w:rPr>
                <w:rFonts w:asciiTheme="minorHAnsi" w:hAnsiTheme="minorHAnsi" w:cstheme="minorHAnsi"/>
                <w:szCs w:val="22"/>
              </w:rPr>
              <w:t>. The wider area is largely characterised by agricultural fields, open countryside and moorland.</w:t>
            </w:r>
          </w:p>
          <w:p w:rsidR="00A625A7" w:rsidRPr="003C0C2B" w:rsidRDefault="00A625A7" w:rsidP="0043472B">
            <w:pPr>
              <w:jc w:val="both"/>
              <w:rPr>
                <w:rFonts w:asciiTheme="minorHAnsi" w:hAnsiTheme="minorHAnsi" w:cstheme="minorHAnsi"/>
                <w:szCs w:val="22"/>
              </w:rPr>
            </w:pPr>
          </w:p>
        </w:tc>
      </w:tr>
      <w:tr w:rsidR="008C75E4" w:rsidRPr="008C75E4" w:rsidTr="009775FC">
        <w:trPr>
          <w:trHeight w:val="1152"/>
          <w:jc w:val="center"/>
        </w:trPr>
        <w:tc>
          <w:tcPr>
            <w:tcW w:w="9803" w:type="dxa"/>
            <w:gridSpan w:val="14"/>
            <w:tcMar>
              <w:top w:w="57" w:type="dxa"/>
              <w:bottom w:w="57" w:type="dxa"/>
            </w:tcMar>
          </w:tcPr>
          <w:p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rsidR="00813757" w:rsidRDefault="00813757" w:rsidP="0043472B">
            <w:pPr>
              <w:pStyle w:val="Header"/>
              <w:tabs>
                <w:tab w:val="clear" w:pos="4153"/>
                <w:tab w:val="clear" w:pos="8306"/>
              </w:tabs>
              <w:jc w:val="both"/>
              <w:rPr>
                <w:rFonts w:ascii="Calibri" w:hAnsi="Calibri"/>
                <w:b/>
                <w:szCs w:val="22"/>
              </w:rPr>
            </w:pPr>
          </w:p>
          <w:p w:rsidR="00813757" w:rsidRDefault="003524A2" w:rsidP="0043472B">
            <w:pPr>
              <w:pStyle w:val="Header"/>
              <w:tabs>
                <w:tab w:val="clear" w:pos="4153"/>
                <w:tab w:val="clear" w:pos="8306"/>
              </w:tabs>
              <w:jc w:val="both"/>
              <w:rPr>
                <w:rFonts w:ascii="Calibri" w:hAnsi="Calibri"/>
                <w:szCs w:val="22"/>
              </w:rPr>
            </w:pPr>
            <w:r w:rsidRPr="003524A2">
              <w:rPr>
                <w:rFonts w:ascii="Calibri" w:hAnsi="Calibri"/>
                <w:szCs w:val="22"/>
              </w:rPr>
              <w:t xml:space="preserve">Consent is sought for </w:t>
            </w:r>
            <w:r>
              <w:rPr>
                <w:rFonts w:ascii="Calibri" w:hAnsi="Calibri"/>
                <w:szCs w:val="22"/>
              </w:rPr>
              <w:t>an extension to the existing garage on site in order to create an annexe to accommodate a study and spare room.</w:t>
            </w:r>
          </w:p>
          <w:p w:rsidR="003524A2" w:rsidRPr="003524A2" w:rsidRDefault="003524A2" w:rsidP="0043472B">
            <w:pPr>
              <w:pStyle w:val="Header"/>
              <w:tabs>
                <w:tab w:val="clear" w:pos="4153"/>
                <w:tab w:val="clear" w:pos="8306"/>
              </w:tabs>
              <w:jc w:val="both"/>
              <w:rPr>
                <w:rFonts w:ascii="Calibri" w:hAnsi="Calibri"/>
                <w:szCs w:val="22"/>
              </w:rPr>
            </w:pPr>
          </w:p>
        </w:tc>
      </w:tr>
      <w:tr w:rsidR="00C354FB" w:rsidRPr="008C75E4" w:rsidTr="009775FC">
        <w:trPr>
          <w:trHeight w:val="1152"/>
          <w:jc w:val="center"/>
        </w:trPr>
        <w:tc>
          <w:tcPr>
            <w:tcW w:w="9803" w:type="dxa"/>
            <w:gridSpan w:val="14"/>
            <w:tcMar>
              <w:top w:w="57" w:type="dxa"/>
              <w:bottom w:w="57" w:type="dxa"/>
            </w:tcMar>
          </w:tcPr>
          <w:p w:rsidR="00C354FB" w:rsidRDefault="00C354FB"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rsidR="00C354FB" w:rsidRDefault="00C354FB" w:rsidP="0043472B">
            <w:pPr>
              <w:pStyle w:val="Header"/>
              <w:tabs>
                <w:tab w:val="clear" w:pos="4153"/>
                <w:tab w:val="clear" w:pos="8306"/>
              </w:tabs>
              <w:jc w:val="both"/>
              <w:rPr>
                <w:rFonts w:ascii="Calibri" w:hAnsi="Calibri"/>
                <w:b/>
                <w:szCs w:val="22"/>
              </w:rPr>
            </w:pPr>
          </w:p>
          <w:p w:rsidR="00532640" w:rsidRDefault="00F725ED" w:rsidP="0043472B">
            <w:pPr>
              <w:pStyle w:val="Header"/>
              <w:tabs>
                <w:tab w:val="clear" w:pos="4153"/>
                <w:tab w:val="clear" w:pos="8306"/>
              </w:tabs>
              <w:jc w:val="both"/>
              <w:rPr>
                <w:rFonts w:ascii="Calibri" w:hAnsi="Calibri"/>
                <w:szCs w:val="22"/>
              </w:rPr>
            </w:pPr>
            <w:r>
              <w:rPr>
                <w:rFonts w:ascii="Calibri" w:hAnsi="Calibri"/>
                <w:szCs w:val="22"/>
              </w:rPr>
              <w:t xml:space="preserve">The proposal is for </w:t>
            </w:r>
            <w:r w:rsidRPr="00F725ED">
              <w:rPr>
                <w:rFonts w:ascii="Calibri" w:hAnsi="Calibri"/>
                <w:szCs w:val="22"/>
              </w:rPr>
              <w:t>a domestic extension to a dwelling and is acceptable in principle subject to an assessment of the material planning considerations.</w:t>
            </w:r>
            <w:r>
              <w:rPr>
                <w:rFonts w:ascii="Calibri" w:hAnsi="Calibri"/>
                <w:szCs w:val="22"/>
              </w:rPr>
              <w:t xml:space="preserve"> The proposal site also lies within the Forest of Bowland Area of Outstanding Natural Beauty and is situated on the edge of the Pendleton Conservation Area</w:t>
            </w:r>
            <w:r w:rsidR="000C07EB">
              <w:rPr>
                <w:rFonts w:ascii="Calibri" w:hAnsi="Calibri"/>
                <w:szCs w:val="22"/>
              </w:rPr>
              <w:t xml:space="preserve"> therefore</w:t>
            </w:r>
            <w:r>
              <w:rPr>
                <w:rFonts w:ascii="Calibri" w:hAnsi="Calibri"/>
                <w:szCs w:val="22"/>
              </w:rPr>
              <w:t xml:space="preserve"> consideration will be given towards the effect of the proposal on the visual and historic character of the </w:t>
            </w:r>
            <w:r w:rsidR="0069386D">
              <w:rPr>
                <w:rFonts w:ascii="Calibri" w:hAnsi="Calibri"/>
                <w:szCs w:val="22"/>
              </w:rPr>
              <w:t>surrounding area.</w:t>
            </w:r>
          </w:p>
          <w:p w:rsidR="00532640" w:rsidRPr="00B14558" w:rsidRDefault="00532640" w:rsidP="0043472B">
            <w:pPr>
              <w:pStyle w:val="Header"/>
              <w:tabs>
                <w:tab w:val="clear" w:pos="4153"/>
                <w:tab w:val="clear" w:pos="8306"/>
              </w:tabs>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3C0C2B" w:rsidRDefault="00336BB3" w:rsidP="0043472B">
            <w:pPr>
              <w:contextualSpacing/>
              <w:jc w:val="both"/>
              <w:rPr>
                <w:rFonts w:ascii="Calibri" w:hAnsi="Calibri"/>
                <w:szCs w:val="22"/>
              </w:rPr>
            </w:pPr>
            <w:r>
              <w:rPr>
                <w:rFonts w:ascii="Calibri" w:hAnsi="Calibri"/>
                <w:szCs w:val="22"/>
              </w:rPr>
              <w:t xml:space="preserve">The proposed extension will incorporate </w:t>
            </w:r>
            <w:r w:rsidR="008C1B13">
              <w:rPr>
                <w:rFonts w:ascii="Calibri" w:hAnsi="Calibri"/>
                <w:szCs w:val="22"/>
              </w:rPr>
              <w:t>double glazed windows and doors on its south-east elevation</w:t>
            </w:r>
            <w:r w:rsidR="00193AFC">
              <w:rPr>
                <w:rFonts w:ascii="Calibri" w:hAnsi="Calibri"/>
                <w:szCs w:val="22"/>
              </w:rPr>
              <w:t xml:space="preserve"> which</w:t>
            </w:r>
            <w:r w:rsidR="008C1B13">
              <w:rPr>
                <w:rFonts w:ascii="Calibri" w:hAnsi="Calibri"/>
                <w:szCs w:val="22"/>
              </w:rPr>
              <w:t xml:space="preserve"> will solely allow views into the property’s rear garden and as such will not cause any issues in relation to privacy through overlooking.</w:t>
            </w:r>
          </w:p>
          <w:p w:rsidR="008C1B13" w:rsidRDefault="008C1B13" w:rsidP="0043472B">
            <w:pPr>
              <w:contextualSpacing/>
              <w:jc w:val="both"/>
              <w:rPr>
                <w:rFonts w:ascii="Calibri" w:hAnsi="Calibri"/>
                <w:szCs w:val="22"/>
              </w:rPr>
            </w:pPr>
          </w:p>
          <w:p w:rsidR="008C1B13" w:rsidRDefault="00C81DD7" w:rsidP="0043472B">
            <w:pPr>
              <w:contextualSpacing/>
              <w:jc w:val="both"/>
              <w:rPr>
                <w:rFonts w:ascii="Calibri" w:hAnsi="Calibri"/>
                <w:szCs w:val="22"/>
              </w:rPr>
            </w:pPr>
            <w:r>
              <w:rPr>
                <w:rFonts w:ascii="Calibri" w:hAnsi="Calibri"/>
                <w:szCs w:val="22"/>
              </w:rPr>
              <w:t xml:space="preserve">The proposed </w:t>
            </w:r>
            <w:r w:rsidR="00537361">
              <w:rPr>
                <w:rFonts w:ascii="Calibri" w:hAnsi="Calibri"/>
                <w:szCs w:val="22"/>
              </w:rPr>
              <w:t>annex</w:t>
            </w:r>
            <w:r w:rsidR="002769B5">
              <w:rPr>
                <w:rFonts w:ascii="Calibri" w:hAnsi="Calibri"/>
                <w:szCs w:val="22"/>
              </w:rPr>
              <w:t>e</w:t>
            </w:r>
            <w:r>
              <w:rPr>
                <w:rFonts w:ascii="Calibri" w:hAnsi="Calibri"/>
                <w:szCs w:val="22"/>
              </w:rPr>
              <w:t xml:space="preserve"> will involve a</w:t>
            </w:r>
            <w:r w:rsidR="00537361">
              <w:rPr>
                <w:rFonts w:ascii="Calibri" w:hAnsi="Calibri"/>
                <w:szCs w:val="22"/>
              </w:rPr>
              <w:t xml:space="preserve">n additional </w:t>
            </w:r>
            <w:r>
              <w:rPr>
                <w:rFonts w:ascii="Calibri" w:hAnsi="Calibri"/>
                <w:szCs w:val="22"/>
              </w:rPr>
              <w:t>rearward projection of 3.3 metres</w:t>
            </w:r>
            <w:r w:rsidR="00537361">
              <w:rPr>
                <w:rFonts w:ascii="Calibri" w:hAnsi="Calibri"/>
                <w:szCs w:val="22"/>
              </w:rPr>
              <w:t xml:space="preserve"> from the existing garage. This will be partially viewable from the rear windows of the neighbouring property however this projection will not be significant enough to cause any loss of natural or outlook for the neighbouring residents.</w:t>
            </w:r>
          </w:p>
          <w:p w:rsidR="00537361" w:rsidRPr="00D23470" w:rsidRDefault="00537361" w:rsidP="00372F4F">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C354FB">
              <w:rPr>
                <w:rFonts w:ascii="Calibri" w:hAnsi="Calibri"/>
                <w:b/>
                <w:szCs w:val="22"/>
              </w:rPr>
              <w:t>/Landscape</w:t>
            </w:r>
            <w:r w:rsidRPr="00DF42DA">
              <w:rPr>
                <w:rFonts w:ascii="Calibri" w:hAnsi="Calibri"/>
                <w:b/>
                <w:szCs w:val="22"/>
              </w:rPr>
              <w:t>:</w:t>
            </w:r>
          </w:p>
          <w:p w:rsidR="00C50517" w:rsidRDefault="00C50517" w:rsidP="00454754">
            <w:pPr>
              <w:contextualSpacing/>
              <w:jc w:val="both"/>
              <w:rPr>
                <w:rFonts w:ascii="Calibri" w:hAnsi="Calibri"/>
                <w:szCs w:val="22"/>
              </w:rPr>
            </w:pPr>
          </w:p>
          <w:p w:rsidR="000A037A" w:rsidRDefault="00771F3F" w:rsidP="0043472B">
            <w:pPr>
              <w:contextualSpacing/>
              <w:jc w:val="both"/>
              <w:rPr>
                <w:rFonts w:ascii="Calibri" w:hAnsi="Calibri"/>
                <w:szCs w:val="22"/>
              </w:rPr>
            </w:pPr>
            <w:r>
              <w:rPr>
                <w:rFonts w:ascii="Calibri" w:hAnsi="Calibri"/>
                <w:szCs w:val="22"/>
              </w:rPr>
              <w:t>The rear of the existing garage is situated in the rear garden of the primary dwelling and as such the proposed ann</w:t>
            </w:r>
            <w:r w:rsidR="00395A23">
              <w:rPr>
                <w:rFonts w:ascii="Calibri" w:hAnsi="Calibri"/>
                <w:szCs w:val="22"/>
              </w:rPr>
              <w:t>ex</w:t>
            </w:r>
            <w:r>
              <w:rPr>
                <w:rFonts w:ascii="Calibri" w:hAnsi="Calibri"/>
                <w:szCs w:val="22"/>
              </w:rPr>
              <w:t xml:space="preserve"> will </w:t>
            </w:r>
            <w:r w:rsidR="00F364B5">
              <w:rPr>
                <w:rFonts w:ascii="Calibri" w:hAnsi="Calibri"/>
                <w:szCs w:val="22"/>
              </w:rPr>
              <w:t>have no</w:t>
            </w:r>
            <w:r>
              <w:rPr>
                <w:rFonts w:ascii="Calibri" w:hAnsi="Calibri"/>
                <w:szCs w:val="22"/>
              </w:rPr>
              <w:t xml:space="preserve"> visible i</w:t>
            </w:r>
            <w:r w:rsidR="00F364B5">
              <w:rPr>
                <w:rFonts w:ascii="Calibri" w:hAnsi="Calibri"/>
                <w:szCs w:val="22"/>
              </w:rPr>
              <w:t>mpact within</w:t>
            </w:r>
            <w:r>
              <w:rPr>
                <w:rFonts w:ascii="Calibri" w:hAnsi="Calibri"/>
                <w:szCs w:val="22"/>
              </w:rPr>
              <w:t xml:space="preserve"> the public realm.</w:t>
            </w:r>
            <w:r w:rsidR="008E0E78">
              <w:rPr>
                <w:rFonts w:ascii="Calibri" w:hAnsi="Calibri"/>
                <w:szCs w:val="22"/>
              </w:rPr>
              <w:t xml:space="preserve"> The proposal site also lies just within the Forest of Bowland Area of Outstanding Natural Beauty</w:t>
            </w:r>
            <w:r w:rsidR="00023EA4">
              <w:rPr>
                <w:rFonts w:ascii="Calibri" w:hAnsi="Calibri"/>
                <w:szCs w:val="22"/>
              </w:rPr>
              <w:t xml:space="preserve">. However, the concealed nature of the extension will ensure that its presence will have very little, if any impact upon the aesthetic </w:t>
            </w:r>
            <w:r w:rsidR="009B1E5F">
              <w:rPr>
                <w:rFonts w:ascii="Calibri" w:hAnsi="Calibri"/>
                <w:szCs w:val="22"/>
              </w:rPr>
              <w:t xml:space="preserve">character </w:t>
            </w:r>
            <w:r w:rsidR="00023EA4">
              <w:rPr>
                <w:rFonts w:ascii="Calibri" w:hAnsi="Calibri"/>
                <w:szCs w:val="22"/>
              </w:rPr>
              <w:t>of the surrounding AONB.</w:t>
            </w:r>
          </w:p>
          <w:p w:rsidR="00771F3F" w:rsidRDefault="00771F3F" w:rsidP="0043472B">
            <w:pPr>
              <w:contextualSpacing/>
              <w:jc w:val="both"/>
              <w:rPr>
                <w:rFonts w:ascii="Calibri" w:hAnsi="Calibri"/>
                <w:szCs w:val="22"/>
              </w:rPr>
            </w:pPr>
          </w:p>
          <w:p w:rsidR="00771F3F" w:rsidRDefault="00771F3F" w:rsidP="00C062AC">
            <w:pPr>
              <w:contextualSpacing/>
              <w:jc w:val="both"/>
              <w:rPr>
                <w:rFonts w:ascii="Calibri" w:hAnsi="Calibri"/>
                <w:szCs w:val="22"/>
              </w:rPr>
            </w:pPr>
            <w:r w:rsidRPr="00771F3F">
              <w:rPr>
                <w:rFonts w:ascii="Calibri" w:hAnsi="Calibri"/>
                <w:szCs w:val="22"/>
              </w:rPr>
              <w:t xml:space="preserve">The </w:t>
            </w:r>
            <w:r>
              <w:rPr>
                <w:rFonts w:ascii="Calibri" w:hAnsi="Calibri"/>
                <w:szCs w:val="22"/>
              </w:rPr>
              <w:t xml:space="preserve">proposed </w:t>
            </w:r>
            <w:r w:rsidRPr="00771F3F">
              <w:rPr>
                <w:rFonts w:ascii="Calibri" w:hAnsi="Calibri"/>
                <w:szCs w:val="22"/>
              </w:rPr>
              <w:t>extension will be sub</w:t>
            </w:r>
            <w:r>
              <w:rPr>
                <w:rFonts w:ascii="Calibri" w:hAnsi="Calibri"/>
                <w:szCs w:val="22"/>
              </w:rPr>
              <w:t>ordinate</w:t>
            </w:r>
            <w:r w:rsidRPr="00771F3F">
              <w:rPr>
                <w:rFonts w:ascii="Calibri" w:hAnsi="Calibri"/>
                <w:szCs w:val="22"/>
              </w:rPr>
              <w:t xml:space="preserve"> to the </w:t>
            </w:r>
            <w:r w:rsidR="00C062AC">
              <w:rPr>
                <w:rFonts w:ascii="Calibri" w:hAnsi="Calibri"/>
                <w:szCs w:val="22"/>
              </w:rPr>
              <w:t xml:space="preserve">existing garage </w:t>
            </w:r>
            <w:r w:rsidRPr="00771F3F">
              <w:rPr>
                <w:rFonts w:ascii="Calibri" w:hAnsi="Calibri"/>
                <w:szCs w:val="22"/>
              </w:rPr>
              <w:t>in as much that it</w:t>
            </w:r>
            <w:r w:rsidR="00C062AC">
              <w:rPr>
                <w:rFonts w:ascii="Calibri" w:hAnsi="Calibri"/>
                <w:szCs w:val="22"/>
              </w:rPr>
              <w:t xml:space="preserve"> will match the existing height of the </w:t>
            </w:r>
            <w:r w:rsidR="00F364B5">
              <w:rPr>
                <w:rFonts w:ascii="Calibri" w:hAnsi="Calibri"/>
                <w:szCs w:val="22"/>
              </w:rPr>
              <w:t xml:space="preserve">garage’s </w:t>
            </w:r>
            <w:r w:rsidR="00C062AC">
              <w:rPr>
                <w:rFonts w:ascii="Calibri" w:hAnsi="Calibri"/>
                <w:szCs w:val="22"/>
              </w:rPr>
              <w:t xml:space="preserve">eaves and roof pitch in addition to having a relatively </w:t>
            </w:r>
            <w:r w:rsidR="00C062AC" w:rsidRPr="00771F3F">
              <w:rPr>
                <w:rFonts w:ascii="Calibri" w:hAnsi="Calibri"/>
                <w:szCs w:val="22"/>
              </w:rPr>
              <w:t>small outwards projection of just 3.</w:t>
            </w:r>
            <w:r w:rsidR="00C062AC">
              <w:rPr>
                <w:rFonts w:ascii="Calibri" w:hAnsi="Calibri"/>
                <w:szCs w:val="22"/>
              </w:rPr>
              <w:t>3</w:t>
            </w:r>
            <w:r w:rsidR="00C062AC" w:rsidRPr="00771F3F">
              <w:rPr>
                <w:rFonts w:ascii="Calibri" w:hAnsi="Calibri"/>
                <w:szCs w:val="22"/>
              </w:rPr>
              <w:t xml:space="preserve"> metres</w:t>
            </w:r>
            <w:r w:rsidR="00C062AC">
              <w:rPr>
                <w:rFonts w:ascii="Calibri" w:hAnsi="Calibri"/>
                <w:szCs w:val="22"/>
              </w:rPr>
              <w:t>.</w:t>
            </w:r>
          </w:p>
          <w:p w:rsidR="00F364B5" w:rsidRDefault="00F364B5" w:rsidP="00C062AC">
            <w:pPr>
              <w:contextualSpacing/>
              <w:jc w:val="both"/>
              <w:rPr>
                <w:rFonts w:ascii="Calibri" w:hAnsi="Calibri"/>
                <w:szCs w:val="22"/>
              </w:rPr>
            </w:pPr>
          </w:p>
          <w:p w:rsidR="00395A23" w:rsidRDefault="00F364B5" w:rsidP="00395A23">
            <w:pPr>
              <w:contextualSpacing/>
              <w:jc w:val="both"/>
              <w:rPr>
                <w:rFonts w:ascii="Calibri" w:hAnsi="Calibri"/>
                <w:szCs w:val="22"/>
              </w:rPr>
            </w:pPr>
            <w:r>
              <w:rPr>
                <w:rFonts w:ascii="Calibri" w:hAnsi="Calibri"/>
                <w:szCs w:val="22"/>
              </w:rPr>
              <w:t xml:space="preserve">Furthermore, </w:t>
            </w:r>
            <w:r w:rsidR="00395A23">
              <w:rPr>
                <w:rFonts w:ascii="Calibri" w:hAnsi="Calibri"/>
                <w:szCs w:val="22"/>
              </w:rPr>
              <w:t>the extension will seamlessly integrate with the existing garage through the use of matching materials which include concrete tiles and cavity masonry.</w:t>
            </w:r>
          </w:p>
          <w:p w:rsidR="00395A23" w:rsidRDefault="00395A23" w:rsidP="00395A23">
            <w:pPr>
              <w:contextualSpacing/>
              <w:jc w:val="both"/>
              <w:rPr>
                <w:rFonts w:ascii="Calibri" w:hAnsi="Calibri"/>
                <w:szCs w:val="22"/>
              </w:rPr>
            </w:pPr>
          </w:p>
          <w:p w:rsidR="00395A23" w:rsidRDefault="00193AFC" w:rsidP="00395A23">
            <w:pPr>
              <w:contextualSpacing/>
              <w:jc w:val="both"/>
              <w:rPr>
                <w:rFonts w:ascii="Calibri" w:hAnsi="Calibri"/>
                <w:szCs w:val="22"/>
              </w:rPr>
            </w:pPr>
            <w:r>
              <w:rPr>
                <w:rFonts w:ascii="Calibri" w:hAnsi="Calibri"/>
                <w:szCs w:val="22"/>
              </w:rPr>
              <w:t>With the above in mind</w:t>
            </w:r>
            <w:r w:rsidR="00395A23" w:rsidRPr="002B53D5">
              <w:rPr>
                <w:rFonts w:ascii="Calibri" w:hAnsi="Calibri"/>
                <w:szCs w:val="22"/>
              </w:rPr>
              <w:t>, it is not considered that the proposal will have an oppressive or overbearing presence</w:t>
            </w:r>
            <w:r w:rsidR="00395A23">
              <w:rPr>
                <w:rFonts w:ascii="Calibri" w:hAnsi="Calibri"/>
                <w:szCs w:val="22"/>
              </w:rPr>
              <w:t>, nor is it considered that it will have any negative impact upon the</w:t>
            </w:r>
            <w:r w:rsidR="009B1E5F">
              <w:rPr>
                <w:rFonts w:ascii="Calibri" w:hAnsi="Calibri"/>
                <w:szCs w:val="22"/>
              </w:rPr>
              <w:t xml:space="preserve"> </w:t>
            </w:r>
            <w:r w:rsidR="00395A23">
              <w:rPr>
                <w:rFonts w:ascii="Calibri" w:hAnsi="Calibri"/>
                <w:szCs w:val="22"/>
              </w:rPr>
              <w:t xml:space="preserve">surrounding </w:t>
            </w:r>
            <w:r>
              <w:rPr>
                <w:rFonts w:ascii="Calibri" w:hAnsi="Calibri"/>
                <w:szCs w:val="22"/>
              </w:rPr>
              <w:t>AONB.</w:t>
            </w:r>
          </w:p>
          <w:p w:rsidR="00C062AC" w:rsidRPr="0091595C" w:rsidRDefault="00C062AC" w:rsidP="00C062AC">
            <w:pPr>
              <w:contextualSpacing/>
              <w:jc w:val="both"/>
              <w:rPr>
                <w:rFonts w:ascii="Calibri" w:hAnsi="Calibri"/>
                <w:szCs w:val="22"/>
              </w:rPr>
            </w:pPr>
          </w:p>
        </w:tc>
      </w:tr>
      <w:tr w:rsidR="00B34D35" w:rsidRPr="008C75E4" w:rsidTr="009775FC">
        <w:trPr>
          <w:trHeight w:val="864"/>
          <w:jc w:val="center"/>
        </w:trPr>
        <w:tc>
          <w:tcPr>
            <w:tcW w:w="9803" w:type="dxa"/>
            <w:gridSpan w:val="14"/>
            <w:tcMar>
              <w:top w:w="57" w:type="dxa"/>
              <w:bottom w:w="57" w:type="dxa"/>
            </w:tcMar>
          </w:tcPr>
          <w:p w:rsidR="00B34D35" w:rsidRDefault="00B34D35" w:rsidP="006126D1">
            <w:pPr>
              <w:contextualSpacing/>
              <w:jc w:val="both"/>
              <w:rPr>
                <w:rFonts w:ascii="Calibri" w:hAnsi="Calibri"/>
                <w:b/>
                <w:szCs w:val="22"/>
              </w:rPr>
            </w:pPr>
            <w:r>
              <w:rPr>
                <w:rFonts w:ascii="Calibri" w:hAnsi="Calibri"/>
                <w:b/>
                <w:szCs w:val="22"/>
              </w:rPr>
              <w:t>Ecology</w:t>
            </w:r>
            <w:r w:rsidR="00A625A7">
              <w:rPr>
                <w:rFonts w:ascii="Calibri" w:hAnsi="Calibri"/>
                <w:b/>
                <w:szCs w:val="22"/>
              </w:rPr>
              <w:t>:</w:t>
            </w:r>
          </w:p>
          <w:p w:rsidR="00A625A7" w:rsidRDefault="00A625A7" w:rsidP="006126D1">
            <w:pPr>
              <w:contextualSpacing/>
              <w:jc w:val="both"/>
              <w:rPr>
                <w:rFonts w:ascii="Calibri" w:hAnsi="Calibri"/>
                <w:b/>
                <w:szCs w:val="22"/>
              </w:rPr>
            </w:pPr>
          </w:p>
          <w:p w:rsidR="00A625A7" w:rsidRDefault="00B14558" w:rsidP="006126D1">
            <w:pPr>
              <w:contextualSpacing/>
              <w:jc w:val="both"/>
              <w:rPr>
                <w:rFonts w:ascii="Calibri" w:hAnsi="Calibri"/>
                <w:szCs w:val="22"/>
              </w:rPr>
            </w:pPr>
            <w:r>
              <w:rPr>
                <w:rFonts w:ascii="Calibri" w:hAnsi="Calibri"/>
                <w:szCs w:val="22"/>
              </w:rPr>
              <w:t xml:space="preserve">The proposed development will involve some minor alterations to the roof of the existing garage however the site is considered to be of low roosting potential for bats and as such mitigation measures </w:t>
            </w:r>
            <w:r w:rsidR="000C07EB">
              <w:rPr>
                <w:rFonts w:ascii="Calibri" w:hAnsi="Calibri"/>
                <w:szCs w:val="22"/>
              </w:rPr>
              <w:t>are not considered necessary</w:t>
            </w:r>
            <w:r>
              <w:rPr>
                <w:rFonts w:ascii="Calibri" w:hAnsi="Calibri"/>
                <w:szCs w:val="22"/>
              </w:rPr>
              <w:t>.</w:t>
            </w:r>
          </w:p>
          <w:p w:rsidR="00193AFC" w:rsidRPr="00023EA4" w:rsidRDefault="00193AFC" w:rsidP="006126D1">
            <w:pPr>
              <w:contextualSpacing/>
              <w:jc w:val="both"/>
              <w:rPr>
                <w:rFonts w:ascii="Calibri" w:hAnsi="Calibri"/>
                <w:szCs w:val="22"/>
              </w:rPr>
            </w:pPr>
          </w:p>
        </w:tc>
      </w:tr>
      <w:tr w:rsidR="006E6AB0" w:rsidRPr="008C75E4" w:rsidTr="009775FC">
        <w:trPr>
          <w:trHeight w:val="864"/>
          <w:jc w:val="center"/>
        </w:trPr>
        <w:tc>
          <w:tcPr>
            <w:tcW w:w="9803" w:type="dxa"/>
            <w:gridSpan w:val="14"/>
            <w:tcMar>
              <w:top w:w="57" w:type="dxa"/>
              <w:bottom w:w="57" w:type="dxa"/>
            </w:tcMar>
          </w:tcPr>
          <w:p w:rsidR="006E6AB0" w:rsidRDefault="006E6AB0" w:rsidP="003C0C2B">
            <w:pPr>
              <w:pStyle w:val="Header"/>
              <w:tabs>
                <w:tab w:val="clear" w:pos="4153"/>
                <w:tab w:val="clear" w:pos="8306"/>
              </w:tabs>
              <w:contextualSpacing/>
              <w:jc w:val="both"/>
              <w:rPr>
                <w:rFonts w:ascii="Calibri" w:hAnsi="Calibri"/>
                <w:b/>
                <w:szCs w:val="22"/>
              </w:rPr>
            </w:pPr>
            <w:r>
              <w:rPr>
                <w:rFonts w:ascii="Calibri" w:hAnsi="Calibri"/>
                <w:b/>
                <w:szCs w:val="22"/>
              </w:rPr>
              <w:t>H</w:t>
            </w:r>
            <w:r w:rsidR="006247A0">
              <w:rPr>
                <w:rFonts w:ascii="Calibri" w:hAnsi="Calibri"/>
                <w:b/>
                <w:szCs w:val="22"/>
              </w:rPr>
              <w:t>eritage</w:t>
            </w:r>
            <w:r>
              <w:rPr>
                <w:rFonts w:ascii="Calibri" w:hAnsi="Calibri"/>
                <w:b/>
                <w:szCs w:val="22"/>
              </w:rPr>
              <w:t>:</w:t>
            </w:r>
          </w:p>
          <w:p w:rsidR="006E6AB0" w:rsidRDefault="006E6AB0" w:rsidP="003C0C2B">
            <w:pPr>
              <w:pStyle w:val="Header"/>
              <w:tabs>
                <w:tab w:val="clear" w:pos="4153"/>
                <w:tab w:val="clear" w:pos="8306"/>
              </w:tabs>
              <w:contextualSpacing/>
              <w:jc w:val="both"/>
              <w:rPr>
                <w:rFonts w:ascii="Calibri" w:hAnsi="Calibri"/>
                <w:b/>
                <w:szCs w:val="22"/>
              </w:rPr>
            </w:pPr>
          </w:p>
          <w:p w:rsidR="009B1E5F" w:rsidRDefault="009B1E5F" w:rsidP="009B1E5F">
            <w:pPr>
              <w:contextualSpacing/>
              <w:jc w:val="both"/>
              <w:rPr>
                <w:rFonts w:ascii="Calibri" w:hAnsi="Calibri"/>
                <w:szCs w:val="22"/>
              </w:rPr>
            </w:pPr>
            <w:r>
              <w:rPr>
                <w:rFonts w:ascii="Calibri" w:hAnsi="Calibri"/>
                <w:szCs w:val="22"/>
              </w:rPr>
              <w:t xml:space="preserve">The proposal site is situated directly on the edge of the Pendleton Conservation Area. Key Statement EN5 of the Ribble Borough Valley Core Strategy stipulates that all development proposals should </w:t>
            </w:r>
            <w:r w:rsidRPr="00FB1BFA">
              <w:rPr>
                <w:rFonts w:ascii="Calibri" w:hAnsi="Calibri"/>
                <w:szCs w:val="22"/>
              </w:rPr>
              <w:t>respect and</w:t>
            </w:r>
            <w:r>
              <w:rPr>
                <w:rFonts w:ascii="Calibri" w:hAnsi="Calibri"/>
                <w:szCs w:val="22"/>
              </w:rPr>
              <w:t xml:space="preserve"> </w:t>
            </w:r>
            <w:r w:rsidRPr="00FB1BFA">
              <w:rPr>
                <w:rFonts w:ascii="Calibri" w:hAnsi="Calibri"/>
                <w:szCs w:val="22"/>
              </w:rPr>
              <w:t xml:space="preserve">safeguard the character, appearance and significance of </w:t>
            </w:r>
            <w:r w:rsidR="00193AFC">
              <w:rPr>
                <w:rFonts w:ascii="Calibri" w:hAnsi="Calibri"/>
                <w:szCs w:val="22"/>
              </w:rPr>
              <w:t>all Conservation A</w:t>
            </w:r>
            <w:r w:rsidRPr="00FB1BFA">
              <w:rPr>
                <w:rFonts w:ascii="Calibri" w:hAnsi="Calibri"/>
                <w:szCs w:val="22"/>
              </w:rPr>
              <w:t>rea</w:t>
            </w:r>
            <w:r w:rsidR="00193AFC">
              <w:rPr>
                <w:rFonts w:ascii="Calibri" w:hAnsi="Calibri"/>
                <w:szCs w:val="22"/>
              </w:rPr>
              <w:t>s</w:t>
            </w:r>
            <w:r w:rsidRPr="00FB1BFA">
              <w:rPr>
                <w:rFonts w:ascii="Calibri" w:hAnsi="Calibri"/>
                <w:szCs w:val="22"/>
              </w:rPr>
              <w:t>.</w:t>
            </w:r>
          </w:p>
          <w:p w:rsidR="009B1E5F" w:rsidRDefault="009B1E5F" w:rsidP="009B1E5F">
            <w:pPr>
              <w:contextualSpacing/>
              <w:jc w:val="both"/>
              <w:rPr>
                <w:rFonts w:ascii="Calibri" w:hAnsi="Calibri"/>
                <w:szCs w:val="22"/>
              </w:rPr>
            </w:pPr>
          </w:p>
          <w:p w:rsidR="00AA3CF5" w:rsidRDefault="009B1E5F" w:rsidP="00AA3CF5">
            <w:pPr>
              <w:contextualSpacing/>
              <w:jc w:val="both"/>
              <w:rPr>
                <w:rFonts w:ascii="Calibri" w:hAnsi="Calibri"/>
                <w:szCs w:val="22"/>
              </w:rPr>
            </w:pPr>
            <w:r>
              <w:rPr>
                <w:rFonts w:ascii="Calibri" w:hAnsi="Calibri"/>
                <w:szCs w:val="22"/>
              </w:rPr>
              <w:t xml:space="preserve">The Pendleton Conservation Area Appraisal identifies </w:t>
            </w:r>
            <w:r w:rsidR="00605CF3">
              <w:rPr>
                <w:rFonts w:ascii="Calibri" w:hAnsi="Calibri"/>
                <w:szCs w:val="22"/>
              </w:rPr>
              <w:t>the c</w:t>
            </w:r>
            <w:r w:rsidR="00605CF3" w:rsidRPr="00605CF3">
              <w:rPr>
                <w:rFonts w:ascii="Calibri" w:hAnsi="Calibri"/>
                <w:szCs w:val="22"/>
              </w:rPr>
              <w:t>ontinuing loss of original architectural details and use of inappropriate modern materials or details</w:t>
            </w:r>
            <w:r w:rsidR="00605CF3">
              <w:rPr>
                <w:rFonts w:ascii="Calibri" w:hAnsi="Calibri"/>
                <w:szCs w:val="22"/>
              </w:rPr>
              <w:t xml:space="preserve"> </w:t>
            </w:r>
            <w:r>
              <w:rPr>
                <w:rFonts w:ascii="Calibri" w:hAnsi="Calibri"/>
                <w:szCs w:val="22"/>
              </w:rPr>
              <w:t>as threats to the Conservation Area. Residential extensions were not identified as posing any threat to the area’s conservation</w:t>
            </w:r>
            <w:r w:rsidR="00AA3CF5">
              <w:rPr>
                <w:rFonts w:ascii="Calibri" w:hAnsi="Calibri"/>
                <w:szCs w:val="22"/>
              </w:rPr>
              <w:t xml:space="preserve"> </w:t>
            </w:r>
            <w:r w:rsidR="00E146D3">
              <w:rPr>
                <w:rFonts w:ascii="Calibri" w:hAnsi="Calibri"/>
                <w:szCs w:val="22"/>
              </w:rPr>
              <w:t>therefore</w:t>
            </w:r>
            <w:r w:rsidR="00AA3CF5">
              <w:rPr>
                <w:rFonts w:ascii="Calibri" w:hAnsi="Calibri"/>
                <w:szCs w:val="22"/>
              </w:rPr>
              <w:t xml:space="preserve"> </w:t>
            </w:r>
            <w:r>
              <w:rPr>
                <w:rFonts w:ascii="Calibri" w:hAnsi="Calibri"/>
                <w:szCs w:val="22"/>
              </w:rPr>
              <w:t xml:space="preserve">it is not considered that the proposal will have a detrimental impact upon the </w:t>
            </w:r>
            <w:r w:rsidR="00AA3CF5">
              <w:rPr>
                <w:rFonts w:ascii="Calibri" w:hAnsi="Calibri"/>
                <w:szCs w:val="22"/>
              </w:rPr>
              <w:t xml:space="preserve">Pendleton </w:t>
            </w:r>
            <w:r>
              <w:rPr>
                <w:rFonts w:ascii="Calibri" w:hAnsi="Calibri"/>
                <w:szCs w:val="22"/>
              </w:rPr>
              <w:t xml:space="preserve">Conservation Area. </w:t>
            </w:r>
          </w:p>
          <w:p w:rsidR="00AA3CF5" w:rsidRDefault="00AA3CF5" w:rsidP="00AA3CF5">
            <w:pPr>
              <w:contextualSpacing/>
              <w:jc w:val="both"/>
              <w:rPr>
                <w:rFonts w:ascii="Calibri" w:hAnsi="Calibri"/>
                <w:szCs w:val="22"/>
              </w:rPr>
            </w:pPr>
          </w:p>
          <w:p w:rsidR="009B1E5F" w:rsidRDefault="009B1E5F" w:rsidP="00AA3CF5">
            <w:pPr>
              <w:contextualSpacing/>
              <w:jc w:val="both"/>
              <w:rPr>
                <w:rFonts w:ascii="Calibri" w:hAnsi="Calibri"/>
                <w:szCs w:val="22"/>
              </w:rPr>
            </w:pPr>
            <w:r>
              <w:rPr>
                <w:rFonts w:ascii="Calibri" w:hAnsi="Calibri"/>
                <w:szCs w:val="22"/>
              </w:rPr>
              <w:t xml:space="preserve">Furthermore, the proposal would </w:t>
            </w:r>
            <w:r w:rsidRPr="002D08D5">
              <w:rPr>
                <w:rFonts w:ascii="Calibri" w:hAnsi="Calibri"/>
                <w:szCs w:val="22"/>
              </w:rPr>
              <w:t xml:space="preserve">allow </w:t>
            </w:r>
            <w:r>
              <w:rPr>
                <w:rFonts w:ascii="Calibri" w:hAnsi="Calibri"/>
                <w:szCs w:val="22"/>
              </w:rPr>
              <w:t>better use of the primary dwelling making it more suitable for a wider range of residential accommodation.</w:t>
            </w:r>
          </w:p>
          <w:p w:rsidR="00831075" w:rsidRPr="00C01CF1" w:rsidRDefault="00831075" w:rsidP="0043472B">
            <w:pPr>
              <w:pStyle w:val="Header"/>
              <w:tabs>
                <w:tab w:val="clear" w:pos="4153"/>
                <w:tab w:val="clear" w:pos="8306"/>
              </w:tabs>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9B2C97" w:rsidRDefault="009B2C97" w:rsidP="00454754">
            <w:pPr>
              <w:pStyle w:val="Header"/>
              <w:tabs>
                <w:tab w:val="clear" w:pos="4153"/>
                <w:tab w:val="clear" w:pos="8306"/>
              </w:tabs>
              <w:contextualSpacing/>
              <w:jc w:val="both"/>
              <w:rPr>
                <w:rFonts w:ascii="Calibri" w:hAnsi="Calibri"/>
                <w:szCs w:val="22"/>
              </w:rPr>
            </w:pPr>
          </w:p>
          <w:p w:rsidR="00AA3CF5" w:rsidRDefault="00AA3CF5" w:rsidP="00AA3CF5">
            <w:pPr>
              <w:contextualSpacing/>
              <w:jc w:val="both"/>
              <w:rPr>
                <w:rFonts w:ascii="Calibri" w:hAnsi="Calibri"/>
                <w:bCs/>
                <w:szCs w:val="22"/>
              </w:rPr>
            </w:pPr>
            <w:r w:rsidRPr="00F61D18">
              <w:rPr>
                <w:rFonts w:ascii="Calibri" w:hAnsi="Calibri"/>
                <w:bCs/>
                <w:szCs w:val="22"/>
              </w:rPr>
              <w:t xml:space="preserve">The </w:t>
            </w:r>
            <w:r>
              <w:rPr>
                <w:rFonts w:ascii="Calibri" w:hAnsi="Calibri"/>
                <w:bCs/>
                <w:szCs w:val="22"/>
              </w:rPr>
              <w:t xml:space="preserve">proposal does not raise any concerns in relation to </w:t>
            </w:r>
            <w:r w:rsidRPr="00F61D18">
              <w:rPr>
                <w:rFonts w:ascii="Calibri" w:hAnsi="Calibri"/>
                <w:bCs/>
                <w:szCs w:val="22"/>
              </w:rPr>
              <w:t>residential amenity</w:t>
            </w:r>
            <w:r>
              <w:rPr>
                <w:rFonts w:ascii="Calibri" w:hAnsi="Calibri"/>
                <w:bCs/>
                <w:szCs w:val="22"/>
              </w:rPr>
              <w:t xml:space="preserve">, </w:t>
            </w:r>
            <w:r w:rsidRPr="00F61D18">
              <w:rPr>
                <w:rFonts w:ascii="Calibri" w:hAnsi="Calibri"/>
                <w:bCs/>
                <w:szCs w:val="22"/>
              </w:rPr>
              <w:t xml:space="preserve">nor is it considered that </w:t>
            </w:r>
            <w:r>
              <w:rPr>
                <w:rFonts w:ascii="Calibri" w:hAnsi="Calibri"/>
                <w:bCs/>
                <w:szCs w:val="22"/>
              </w:rPr>
              <w:t>its</w:t>
            </w:r>
            <w:r w:rsidRPr="00F61D18">
              <w:rPr>
                <w:rFonts w:ascii="Calibri" w:hAnsi="Calibri"/>
                <w:bCs/>
                <w:szCs w:val="22"/>
              </w:rPr>
              <w:t xml:space="preserve"> presence</w:t>
            </w:r>
            <w:r>
              <w:rPr>
                <w:rFonts w:ascii="Calibri" w:hAnsi="Calibri"/>
                <w:bCs/>
                <w:szCs w:val="22"/>
              </w:rPr>
              <w:t xml:space="preserve"> will</w:t>
            </w:r>
            <w:r w:rsidRPr="00F61D18">
              <w:rPr>
                <w:rFonts w:ascii="Calibri" w:hAnsi="Calibri"/>
                <w:bCs/>
                <w:szCs w:val="22"/>
              </w:rPr>
              <w:t xml:space="preserve"> </w:t>
            </w:r>
            <w:r>
              <w:rPr>
                <w:rFonts w:ascii="Calibri" w:hAnsi="Calibri"/>
                <w:bCs/>
                <w:szCs w:val="22"/>
              </w:rPr>
              <w:t xml:space="preserve">pose any threat to the surrounding AONB or conservation of Pendleton’s historic and architectural character. </w:t>
            </w:r>
          </w:p>
          <w:p w:rsidR="00AA3CF5" w:rsidRDefault="00AA3CF5" w:rsidP="00AA3CF5">
            <w:pPr>
              <w:contextualSpacing/>
              <w:jc w:val="both"/>
              <w:rPr>
                <w:rFonts w:ascii="Calibri" w:hAnsi="Calibri"/>
                <w:bCs/>
                <w:szCs w:val="22"/>
              </w:rPr>
            </w:pPr>
          </w:p>
          <w:p w:rsidR="00AA3CF5" w:rsidRPr="00311038" w:rsidRDefault="00AA3CF5" w:rsidP="00AA3CF5">
            <w:pPr>
              <w:pStyle w:val="Header"/>
              <w:tabs>
                <w:tab w:val="clear" w:pos="4153"/>
                <w:tab w:val="clear" w:pos="8306"/>
              </w:tabs>
              <w:contextualSpacing/>
              <w:jc w:val="both"/>
              <w:rPr>
                <w:rFonts w:ascii="Calibri" w:hAnsi="Calibri"/>
                <w:szCs w:val="22"/>
              </w:rPr>
            </w:pPr>
            <w:r w:rsidRPr="003430A8">
              <w:rPr>
                <w:rFonts w:ascii="Calibri" w:hAnsi="Calibri"/>
                <w:bCs/>
                <w:szCs w:val="22"/>
              </w:rPr>
              <w:t>It is for the above reasons and having regard to all material considerations and matters raised that the application is recommended for approval.</w:t>
            </w:r>
          </w:p>
          <w:p w:rsidR="003C0C2B" w:rsidRPr="002840B2" w:rsidRDefault="003C0C2B" w:rsidP="0043472B">
            <w:pPr>
              <w:pStyle w:val="Header"/>
              <w:contextualSpacing/>
              <w:jc w:val="both"/>
              <w:rPr>
                <w:rFonts w:ascii="Calibri" w:hAnsi="Calibri"/>
                <w:bCs/>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AA3CF5" w:rsidP="006126D1">
            <w:pPr>
              <w:jc w:val="both"/>
              <w:rPr>
                <w:rFonts w:ascii="Calibri" w:hAnsi="Calibri"/>
                <w:bCs/>
                <w:szCs w:val="22"/>
              </w:rPr>
            </w:pPr>
            <w:r w:rsidRPr="00AA3CF5">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rsidR="0031197A" w:rsidRPr="008C75E4" w:rsidRDefault="0096692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25A" w:rsidRDefault="00BE425A" w:rsidP="006D0B5F">
      <w:r>
        <w:separator/>
      </w:r>
    </w:p>
  </w:endnote>
  <w:endnote w:type="continuationSeparator" w:id="0">
    <w:p w:rsidR="00BE425A" w:rsidRDefault="00BE425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25A" w:rsidRDefault="00BE425A" w:rsidP="006D0B5F">
      <w:r>
        <w:separator/>
      </w:r>
    </w:p>
  </w:footnote>
  <w:footnote w:type="continuationSeparator" w:id="0">
    <w:p w:rsidR="00BE425A" w:rsidRDefault="00BE425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3EA4"/>
    <w:rsid w:val="00041FBF"/>
    <w:rsid w:val="00055B13"/>
    <w:rsid w:val="0006136E"/>
    <w:rsid w:val="0008638E"/>
    <w:rsid w:val="000A037A"/>
    <w:rsid w:val="000A13A1"/>
    <w:rsid w:val="000B5CB5"/>
    <w:rsid w:val="000C07EB"/>
    <w:rsid w:val="000C7A57"/>
    <w:rsid w:val="000D029E"/>
    <w:rsid w:val="000D11A4"/>
    <w:rsid w:val="000D3777"/>
    <w:rsid w:val="00101855"/>
    <w:rsid w:val="00103648"/>
    <w:rsid w:val="0010371E"/>
    <w:rsid w:val="001039F9"/>
    <w:rsid w:val="00106932"/>
    <w:rsid w:val="00130035"/>
    <w:rsid w:val="00132FCC"/>
    <w:rsid w:val="0013474E"/>
    <w:rsid w:val="00141512"/>
    <w:rsid w:val="0016428F"/>
    <w:rsid w:val="00164B55"/>
    <w:rsid w:val="00174004"/>
    <w:rsid w:val="00193AFC"/>
    <w:rsid w:val="001946E0"/>
    <w:rsid w:val="00196722"/>
    <w:rsid w:val="001A2DAD"/>
    <w:rsid w:val="001B1038"/>
    <w:rsid w:val="001B6840"/>
    <w:rsid w:val="001B769B"/>
    <w:rsid w:val="001C1453"/>
    <w:rsid w:val="001C276A"/>
    <w:rsid w:val="001C63D5"/>
    <w:rsid w:val="001D38E1"/>
    <w:rsid w:val="001D4F7A"/>
    <w:rsid w:val="001D5ADD"/>
    <w:rsid w:val="001D6426"/>
    <w:rsid w:val="001F5F02"/>
    <w:rsid w:val="00201F96"/>
    <w:rsid w:val="00203F50"/>
    <w:rsid w:val="00204ED1"/>
    <w:rsid w:val="00206E24"/>
    <w:rsid w:val="002122F4"/>
    <w:rsid w:val="00230AE6"/>
    <w:rsid w:val="00237DA1"/>
    <w:rsid w:val="00242A1C"/>
    <w:rsid w:val="00250879"/>
    <w:rsid w:val="00263B45"/>
    <w:rsid w:val="002769B5"/>
    <w:rsid w:val="002840B2"/>
    <w:rsid w:val="00284480"/>
    <w:rsid w:val="0028751A"/>
    <w:rsid w:val="0029334A"/>
    <w:rsid w:val="002A01CF"/>
    <w:rsid w:val="002A239D"/>
    <w:rsid w:val="002A7DF7"/>
    <w:rsid w:val="002B7854"/>
    <w:rsid w:val="002C6277"/>
    <w:rsid w:val="002D4346"/>
    <w:rsid w:val="002E2952"/>
    <w:rsid w:val="002E7CC1"/>
    <w:rsid w:val="002F041D"/>
    <w:rsid w:val="002F2580"/>
    <w:rsid w:val="002F7502"/>
    <w:rsid w:val="003137E0"/>
    <w:rsid w:val="00320A6F"/>
    <w:rsid w:val="00321B6E"/>
    <w:rsid w:val="003359D0"/>
    <w:rsid w:val="00336BB3"/>
    <w:rsid w:val="0034083D"/>
    <w:rsid w:val="00341E8D"/>
    <w:rsid w:val="00345446"/>
    <w:rsid w:val="003454D6"/>
    <w:rsid w:val="00347F5E"/>
    <w:rsid w:val="003524A2"/>
    <w:rsid w:val="003562A3"/>
    <w:rsid w:val="003634D9"/>
    <w:rsid w:val="0036536F"/>
    <w:rsid w:val="0036759A"/>
    <w:rsid w:val="00372F4F"/>
    <w:rsid w:val="00374CB0"/>
    <w:rsid w:val="003770F1"/>
    <w:rsid w:val="003825D5"/>
    <w:rsid w:val="00391BCC"/>
    <w:rsid w:val="00395A23"/>
    <w:rsid w:val="003A4376"/>
    <w:rsid w:val="003C0C2B"/>
    <w:rsid w:val="003C28E1"/>
    <w:rsid w:val="003C4118"/>
    <w:rsid w:val="003D6F7B"/>
    <w:rsid w:val="003E2151"/>
    <w:rsid w:val="003F16AA"/>
    <w:rsid w:val="003F16B4"/>
    <w:rsid w:val="003F3DB5"/>
    <w:rsid w:val="003F481A"/>
    <w:rsid w:val="00404C72"/>
    <w:rsid w:val="00413615"/>
    <w:rsid w:val="0043472B"/>
    <w:rsid w:val="00435FC9"/>
    <w:rsid w:val="0044039F"/>
    <w:rsid w:val="00440CB6"/>
    <w:rsid w:val="00454754"/>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2640"/>
    <w:rsid w:val="00534611"/>
    <w:rsid w:val="00537361"/>
    <w:rsid w:val="00542B47"/>
    <w:rsid w:val="00545D8C"/>
    <w:rsid w:val="00546A79"/>
    <w:rsid w:val="00546E14"/>
    <w:rsid w:val="00556ECD"/>
    <w:rsid w:val="005631B3"/>
    <w:rsid w:val="005633B0"/>
    <w:rsid w:val="005635FF"/>
    <w:rsid w:val="00563E70"/>
    <w:rsid w:val="00573B90"/>
    <w:rsid w:val="00576839"/>
    <w:rsid w:val="00586075"/>
    <w:rsid w:val="005878FE"/>
    <w:rsid w:val="00593040"/>
    <w:rsid w:val="0059562A"/>
    <w:rsid w:val="005B0A0E"/>
    <w:rsid w:val="005D1C95"/>
    <w:rsid w:val="005D3432"/>
    <w:rsid w:val="005E1241"/>
    <w:rsid w:val="005E1C6C"/>
    <w:rsid w:val="005E3E95"/>
    <w:rsid w:val="005E65DF"/>
    <w:rsid w:val="005F1593"/>
    <w:rsid w:val="005F5A32"/>
    <w:rsid w:val="00605CF3"/>
    <w:rsid w:val="006126D1"/>
    <w:rsid w:val="006247A0"/>
    <w:rsid w:val="006326A2"/>
    <w:rsid w:val="00665C24"/>
    <w:rsid w:val="00690EC3"/>
    <w:rsid w:val="00692B60"/>
    <w:rsid w:val="0069386D"/>
    <w:rsid w:val="00694640"/>
    <w:rsid w:val="00694BD3"/>
    <w:rsid w:val="00695F88"/>
    <w:rsid w:val="006A71AD"/>
    <w:rsid w:val="006C126E"/>
    <w:rsid w:val="006C2BFA"/>
    <w:rsid w:val="006C47CF"/>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1F3F"/>
    <w:rsid w:val="007737A6"/>
    <w:rsid w:val="00776AE2"/>
    <w:rsid w:val="007921CD"/>
    <w:rsid w:val="007926E3"/>
    <w:rsid w:val="007A3ADF"/>
    <w:rsid w:val="007C5713"/>
    <w:rsid w:val="007C791C"/>
    <w:rsid w:val="007D6D02"/>
    <w:rsid w:val="007D7DF4"/>
    <w:rsid w:val="007E0BCB"/>
    <w:rsid w:val="007E0D23"/>
    <w:rsid w:val="007F196D"/>
    <w:rsid w:val="00805895"/>
    <w:rsid w:val="008075CB"/>
    <w:rsid w:val="00811771"/>
    <w:rsid w:val="00813757"/>
    <w:rsid w:val="008154DD"/>
    <w:rsid w:val="00831075"/>
    <w:rsid w:val="0083758F"/>
    <w:rsid w:val="008542DE"/>
    <w:rsid w:val="00854600"/>
    <w:rsid w:val="00861647"/>
    <w:rsid w:val="008638DE"/>
    <w:rsid w:val="00883142"/>
    <w:rsid w:val="00884D36"/>
    <w:rsid w:val="00891182"/>
    <w:rsid w:val="008A28C8"/>
    <w:rsid w:val="008B5461"/>
    <w:rsid w:val="008B702B"/>
    <w:rsid w:val="008C13E2"/>
    <w:rsid w:val="008C150B"/>
    <w:rsid w:val="008C1B13"/>
    <w:rsid w:val="008C75E4"/>
    <w:rsid w:val="008D0FEE"/>
    <w:rsid w:val="008E0E78"/>
    <w:rsid w:val="008E2CC8"/>
    <w:rsid w:val="008F1ABD"/>
    <w:rsid w:val="008F6B58"/>
    <w:rsid w:val="008F788B"/>
    <w:rsid w:val="0090282C"/>
    <w:rsid w:val="00906D0C"/>
    <w:rsid w:val="009130B6"/>
    <w:rsid w:val="00913F09"/>
    <w:rsid w:val="0091595C"/>
    <w:rsid w:val="00916E6B"/>
    <w:rsid w:val="00934B34"/>
    <w:rsid w:val="00947364"/>
    <w:rsid w:val="009565F5"/>
    <w:rsid w:val="00966929"/>
    <w:rsid w:val="00970417"/>
    <w:rsid w:val="00970A9B"/>
    <w:rsid w:val="009775FC"/>
    <w:rsid w:val="009825FF"/>
    <w:rsid w:val="00985097"/>
    <w:rsid w:val="00994EF1"/>
    <w:rsid w:val="009A2F73"/>
    <w:rsid w:val="009B1E5F"/>
    <w:rsid w:val="009B2C97"/>
    <w:rsid w:val="009B5A2C"/>
    <w:rsid w:val="009C4BCF"/>
    <w:rsid w:val="009C7F61"/>
    <w:rsid w:val="009E4064"/>
    <w:rsid w:val="009E6A8B"/>
    <w:rsid w:val="009F2222"/>
    <w:rsid w:val="00A04A96"/>
    <w:rsid w:val="00A30351"/>
    <w:rsid w:val="00A31B6C"/>
    <w:rsid w:val="00A33747"/>
    <w:rsid w:val="00A40070"/>
    <w:rsid w:val="00A42E82"/>
    <w:rsid w:val="00A4649D"/>
    <w:rsid w:val="00A46EE9"/>
    <w:rsid w:val="00A55E83"/>
    <w:rsid w:val="00A56ACE"/>
    <w:rsid w:val="00A579BB"/>
    <w:rsid w:val="00A625A7"/>
    <w:rsid w:val="00A63D55"/>
    <w:rsid w:val="00A67C5D"/>
    <w:rsid w:val="00A8254C"/>
    <w:rsid w:val="00A8441B"/>
    <w:rsid w:val="00A9088C"/>
    <w:rsid w:val="00A9168C"/>
    <w:rsid w:val="00A95D89"/>
    <w:rsid w:val="00AA3CF5"/>
    <w:rsid w:val="00AB2370"/>
    <w:rsid w:val="00AB3243"/>
    <w:rsid w:val="00AB5232"/>
    <w:rsid w:val="00AD5FBF"/>
    <w:rsid w:val="00AD627A"/>
    <w:rsid w:val="00AE60D2"/>
    <w:rsid w:val="00B02036"/>
    <w:rsid w:val="00B02CBA"/>
    <w:rsid w:val="00B042B2"/>
    <w:rsid w:val="00B07260"/>
    <w:rsid w:val="00B10A05"/>
    <w:rsid w:val="00B14558"/>
    <w:rsid w:val="00B14DDC"/>
    <w:rsid w:val="00B245A6"/>
    <w:rsid w:val="00B30A5E"/>
    <w:rsid w:val="00B31505"/>
    <w:rsid w:val="00B34D35"/>
    <w:rsid w:val="00B45D11"/>
    <w:rsid w:val="00B6269C"/>
    <w:rsid w:val="00B72820"/>
    <w:rsid w:val="00B74C73"/>
    <w:rsid w:val="00B82F0E"/>
    <w:rsid w:val="00B93EB5"/>
    <w:rsid w:val="00B96F5A"/>
    <w:rsid w:val="00BA2247"/>
    <w:rsid w:val="00BA5D97"/>
    <w:rsid w:val="00BA6B19"/>
    <w:rsid w:val="00BB12A3"/>
    <w:rsid w:val="00BB1C52"/>
    <w:rsid w:val="00BB2A50"/>
    <w:rsid w:val="00BC1E48"/>
    <w:rsid w:val="00BD3F03"/>
    <w:rsid w:val="00BD4102"/>
    <w:rsid w:val="00BE425A"/>
    <w:rsid w:val="00BF1898"/>
    <w:rsid w:val="00C01CF1"/>
    <w:rsid w:val="00C03259"/>
    <w:rsid w:val="00C062AC"/>
    <w:rsid w:val="00C065A2"/>
    <w:rsid w:val="00C0704D"/>
    <w:rsid w:val="00C214A6"/>
    <w:rsid w:val="00C24A51"/>
    <w:rsid w:val="00C25722"/>
    <w:rsid w:val="00C351D8"/>
    <w:rsid w:val="00C354FB"/>
    <w:rsid w:val="00C44E40"/>
    <w:rsid w:val="00C50517"/>
    <w:rsid w:val="00C618DB"/>
    <w:rsid w:val="00C6456D"/>
    <w:rsid w:val="00C65DD8"/>
    <w:rsid w:val="00C81DD7"/>
    <w:rsid w:val="00C847C5"/>
    <w:rsid w:val="00C93384"/>
    <w:rsid w:val="00C935AA"/>
    <w:rsid w:val="00CA28BA"/>
    <w:rsid w:val="00CB3674"/>
    <w:rsid w:val="00CB66DD"/>
    <w:rsid w:val="00CD1729"/>
    <w:rsid w:val="00CD2E03"/>
    <w:rsid w:val="00CD38B1"/>
    <w:rsid w:val="00CD5902"/>
    <w:rsid w:val="00CF4844"/>
    <w:rsid w:val="00D102D9"/>
    <w:rsid w:val="00D1063F"/>
    <w:rsid w:val="00D11007"/>
    <w:rsid w:val="00D1420C"/>
    <w:rsid w:val="00D14224"/>
    <w:rsid w:val="00D15DF8"/>
    <w:rsid w:val="00D15E27"/>
    <w:rsid w:val="00D17A3B"/>
    <w:rsid w:val="00D23470"/>
    <w:rsid w:val="00D2449B"/>
    <w:rsid w:val="00D54384"/>
    <w:rsid w:val="00D54E67"/>
    <w:rsid w:val="00D54F48"/>
    <w:rsid w:val="00D56225"/>
    <w:rsid w:val="00D632BB"/>
    <w:rsid w:val="00D72038"/>
    <w:rsid w:val="00D80310"/>
    <w:rsid w:val="00D82FD6"/>
    <w:rsid w:val="00D87496"/>
    <w:rsid w:val="00D9608A"/>
    <w:rsid w:val="00D96DF7"/>
    <w:rsid w:val="00D97AA3"/>
    <w:rsid w:val="00DA27B6"/>
    <w:rsid w:val="00DC3C8A"/>
    <w:rsid w:val="00DD62F6"/>
    <w:rsid w:val="00DD7E97"/>
    <w:rsid w:val="00DE740E"/>
    <w:rsid w:val="00DF42DA"/>
    <w:rsid w:val="00E022DA"/>
    <w:rsid w:val="00E03AFD"/>
    <w:rsid w:val="00E0485E"/>
    <w:rsid w:val="00E06DFC"/>
    <w:rsid w:val="00E146D3"/>
    <w:rsid w:val="00E23FB0"/>
    <w:rsid w:val="00E270CB"/>
    <w:rsid w:val="00E3317F"/>
    <w:rsid w:val="00E46243"/>
    <w:rsid w:val="00E5248C"/>
    <w:rsid w:val="00E66534"/>
    <w:rsid w:val="00E719D1"/>
    <w:rsid w:val="00E71A35"/>
    <w:rsid w:val="00E72F6C"/>
    <w:rsid w:val="00E74F99"/>
    <w:rsid w:val="00E758C0"/>
    <w:rsid w:val="00E80113"/>
    <w:rsid w:val="00E86819"/>
    <w:rsid w:val="00EA09F9"/>
    <w:rsid w:val="00EA1673"/>
    <w:rsid w:val="00EA6D57"/>
    <w:rsid w:val="00EB7D74"/>
    <w:rsid w:val="00EC23C7"/>
    <w:rsid w:val="00ED00B7"/>
    <w:rsid w:val="00ED5DDE"/>
    <w:rsid w:val="00EF1341"/>
    <w:rsid w:val="00EF44E6"/>
    <w:rsid w:val="00EF7B30"/>
    <w:rsid w:val="00F012FA"/>
    <w:rsid w:val="00F055D3"/>
    <w:rsid w:val="00F129DD"/>
    <w:rsid w:val="00F16D0F"/>
    <w:rsid w:val="00F32789"/>
    <w:rsid w:val="00F32831"/>
    <w:rsid w:val="00F364B5"/>
    <w:rsid w:val="00F4140E"/>
    <w:rsid w:val="00F71D53"/>
    <w:rsid w:val="00F725ED"/>
    <w:rsid w:val="00F731F5"/>
    <w:rsid w:val="00F75F59"/>
    <w:rsid w:val="00F804C4"/>
    <w:rsid w:val="00F8201E"/>
    <w:rsid w:val="00FA158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B0E7-ECD9-4C95-9806-DE642EEF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2021-01-25T17:12:00Z</cp:lastPrinted>
  <dcterms:created xsi:type="dcterms:W3CDTF">2021-01-25T17:21:00Z</dcterms:created>
  <dcterms:modified xsi:type="dcterms:W3CDTF">2021-01-25T17:21:00Z</dcterms:modified>
</cp:coreProperties>
</file>