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:rsidR="004936A6" w:rsidRPr="004D33C8" w:rsidRDefault="007A34C4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2/2/2021</w:t>
            </w:r>
          </w:p>
        </w:tc>
        <w:tc>
          <w:tcPr>
            <w:tcW w:w="1098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:rsidR="004A5EA9" w:rsidRPr="008C75E4" w:rsidRDefault="000267F9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3/2020/</w:t>
            </w:r>
            <w:r w:rsidR="000A4B0D">
              <w:rPr>
                <w:rFonts w:ascii="Calibri" w:hAnsi="Calibri"/>
                <w:szCs w:val="22"/>
              </w:rPr>
              <w:t>10</w:t>
            </w:r>
            <w:r w:rsidR="00EF58E2">
              <w:rPr>
                <w:rFonts w:ascii="Calibri" w:hAnsi="Calibri"/>
                <w:szCs w:val="22"/>
              </w:rPr>
              <w:t>64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150F5CC" wp14:editId="79F27BC8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:rsidR="004A5EA9" w:rsidRPr="008C75E4" w:rsidRDefault="000A4B0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17/12/2020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:rsidR="00FD334A" w:rsidRPr="000267F9" w:rsidRDefault="00EF58E2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:rsidR="004A5EA9" w:rsidRPr="008C75E4" w:rsidRDefault="000267F9">
            <w:pPr>
              <w:rPr>
                <w:rFonts w:ascii="Calibri" w:hAnsi="Calibri"/>
                <w:szCs w:val="22"/>
              </w:rPr>
            </w:pPr>
            <w:r w:rsidRPr="000267F9">
              <w:rPr>
                <w:rFonts w:ascii="Calibri" w:hAnsi="Calibri"/>
                <w:szCs w:val="22"/>
              </w:rPr>
              <w:t xml:space="preserve">Proposed </w:t>
            </w:r>
            <w:r w:rsidR="00EF58E2">
              <w:rPr>
                <w:rFonts w:ascii="Calibri" w:hAnsi="Calibri"/>
                <w:szCs w:val="22"/>
              </w:rPr>
              <w:t>single</w:t>
            </w:r>
            <w:r w:rsidR="000A4B0D" w:rsidRPr="000A4B0D">
              <w:rPr>
                <w:rFonts w:ascii="Calibri" w:hAnsi="Calibri"/>
                <w:szCs w:val="22"/>
              </w:rPr>
              <w:t xml:space="preserve"> storey side extension.</w:t>
            </w:r>
          </w:p>
        </w:tc>
      </w:tr>
      <w:tr w:rsidR="008C75E4" w:rsidRPr="008C75E4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:rsidR="002A01CF" w:rsidRPr="008C75E4" w:rsidRDefault="00EF58E2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16 Springbrook, Clitheroe. BB7 1GZ.</w:t>
            </w:r>
          </w:p>
        </w:tc>
      </w:tr>
      <w:tr w:rsidR="008C75E4" w:rsidRPr="008C75E4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3A4376" w:rsidRPr="009825FF" w:rsidRDefault="000A4B0D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Clitheroe Town</w:t>
            </w:r>
            <w:r w:rsidR="000267F9">
              <w:rPr>
                <w:rFonts w:ascii="Calibri" w:hAnsi="Calibri"/>
                <w:szCs w:val="22"/>
              </w:rPr>
              <w:t xml:space="preserve"> Council have no objections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9130B6" w:rsidRPr="002A239D" w:rsidRDefault="00EF58E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5878FE" w:rsidRPr="00435FC9" w:rsidRDefault="000267F9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representations </w:t>
            </w:r>
            <w:r w:rsidR="004D33C8">
              <w:rPr>
                <w:rFonts w:ascii="Calibri" w:hAnsi="Calibri"/>
                <w:szCs w:val="22"/>
              </w:rPr>
              <w:t>have been received in respect of the application.</w:t>
            </w:r>
          </w:p>
        </w:tc>
      </w:tr>
      <w:tr w:rsidR="008C75E4" w:rsidRPr="008C75E4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 w:rsidRPr="00230AE6">
              <w:rPr>
                <w:rFonts w:ascii="Calibri" w:hAnsi="Calibri"/>
                <w:szCs w:val="22"/>
              </w:rPr>
              <w:t>Key Statement DS1 – Development Strategy</w:t>
            </w:r>
          </w:p>
          <w:p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Key Statement DS2 – Presumption in Favour of Sustainable Development</w:t>
            </w:r>
          </w:p>
          <w:p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DMG1 – General Considerations</w:t>
            </w:r>
          </w:p>
          <w:p w:rsid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DMG2 – Strategic Considerations</w:t>
            </w:r>
          </w:p>
          <w:p w:rsidR="009130B6" w:rsidRDefault="009130B6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:rsidR="00230AE6" w:rsidRPr="00230AE6" w:rsidRDefault="00230AE6" w:rsidP="006126D1">
            <w:pPr>
              <w:jc w:val="both"/>
              <w:rPr>
                <w:rFonts w:ascii="Calibri" w:hAnsi="Calibri"/>
                <w:szCs w:val="22"/>
              </w:rPr>
            </w:pPr>
          </w:p>
          <w:p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:rsidR="00D56225" w:rsidRDefault="00D56225" w:rsidP="0043472B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:rsidR="00EF58E2" w:rsidRDefault="00EF58E2" w:rsidP="00EF58E2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7B3E52">
              <w:rPr>
                <w:rFonts w:ascii="Calibri" w:hAnsi="Calibri"/>
                <w:b/>
                <w:bCs/>
                <w:szCs w:val="22"/>
              </w:rPr>
              <w:t>3/2018/0008:</w:t>
            </w:r>
          </w:p>
          <w:p w:rsidR="00EF58E2" w:rsidRDefault="00EF58E2" w:rsidP="00EF58E2">
            <w:pPr>
              <w:pStyle w:val="PLANNING"/>
              <w:rPr>
                <w:rFonts w:ascii="Calibri" w:hAnsi="Calibri" w:cs="Calibri"/>
                <w:color w:val="333333"/>
                <w:szCs w:val="22"/>
                <w:shd w:val="clear" w:color="auto" w:fill="FFFFFF"/>
              </w:rPr>
            </w:pPr>
            <w:r w:rsidRPr="007B3E52">
              <w:rPr>
                <w:rFonts w:ascii="Calibri" w:hAnsi="Calibri" w:cs="Calibri"/>
                <w:color w:val="333333"/>
                <w:szCs w:val="22"/>
                <w:shd w:val="clear" w:color="auto" w:fill="FFFFFF"/>
              </w:rPr>
              <w:t>Demolition of existing dwelling and erection of 34 bungalows for the over 55s with associated access, parking, landscaping and open space.</w:t>
            </w:r>
          </w:p>
          <w:p w:rsidR="00EF58E2" w:rsidRPr="00D56225" w:rsidRDefault="00EF58E2" w:rsidP="00EF58E2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:rsidTr="00EF58E2">
        <w:trPr>
          <w:trHeight w:val="64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:rsidR="003C0C2B" w:rsidRDefault="003C0C2B" w:rsidP="00CB3674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AD627A" w:rsidRPr="003C0C2B" w:rsidRDefault="00EF58E2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proposal relates to a </w:t>
            </w:r>
            <w:r w:rsidR="00EC2C1B">
              <w:rPr>
                <w:rFonts w:asciiTheme="minorHAnsi" w:hAnsiTheme="minorHAnsi" w:cstheme="minorHAnsi"/>
                <w:szCs w:val="22"/>
              </w:rPr>
              <w:t>semi-</w:t>
            </w:r>
            <w:r>
              <w:rPr>
                <w:rFonts w:asciiTheme="minorHAnsi" w:hAnsiTheme="minorHAnsi" w:cstheme="minorHAnsi"/>
                <w:szCs w:val="22"/>
              </w:rPr>
              <w:t xml:space="preserve">detached bungalow property in Clitheroe. The property is constructed of red brick, concrete tiles and white UPVC doors and windows.  The proposal site is situated amongst several other </w:t>
            </w:r>
            <w:r>
              <w:rPr>
                <w:rFonts w:asciiTheme="minorHAnsi" w:hAnsiTheme="minorHAnsi" w:cstheme="minorHAnsi"/>
                <w:szCs w:val="22"/>
              </w:rPr>
              <w:lastRenderedPageBreak/>
              <w:t>detached bungalow properties within a recently constructed housing development. The area to the South of the site is characterised by fields and open countryside.</w:t>
            </w:r>
          </w:p>
        </w:tc>
      </w:tr>
      <w:tr w:rsidR="008C75E4" w:rsidRPr="008C75E4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096654">
              <w:rPr>
                <w:rFonts w:ascii="Calibri" w:hAnsi="Calibri"/>
                <w:szCs w:val="22"/>
              </w:rPr>
              <w:t xml:space="preserve">Consent is sought for the construction of </w:t>
            </w:r>
            <w:r w:rsidR="00EF58E2">
              <w:rPr>
                <w:rFonts w:ascii="Calibri" w:hAnsi="Calibri"/>
                <w:szCs w:val="22"/>
              </w:rPr>
              <w:t>a single storey side extension for use as a lounge and utility room.</w:t>
            </w:r>
          </w:p>
          <w:p w:rsidR="00D2076E" w:rsidRPr="00096654" w:rsidRDefault="00D2076E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9B1E83" w:rsidRPr="008C75E4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9B1E83" w:rsidRDefault="009B1E83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:rsidR="009B1E83" w:rsidRDefault="009B1E83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9B1E83" w:rsidRDefault="009B1E83" w:rsidP="009B1E83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proposal is </w:t>
            </w:r>
            <w:r w:rsidR="0075672F"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>a domestic extension to a dwelling and is acceptable in principle subject to an assessment of the material planning considerations.</w:t>
            </w:r>
          </w:p>
          <w:p w:rsidR="009B1E83" w:rsidRPr="008C75E4" w:rsidRDefault="009B1E83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6B02EC" w:rsidRDefault="00ED71F0" w:rsidP="00EF58E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includes windows on all of its elevations. The two windows on the South-east elevation will be screened by the property’s boundary fence while the windows on the South-west </w:t>
            </w:r>
            <w:r w:rsidR="00A87B58">
              <w:rPr>
                <w:rFonts w:ascii="Calibri" w:hAnsi="Calibri"/>
                <w:szCs w:val="22"/>
              </w:rPr>
              <w:t xml:space="preserve">and North-west </w:t>
            </w:r>
            <w:r>
              <w:rPr>
                <w:rFonts w:ascii="Calibri" w:hAnsi="Calibri"/>
                <w:szCs w:val="22"/>
              </w:rPr>
              <w:t xml:space="preserve">elevation will solely provide views into the property’s garden. </w:t>
            </w:r>
            <w:r w:rsidR="00A87B58">
              <w:rPr>
                <w:rFonts w:ascii="Calibri" w:hAnsi="Calibri"/>
                <w:szCs w:val="22"/>
              </w:rPr>
              <w:t>Accordingly, it is not considered that the proposal will compromise existing levels of privacy.</w:t>
            </w:r>
          </w:p>
          <w:p w:rsidR="00A87B58" w:rsidRDefault="00A87B58" w:rsidP="00EF58E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A87B58" w:rsidRDefault="00A87B58" w:rsidP="00EF58E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</w:t>
            </w:r>
            <w:r w:rsidR="009B48D6">
              <w:rPr>
                <w:rFonts w:ascii="Calibri" w:hAnsi="Calibri"/>
                <w:szCs w:val="22"/>
              </w:rPr>
              <w:t xml:space="preserve">closest neighbouring property </w:t>
            </w:r>
            <w:r w:rsidR="00EC2C1B">
              <w:rPr>
                <w:rFonts w:ascii="Calibri" w:hAnsi="Calibri"/>
                <w:szCs w:val="22"/>
              </w:rPr>
              <w:t xml:space="preserve">within view of the proposal </w:t>
            </w:r>
            <w:r w:rsidR="009B48D6">
              <w:rPr>
                <w:rFonts w:ascii="Calibri" w:hAnsi="Calibri"/>
                <w:szCs w:val="22"/>
              </w:rPr>
              <w:t>lies to the North-west of the proposal site at a distance of approximately 10 metres and as such will not experience any adverse impacts in relation to loss of natural light or outlook as a result of the development.</w:t>
            </w:r>
            <w:r w:rsidR="00EC2C1B">
              <w:rPr>
                <w:rFonts w:ascii="Calibri" w:hAnsi="Calibri"/>
                <w:szCs w:val="22"/>
              </w:rPr>
              <w:t xml:space="preserve"> The adjoined neighbouring property is situated o</w:t>
            </w:r>
            <w:r w:rsidR="004731BE">
              <w:rPr>
                <w:rFonts w:ascii="Calibri" w:hAnsi="Calibri"/>
                <w:szCs w:val="22"/>
              </w:rPr>
              <w:t>n the opposite side</w:t>
            </w:r>
            <w:r w:rsidR="00EC2C1B">
              <w:rPr>
                <w:rFonts w:ascii="Calibri" w:hAnsi="Calibri"/>
                <w:szCs w:val="22"/>
              </w:rPr>
              <w:t xml:space="preserve"> of the proposal site and as such will not be affected by the proposal.</w:t>
            </w:r>
          </w:p>
          <w:p w:rsidR="009B48D6" w:rsidRPr="00D23470" w:rsidRDefault="009B48D6" w:rsidP="00EF58E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:rsidR="009B48D6" w:rsidRDefault="00CA618C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</w:t>
            </w:r>
            <w:r w:rsidR="00684312">
              <w:rPr>
                <w:rFonts w:ascii="Calibri" w:hAnsi="Calibri"/>
                <w:szCs w:val="22"/>
              </w:rPr>
              <w:t xml:space="preserve">al </w:t>
            </w:r>
            <w:r>
              <w:rPr>
                <w:rFonts w:ascii="Calibri" w:hAnsi="Calibri"/>
                <w:szCs w:val="22"/>
              </w:rPr>
              <w:t xml:space="preserve">will be subservient to the primary dwelling in </w:t>
            </w:r>
            <w:r w:rsidR="00684312">
              <w:rPr>
                <w:rFonts w:ascii="Calibri" w:hAnsi="Calibri"/>
                <w:szCs w:val="22"/>
              </w:rPr>
              <w:t xml:space="preserve">terms of size. Plans indicate that the extension will have a relatively small outwards projection of 3.3 metres with a </w:t>
            </w:r>
            <w:r>
              <w:rPr>
                <w:rFonts w:ascii="Calibri" w:hAnsi="Calibri"/>
                <w:szCs w:val="22"/>
              </w:rPr>
              <w:t>roof pitch</w:t>
            </w:r>
            <w:r w:rsidR="00684312">
              <w:rPr>
                <w:rFonts w:ascii="Calibri" w:hAnsi="Calibri"/>
                <w:szCs w:val="22"/>
              </w:rPr>
              <w:t xml:space="preserve"> and eaves</w:t>
            </w:r>
            <w:r>
              <w:rPr>
                <w:rFonts w:ascii="Calibri" w:hAnsi="Calibri"/>
                <w:szCs w:val="22"/>
              </w:rPr>
              <w:t xml:space="preserve"> height </w:t>
            </w:r>
            <w:r w:rsidR="00684312">
              <w:rPr>
                <w:rFonts w:ascii="Calibri" w:hAnsi="Calibri"/>
                <w:szCs w:val="22"/>
              </w:rPr>
              <w:t xml:space="preserve">that </w:t>
            </w:r>
            <w:r>
              <w:rPr>
                <w:rFonts w:ascii="Calibri" w:hAnsi="Calibri"/>
                <w:szCs w:val="22"/>
              </w:rPr>
              <w:t>will not exceed those on the main property</w:t>
            </w:r>
            <w:r w:rsidR="00684312">
              <w:rPr>
                <w:rFonts w:ascii="Calibri" w:hAnsi="Calibri"/>
                <w:szCs w:val="22"/>
              </w:rPr>
              <w:t xml:space="preserve">. The </w:t>
            </w:r>
            <w:r w:rsidR="00F517E5">
              <w:rPr>
                <w:rFonts w:ascii="Calibri" w:hAnsi="Calibri"/>
                <w:szCs w:val="22"/>
              </w:rPr>
              <w:t xml:space="preserve">proposed </w:t>
            </w:r>
            <w:r w:rsidR="00684312">
              <w:rPr>
                <w:rFonts w:ascii="Calibri" w:hAnsi="Calibri"/>
                <w:szCs w:val="22"/>
              </w:rPr>
              <w:t>use of red brick, concrete tiles and UPVC doors and windows</w:t>
            </w:r>
            <w:r w:rsidR="00F517E5">
              <w:rPr>
                <w:rFonts w:ascii="Calibri" w:hAnsi="Calibri"/>
                <w:szCs w:val="22"/>
              </w:rPr>
              <w:t xml:space="preserve"> for the extension </w:t>
            </w:r>
            <w:r w:rsidR="00684312">
              <w:rPr>
                <w:rFonts w:ascii="Calibri" w:hAnsi="Calibri"/>
                <w:szCs w:val="22"/>
              </w:rPr>
              <w:t>will ensure appropriate visual integration with the primary dwelling.</w:t>
            </w:r>
            <w:r w:rsidR="00F517E5">
              <w:rPr>
                <w:rFonts w:ascii="Calibri" w:hAnsi="Calibri"/>
                <w:szCs w:val="22"/>
              </w:rPr>
              <w:t xml:space="preserve"> Accordingly, it is not considered that the proposal will adversely affect visual amenity in</w:t>
            </w:r>
            <w:r w:rsidR="007A34C4">
              <w:rPr>
                <w:rFonts w:ascii="Calibri" w:hAnsi="Calibri"/>
                <w:szCs w:val="22"/>
              </w:rPr>
              <w:t xml:space="preserve"> the area</w:t>
            </w:r>
            <w:r w:rsidR="00F517E5">
              <w:rPr>
                <w:rFonts w:ascii="Calibri" w:hAnsi="Calibri"/>
                <w:szCs w:val="22"/>
              </w:rPr>
              <w:t>.</w:t>
            </w:r>
          </w:p>
          <w:p w:rsidR="00D2076E" w:rsidRPr="0091595C" w:rsidRDefault="00D2076E" w:rsidP="00EF58E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Landscape/Ecology: </w:t>
            </w:r>
          </w:p>
          <w:p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:rsidR="004643EA" w:rsidRPr="004643EA" w:rsidRDefault="004643EA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4643EA">
              <w:rPr>
                <w:rFonts w:ascii="Calibri" w:hAnsi="Calibri"/>
                <w:bCs/>
                <w:szCs w:val="22"/>
              </w:rPr>
              <w:t>No ecological constraints were identified in relation to the proposal</w:t>
            </w:r>
            <w:r>
              <w:rPr>
                <w:rFonts w:ascii="Calibri" w:hAnsi="Calibri"/>
                <w:bCs/>
                <w:szCs w:val="22"/>
              </w:rPr>
              <w:t>.</w:t>
            </w:r>
          </w:p>
          <w:p w:rsidR="004643EA" w:rsidRPr="008C75E4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:rsidR="00F517E5" w:rsidRDefault="00F517E5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</w:t>
            </w:r>
            <w:r w:rsidR="007E5B47">
              <w:rPr>
                <w:rFonts w:ascii="Calibri" w:hAnsi="Calibri"/>
                <w:bCs/>
                <w:szCs w:val="22"/>
              </w:rPr>
              <w:t>does not raise any concerns in relation to res</w:t>
            </w:r>
            <w:r w:rsidR="004F1B4A">
              <w:rPr>
                <w:rFonts w:ascii="Calibri" w:hAnsi="Calibri"/>
                <w:bCs/>
                <w:szCs w:val="22"/>
              </w:rPr>
              <w:t>i</w:t>
            </w:r>
            <w:r w:rsidR="007E5B47">
              <w:rPr>
                <w:rFonts w:ascii="Calibri" w:hAnsi="Calibri"/>
                <w:bCs/>
                <w:szCs w:val="22"/>
              </w:rPr>
              <w:t xml:space="preserve">dential or visual amenity in as much that its design will integrate well with the existing street scene in an area that is </w:t>
            </w:r>
            <w:r>
              <w:rPr>
                <w:rFonts w:ascii="Calibri" w:hAnsi="Calibri"/>
                <w:bCs/>
                <w:szCs w:val="22"/>
              </w:rPr>
              <w:t>largely out of view from the public realm</w:t>
            </w:r>
            <w:r w:rsidR="007E5B47">
              <w:rPr>
                <w:rFonts w:ascii="Calibri" w:hAnsi="Calibri"/>
                <w:bCs/>
                <w:szCs w:val="22"/>
              </w:rPr>
              <w:t>.</w:t>
            </w:r>
          </w:p>
          <w:p w:rsidR="007E5B47" w:rsidRDefault="007E5B4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:rsidR="00640CA7" w:rsidRPr="00640CA7" w:rsidRDefault="00640CA7" w:rsidP="00640CA7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7A34C4">
              <w:rPr>
                <w:rFonts w:ascii="Calibri" w:hAnsi="Calibri"/>
                <w:bCs/>
                <w:szCs w:val="22"/>
              </w:rPr>
              <w:t xml:space="preserve"> recommended for approval.</w:t>
            </w:r>
          </w:p>
          <w:p w:rsidR="00640CA7" w:rsidRPr="002840B2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:rsidR="00C0704D" w:rsidRPr="008C75E4" w:rsidRDefault="00B245A6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6A1A92">
              <w:rPr>
                <w:rFonts w:asciiTheme="minorHAnsi" w:hAnsiTheme="minorHAnsi"/>
                <w:bCs/>
                <w:szCs w:val="22"/>
              </w:rPr>
              <w:t xml:space="preserve">That planning </w:t>
            </w:r>
            <w:r w:rsidR="00640CA7">
              <w:rPr>
                <w:rFonts w:asciiTheme="minorHAnsi" w:hAnsiTheme="minorHAnsi"/>
                <w:bCs/>
                <w:szCs w:val="22"/>
              </w:rPr>
              <w:t>permission</w:t>
            </w:r>
            <w:r w:rsidRPr="006A1A92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4F1B4A">
              <w:rPr>
                <w:rFonts w:asciiTheme="minorHAnsi" w:hAnsiTheme="minorHAnsi"/>
                <w:bCs/>
                <w:szCs w:val="22"/>
              </w:rPr>
              <w:t>be granted.</w:t>
            </w:r>
          </w:p>
        </w:tc>
      </w:tr>
    </w:tbl>
    <w:p w:rsidR="0031197A" w:rsidRPr="008C75E4" w:rsidRDefault="005B122A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062" w:rsidRDefault="003B3062" w:rsidP="006D0B5F">
      <w:r>
        <w:separator/>
      </w:r>
    </w:p>
  </w:endnote>
  <w:endnote w:type="continuationSeparator" w:id="0">
    <w:p w:rsidR="003B3062" w:rsidRDefault="003B3062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062" w:rsidRDefault="003B3062" w:rsidP="006D0B5F">
      <w:r>
        <w:separator/>
      </w:r>
    </w:p>
  </w:footnote>
  <w:footnote w:type="continuationSeparator" w:id="0">
    <w:p w:rsidR="003B3062" w:rsidRDefault="003B3062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41FBF"/>
    <w:rsid w:val="00055B13"/>
    <w:rsid w:val="0006136E"/>
    <w:rsid w:val="0008638E"/>
    <w:rsid w:val="00096654"/>
    <w:rsid w:val="000A037A"/>
    <w:rsid w:val="000A13A1"/>
    <w:rsid w:val="000A4B0D"/>
    <w:rsid w:val="000B5CB5"/>
    <w:rsid w:val="000C7A57"/>
    <w:rsid w:val="000D11A4"/>
    <w:rsid w:val="00101855"/>
    <w:rsid w:val="00103648"/>
    <w:rsid w:val="0010371E"/>
    <w:rsid w:val="001039F9"/>
    <w:rsid w:val="00106932"/>
    <w:rsid w:val="00130035"/>
    <w:rsid w:val="00132FCC"/>
    <w:rsid w:val="0013474E"/>
    <w:rsid w:val="00141512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2611D"/>
    <w:rsid w:val="00230AE6"/>
    <w:rsid w:val="00237DA1"/>
    <w:rsid w:val="00242A1C"/>
    <w:rsid w:val="00250879"/>
    <w:rsid w:val="00261E1A"/>
    <w:rsid w:val="00263B45"/>
    <w:rsid w:val="002840B2"/>
    <w:rsid w:val="00284480"/>
    <w:rsid w:val="0028751A"/>
    <w:rsid w:val="0029334A"/>
    <w:rsid w:val="002A01CF"/>
    <w:rsid w:val="002A239D"/>
    <w:rsid w:val="002A7DF7"/>
    <w:rsid w:val="002B7854"/>
    <w:rsid w:val="002C6277"/>
    <w:rsid w:val="002D4346"/>
    <w:rsid w:val="002E2952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B3062"/>
    <w:rsid w:val="003C0C2B"/>
    <w:rsid w:val="003C28E1"/>
    <w:rsid w:val="003C4118"/>
    <w:rsid w:val="003D6F7B"/>
    <w:rsid w:val="003E2151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54754"/>
    <w:rsid w:val="004643EA"/>
    <w:rsid w:val="004654DD"/>
    <w:rsid w:val="00472615"/>
    <w:rsid w:val="004731BE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B4A"/>
    <w:rsid w:val="004F1E99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B0A0E"/>
    <w:rsid w:val="005B122A"/>
    <w:rsid w:val="005D3432"/>
    <w:rsid w:val="005E1088"/>
    <w:rsid w:val="005E1241"/>
    <w:rsid w:val="005E1C6C"/>
    <w:rsid w:val="005E65DF"/>
    <w:rsid w:val="005F1593"/>
    <w:rsid w:val="005F5A32"/>
    <w:rsid w:val="006126D1"/>
    <w:rsid w:val="006326A2"/>
    <w:rsid w:val="00640CA7"/>
    <w:rsid w:val="00665C24"/>
    <w:rsid w:val="00684312"/>
    <w:rsid w:val="00690EC3"/>
    <w:rsid w:val="00692B60"/>
    <w:rsid w:val="00694BD3"/>
    <w:rsid w:val="00695F88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55FCC"/>
    <w:rsid w:val="0075672F"/>
    <w:rsid w:val="00776AE2"/>
    <w:rsid w:val="007921CD"/>
    <w:rsid w:val="007926E3"/>
    <w:rsid w:val="007A0928"/>
    <w:rsid w:val="007A34C4"/>
    <w:rsid w:val="007A3ADF"/>
    <w:rsid w:val="007C5713"/>
    <w:rsid w:val="007C791C"/>
    <w:rsid w:val="007D6D02"/>
    <w:rsid w:val="007D7DF4"/>
    <w:rsid w:val="007E0BCB"/>
    <w:rsid w:val="007E0D23"/>
    <w:rsid w:val="007E5B47"/>
    <w:rsid w:val="007F196D"/>
    <w:rsid w:val="00805895"/>
    <w:rsid w:val="008075CB"/>
    <w:rsid w:val="00811771"/>
    <w:rsid w:val="00813341"/>
    <w:rsid w:val="008154DD"/>
    <w:rsid w:val="00831075"/>
    <w:rsid w:val="00835B4D"/>
    <w:rsid w:val="0084216B"/>
    <w:rsid w:val="008542DE"/>
    <w:rsid w:val="00854600"/>
    <w:rsid w:val="00861647"/>
    <w:rsid w:val="008638DE"/>
    <w:rsid w:val="008643DD"/>
    <w:rsid w:val="00883142"/>
    <w:rsid w:val="00884D36"/>
    <w:rsid w:val="00891182"/>
    <w:rsid w:val="008A28C8"/>
    <w:rsid w:val="008B5461"/>
    <w:rsid w:val="008B702B"/>
    <w:rsid w:val="008C13E2"/>
    <w:rsid w:val="008C150B"/>
    <w:rsid w:val="008C75E4"/>
    <w:rsid w:val="008D0FEE"/>
    <w:rsid w:val="008E2CC8"/>
    <w:rsid w:val="008F6B58"/>
    <w:rsid w:val="008F788B"/>
    <w:rsid w:val="0090282C"/>
    <w:rsid w:val="00906D0C"/>
    <w:rsid w:val="009130B6"/>
    <w:rsid w:val="00913F09"/>
    <w:rsid w:val="0091595C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94EF1"/>
    <w:rsid w:val="009A2F73"/>
    <w:rsid w:val="009A6574"/>
    <w:rsid w:val="009B1E83"/>
    <w:rsid w:val="009B2C97"/>
    <w:rsid w:val="009B48D6"/>
    <w:rsid w:val="009B5A2C"/>
    <w:rsid w:val="009C4BCF"/>
    <w:rsid w:val="009C7F61"/>
    <w:rsid w:val="009E4064"/>
    <w:rsid w:val="009E6A8B"/>
    <w:rsid w:val="009F2222"/>
    <w:rsid w:val="00A04A96"/>
    <w:rsid w:val="00A30351"/>
    <w:rsid w:val="00A33747"/>
    <w:rsid w:val="00A40070"/>
    <w:rsid w:val="00A42E82"/>
    <w:rsid w:val="00A4649D"/>
    <w:rsid w:val="00A46EE9"/>
    <w:rsid w:val="00A559FB"/>
    <w:rsid w:val="00A55E83"/>
    <w:rsid w:val="00A579BB"/>
    <w:rsid w:val="00A63D55"/>
    <w:rsid w:val="00A67C5D"/>
    <w:rsid w:val="00A8254C"/>
    <w:rsid w:val="00A8441B"/>
    <w:rsid w:val="00A87B58"/>
    <w:rsid w:val="00A9088C"/>
    <w:rsid w:val="00A9168C"/>
    <w:rsid w:val="00A95D89"/>
    <w:rsid w:val="00AB2370"/>
    <w:rsid w:val="00AB2D43"/>
    <w:rsid w:val="00AB3243"/>
    <w:rsid w:val="00AB3437"/>
    <w:rsid w:val="00AB5232"/>
    <w:rsid w:val="00AD5FBF"/>
    <w:rsid w:val="00AD627A"/>
    <w:rsid w:val="00AE60D2"/>
    <w:rsid w:val="00B02036"/>
    <w:rsid w:val="00B02CBA"/>
    <w:rsid w:val="00B042B2"/>
    <w:rsid w:val="00B07260"/>
    <w:rsid w:val="00B10A05"/>
    <w:rsid w:val="00B14DDC"/>
    <w:rsid w:val="00B245A6"/>
    <w:rsid w:val="00B30A5E"/>
    <w:rsid w:val="00B31505"/>
    <w:rsid w:val="00B45D11"/>
    <w:rsid w:val="00B6269C"/>
    <w:rsid w:val="00B72820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C1E48"/>
    <w:rsid w:val="00BC2803"/>
    <w:rsid w:val="00BD3F03"/>
    <w:rsid w:val="00BD4102"/>
    <w:rsid w:val="00BF1898"/>
    <w:rsid w:val="00C01CF1"/>
    <w:rsid w:val="00C03259"/>
    <w:rsid w:val="00C065A2"/>
    <w:rsid w:val="00C0704D"/>
    <w:rsid w:val="00C214A6"/>
    <w:rsid w:val="00C24A51"/>
    <w:rsid w:val="00C25722"/>
    <w:rsid w:val="00C351D8"/>
    <w:rsid w:val="00C44E40"/>
    <w:rsid w:val="00C50517"/>
    <w:rsid w:val="00C618DB"/>
    <w:rsid w:val="00C6456D"/>
    <w:rsid w:val="00C65DD8"/>
    <w:rsid w:val="00C847C5"/>
    <w:rsid w:val="00C90350"/>
    <w:rsid w:val="00C93384"/>
    <w:rsid w:val="00C935AA"/>
    <w:rsid w:val="00CA28BA"/>
    <w:rsid w:val="00CA618C"/>
    <w:rsid w:val="00CB3674"/>
    <w:rsid w:val="00CB66DD"/>
    <w:rsid w:val="00CD1729"/>
    <w:rsid w:val="00CD2E03"/>
    <w:rsid w:val="00CD38B1"/>
    <w:rsid w:val="00CD5902"/>
    <w:rsid w:val="00CF4844"/>
    <w:rsid w:val="00D02F83"/>
    <w:rsid w:val="00D102D9"/>
    <w:rsid w:val="00D1063F"/>
    <w:rsid w:val="00D11007"/>
    <w:rsid w:val="00D1420C"/>
    <w:rsid w:val="00D14224"/>
    <w:rsid w:val="00D15DF8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46243"/>
    <w:rsid w:val="00E5248C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C2C1B"/>
    <w:rsid w:val="00ED00B7"/>
    <w:rsid w:val="00ED5DDE"/>
    <w:rsid w:val="00ED71F0"/>
    <w:rsid w:val="00EF1341"/>
    <w:rsid w:val="00EF44E6"/>
    <w:rsid w:val="00EF5101"/>
    <w:rsid w:val="00EF58E2"/>
    <w:rsid w:val="00EF7B30"/>
    <w:rsid w:val="00F012FA"/>
    <w:rsid w:val="00F055D3"/>
    <w:rsid w:val="00F129DD"/>
    <w:rsid w:val="00F16D0F"/>
    <w:rsid w:val="00F308B2"/>
    <w:rsid w:val="00F32789"/>
    <w:rsid w:val="00F32831"/>
    <w:rsid w:val="00F4140E"/>
    <w:rsid w:val="00F517E5"/>
    <w:rsid w:val="00F71D53"/>
    <w:rsid w:val="00F731F5"/>
    <w:rsid w:val="00F75F59"/>
    <w:rsid w:val="00F804C4"/>
    <w:rsid w:val="00F8201E"/>
    <w:rsid w:val="00F874F3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FC00-2E52-4283-9018-5511188C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Ben Taylor</cp:lastModifiedBy>
  <cp:revision>2</cp:revision>
  <cp:lastPrinted>2020-03-11T10:54:00Z</cp:lastPrinted>
  <dcterms:created xsi:type="dcterms:W3CDTF">2021-02-02T13:53:00Z</dcterms:created>
  <dcterms:modified xsi:type="dcterms:W3CDTF">2021-02-02T13:53:00Z</dcterms:modified>
</cp:coreProperties>
</file>