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8D62DC">
            <w:pPr>
              <w:rPr>
                <w:rFonts w:ascii="Calibri" w:hAnsi="Calibri"/>
                <w:sz w:val="24"/>
                <w:szCs w:val="24"/>
              </w:rPr>
            </w:pPr>
            <w:r>
              <w:rPr>
                <w:rFonts w:ascii="Calibri" w:hAnsi="Calibri"/>
                <w:sz w:val="24"/>
                <w:szCs w:val="24"/>
              </w:rPr>
              <w:t>3/2020/1069</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8D62DC">
            <w:pPr>
              <w:rPr>
                <w:rFonts w:ascii="Calibri" w:hAnsi="Calibri"/>
                <w:sz w:val="24"/>
                <w:szCs w:val="24"/>
              </w:rPr>
            </w:pPr>
            <w:r>
              <w:rPr>
                <w:rFonts w:ascii="Calibri" w:hAnsi="Calibri"/>
                <w:sz w:val="24"/>
                <w:szCs w:val="24"/>
              </w:rPr>
              <w:t>09 February 2021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8D62DC">
            <w:pPr>
              <w:rPr>
                <w:rFonts w:ascii="Calibri" w:hAnsi="Calibri"/>
                <w:sz w:val="24"/>
                <w:szCs w:val="24"/>
              </w:rPr>
            </w:pPr>
            <w:r>
              <w:rPr>
                <w:rFonts w:ascii="Calibri" w:hAnsi="Calibri"/>
                <w:sz w:val="24"/>
                <w:szCs w:val="24"/>
              </w:rPr>
              <w:t>16/12/2020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8D62DC">
            <w:pPr>
              <w:rPr>
                <w:rFonts w:ascii="Calibri" w:hAnsi="Calibri"/>
                <w:sz w:val="24"/>
                <w:szCs w:val="24"/>
              </w:rPr>
            </w:pPr>
            <w:r>
              <w:rPr>
                <w:rFonts w:ascii="Calibri" w:hAnsi="Calibri"/>
                <w:sz w:val="24"/>
                <w:szCs w:val="24"/>
              </w:rPr>
              <w:t>Mr John Foley</w:t>
            </w:r>
          </w:p>
          <w:p w:rsidR="008D62DC" w:rsidRDefault="008D62DC">
            <w:pPr>
              <w:rPr>
                <w:rFonts w:ascii="Calibri" w:hAnsi="Calibri"/>
                <w:sz w:val="24"/>
                <w:szCs w:val="24"/>
              </w:rPr>
            </w:pPr>
            <w:r>
              <w:rPr>
                <w:rFonts w:ascii="Calibri" w:hAnsi="Calibri"/>
                <w:sz w:val="24"/>
                <w:szCs w:val="24"/>
              </w:rPr>
              <w:t>Holden Clough Nursery</w:t>
            </w:r>
          </w:p>
          <w:p w:rsidR="008D62DC" w:rsidRDefault="008D62DC">
            <w:pPr>
              <w:rPr>
                <w:rFonts w:ascii="Calibri" w:hAnsi="Calibri"/>
                <w:sz w:val="24"/>
                <w:szCs w:val="24"/>
              </w:rPr>
            </w:pPr>
            <w:r>
              <w:rPr>
                <w:rFonts w:ascii="Calibri" w:hAnsi="Calibri"/>
                <w:sz w:val="24"/>
                <w:szCs w:val="24"/>
              </w:rPr>
              <w:t>Bolton-by-Bowland Road</w:t>
            </w:r>
          </w:p>
          <w:p w:rsidR="008D62DC" w:rsidRDefault="008D62DC">
            <w:pPr>
              <w:rPr>
                <w:rFonts w:ascii="Calibri" w:hAnsi="Calibri"/>
                <w:sz w:val="24"/>
                <w:szCs w:val="24"/>
              </w:rPr>
            </w:pPr>
            <w:r>
              <w:rPr>
                <w:rFonts w:ascii="Calibri" w:hAnsi="Calibri"/>
                <w:sz w:val="24"/>
                <w:szCs w:val="24"/>
              </w:rPr>
              <w:t>Bolton-by-Bowland</w:t>
            </w:r>
          </w:p>
          <w:p w:rsidR="008D62DC" w:rsidRDefault="008D62DC">
            <w:pPr>
              <w:rPr>
                <w:rFonts w:ascii="Calibri" w:hAnsi="Calibri"/>
                <w:sz w:val="24"/>
                <w:szCs w:val="24"/>
              </w:rPr>
            </w:pPr>
            <w:r>
              <w:rPr>
                <w:rFonts w:ascii="Calibri" w:hAnsi="Calibri"/>
                <w:sz w:val="24"/>
                <w:szCs w:val="24"/>
              </w:rPr>
              <w:t>Clitheroe</w:t>
            </w:r>
          </w:p>
          <w:p w:rsidR="004D6A8E" w:rsidRPr="00533C3D" w:rsidRDefault="008D62DC">
            <w:pPr>
              <w:rPr>
                <w:rFonts w:ascii="Calibri" w:hAnsi="Calibri"/>
                <w:sz w:val="24"/>
                <w:szCs w:val="24"/>
              </w:rPr>
            </w:pPr>
            <w:r>
              <w:rPr>
                <w:rFonts w:ascii="Calibri" w:hAnsi="Calibri"/>
                <w:sz w:val="24"/>
                <w:szCs w:val="24"/>
              </w:rPr>
              <w:t>BB7 4PF</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8D62DC">
            <w:pPr>
              <w:jc w:val="left"/>
              <w:rPr>
                <w:rFonts w:ascii="Calibri" w:hAnsi="Calibri"/>
                <w:sz w:val="24"/>
                <w:szCs w:val="24"/>
              </w:rPr>
            </w:pPr>
            <w:r>
              <w:rPr>
                <w:rFonts w:ascii="Calibri" w:hAnsi="Calibri"/>
                <w:sz w:val="24"/>
                <w:szCs w:val="24"/>
              </w:rPr>
              <w:t>Mr John Metcalfe</w:t>
            </w:r>
          </w:p>
          <w:p w:rsidR="008D62DC" w:rsidRDefault="008D62DC">
            <w:pPr>
              <w:jc w:val="left"/>
              <w:rPr>
                <w:rFonts w:ascii="Calibri" w:hAnsi="Calibri"/>
                <w:sz w:val="24"/>
                <w:szCs w:val="24"/>
              </w:rPr>
            </w:pPr>
            <w:r>
              <w:rPr>
                <w:rFonts w:ascii="Calibri" w:hAnsi="Calibri"/>
                <w:sz w:val="24"/>
                <w:szCs w:val="24"/>
              </w:rPr>
              <w:t>Rural Futures</w:t>
            </w:r>
          </w:p>
          <w:p w:rsidR="008D62DC" w:rsidRDefault="008D62DC">
            <w:pPr>
              <w:jc w:val="left"/>
              <w:rPr>
                <w:rFonts w:ascii="Calibri" w:hAnsi="Calibri"/>
                <w:sz w:val="24"/>
                <w:szCs w:val="24"/>
              </w:rPr>
            </w:pPr>
            <w:r>
              <w:rPr>
                <w:rFonts w:ascii="Calibri" w:hAnsi="Calibri"/>
                <w:sz w:val="24"/>
                <w:szCs w:val="24"/>
              </w:rPr>
              <w:t>78a Main Street</w:t>
            </w:r>
          </w:p>
          <w:p w:rsidR="008D62DC" w:rsidRDefault="008D62DC">
            <w:pPr>
              <w:jc w:val="left"/>
              <w:rPr>
                <w:rFonts w:ascii="Calibri" w:hAnsi="Calibri"/>
                <w:sz w:val="24"/>
                <w:szCs w:val="24"/>
              </w:rPr>
            </w:pPr>
            <w:r>
              <w:rPr>
                <w:rFonts w:ascii="Calibri" w:hAnsi="Calibri"/>
                <w:sz w:val="24"/>
                <w:szCs w:val="24"/>
              </w:rPr>
              <w:t>Warton</w:t>
            </w:r>
          </w:p>
          <w:p w:rsidR="008D62DC" w:rsidRDefault="008D62DC">
            <w:pPr>
              <w:jc w:val="left"/>
              <w:rPr>
                <w:rFonts w:ascii="Calibri" w:hAnsi="Calibri"/>
                <w:sz w:val="24"/>
                <w:szCs w:val="24"/>
              </w:rPr>
            </w:pPr>
            <w:r>
              <w:rPr>
                <w:rFonts w:ascii="Calibri" w:hAnsi="Calibri"/>
                <w:sz w:val="24"/>
                <w:szCs w:val="24"/>
              </w:rPr>
              <w:t>Carnforth</w:t>
            </w:r>
          </w:p>
          <w:p w:rsidR="004D6A8E" w:rsidRPr="00533C3D" w:rsidRDefault="008D62DC">
            <w:pPr>
              <w:jc w:val="left"/>
              <w:rPr>
                <w:rFonts w:ascii="Calibri" w:hAnsi="Calibri"/>
                <w:sz w:val="24"/>
                <w:szCs w:val="24"/>
              </w:rPr>
            </w:pPr>
            <w:r>
              <w:rPr>
                <w:rFonts w:ascii="Calibri" w:hAnsi="Calibri"/>
                <w:sz w:val="24"/>
                <w:szCs w:val="24"/>
              </w:rPr>
              <w:t>LA5 9PG</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8D62DC">
            <w:pPr>
              <w:rPr>
                <w:rFonts w:ascii="Calibri" w:hAnsi="Calibri"/>
                <w:sz w:val="24"/>
                <w:szCs w:val="24"/>
              </w:rPr>
            </w:pPr>
            <w:r>
              <w:rPr>
                <w:rFonts w:ascii="Calibri" w:hAnsi="Calibri"/>
                <w:sz w:val="24"/>
                <w:szCs w:val="24"/>
              </w:rPr>
              <w:t>Proposed erection of a poly tunnel for plant growing.</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8D62DC">
            <w:pPr>
              <w:rPr>
                <w:rFonts w:ascii="Calibri" w:hAnsi="Calibri"/>
                <w:sz w:val="24"/>
                <w:szCs w:val="24"/>
              </w:rPr>
            </w:pPr>
            <w:r>
              <w:rPr>
                <w:rFonts w:ascii="Calibri" w:hAnsi="Calibri"/>
                <w:sz w:val="24"/>
                <w:szCs w:val="24"/>
              </w:rPr>
              <w:t xml:space="preserve">Holden Clough Nursery Bolton-by-Bowland </w:t>
            </w:r>
            <w:proofErr w:type="gramStart"/>
            <w:r>
              <w:rPr>
                <w:rFonts w:ascii="Calibri" w:hAnsi="Calibri"/>
                <w:sz w:val="24"/>
                <w:szCs w:val="24"/>
              </w:rPr>
              <w:t>Road  Bolton</w:t>
            </w:r>
            <w:proofErr w:type="gramEnd"/>
            <w:r>
              <w:rPr>
                <w:rFonts w:ascii="Calibri" w:hAnsi="Calibri"/>
                <w:sz w:val="24"/>
                <w:szCs w:val="24"/>
              </w:rPr>
              <w:t>-by-Bowland Clitheroe BB7 4PF</w:t>
            </w: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8D62DC">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8D62DC">
            <w:pPr>
              <w:rPr>
                <w:rFonts w:ascii="Calibri" w:hAnsi="Calibri"/>
                <w:sz w:val="24"/>
                <w:szCs w:val="24"/>
              </w:rPr>
            </w:pPr>
            <w:r>
              <w:rPr>
                <w:rFonts w:ascii="Calibri" w:hAnsi="Calibri"/>
                <w:sz w:val="24"/>
                <w:szCs w:val="24"/>
              </w:rPr>
              <w:t xml:space="preserve">The proposed development, due to its permanence, scale and location, isolated from other buildings, will have a harmful impact upon the landscape character and scenic beauty of the Forest of Bowland Area of Outstanding Beauty and the Borough's development strategy because it is a prominent and incongruous intrusion into the open countryside beyond the established settlement boundary.  It will be prominent from a number of vantage points and does not conserve the distinctive setting of Holden and its characteristic clustered form of settlement. In the absence of any convincing justification to outweigh this harm the proposal is contrary to Key Statements DS1, EN2 and EN5 and Policies DMG2, DME4 and DMG1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4D6A8E" w:rsidRPr="00533C3D">
        <w:trPr>
          <w:gridAfter w:val="1"/>
          <w:wAfter w:w="290" w:type="dxa"/>
          <w:cantSplit/>
        </w:trPr>
        <w:tc>
          <w:tcPr>
            <w:tcW w:w="993" w:type="dxa"/>
            <w:gridSpan w:val="3"/>
          </w:tcPr>
          <w:p w:rsidR="004D6A8E" w:rsidRPr="00533C3D" w:rsidRDefault="008D62DC">
            <w:pPr>
              <w:rPr>
                <w:rFonts w:ascii="Calibri" w:hAnsi="Calibri"/>
                <w:sz w:val="24"/>
                <w:szCs w:val="24"/>
              </w:rPr>
            </w:pPr>
            <w:r>
              <w:rPr>
                <w:rFonts w:ascii="Calibri" w:hAnsi="Calibri"/>
                <w:sz w:val="24"/>
                <w:szCs w:val="24"/>
              </w:rPr>
              <w:t>2</w:t>
            </w:r>
          </w:p>
        </w:tc>
        <w:tc>
          <w:tcPr>
            <w:tcW w:w="9163" w:type="dxa"/>
            <w:gridSpan w:val="5"/>
          </w:tcPr>
          <w:p w:rsidR="004D6A8E" w:rsidRPr="00533C3D" w:rsidRDefault="008D62DC">
            <w:pPr>
              <w:rPr>
                <w:rFonts w:ascii="Calibri" w:hAnsi="Calibri"/>
                <w:sz w:val="24"/>
                <w:szCs w:val="24"/>
              </w:rPr>
            </w:pPr>
            <w:r>
              <w:rPr>
                <w:rFonts w:ascii="Calibri" w:hAnsi="Calibri"/>
                <w:sz w:val="24"/>
                <w:szCs w:val="24"/>
              </w:rPr>
              <w:t xml:space="preserve">The proposed development will have a harmful impact upon the setting of Holden Chapel and House because it will result in visual intrusion into the open fields between the elevated listed building and Holden. This will impact on the tranquillity of the countryside and compounds the modern incremental visual disconnection of the chapel from the historic hamlet and community it served. This is contrary to Policies DME4 and DMG1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BD6012" w:rsidTr="000B5AE4">
        <w:trPr>
          <w:gridBefore w:val="1"/>
          <w:wBefore w:w="43" w:type="dxa"/>
          <w:cantSplit/>
        </w:trPr>
        <w:tc>
          <w:tcPr>
            <w:tcW w:w="10403" w:type="dxa"/>
            <w:gridSpan w:val="8"/>
          </w:tcPr>
          <w:p w:rsidR="008D62DC" w:rsidRDefault="008D62DC" w:rsidP="002B298C">
            <w:pPr>
              <w:pStyle w:val="BodySingle"/>
              <w:rPr>
                <w:rFonts w:ascii="Brush Script MT" w:hAnsi="Brush Script MT"/>
                <w:sz w:val="44"/>
                <w:szCs w:val="44"/>
              </w:rPr>
            </w:pPr>
          </w:p>
          <w:p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rsidR="002B298C" w:rsidRDefault="002B298C" w:rsidP="002B298C">
            <w:pPr>
              <w:rPr>
                <w:rFonts w:ascii="Calibri" w:hAnsi="Calibri"/>
                <w:b/>
                <w:sz w:val="24"/>
                <w:szCs w:val="24"/>
              </w:rPr>
            </w:pPr>
            <w:r>
              <w:rPr>
                <w:rFonts w:ascii="Calibri" w:hAnsi="Calibri"/>
                <w:b/>
                <w:sz w:val="24"/>
                <w:szCs w:val="24"/>
              </w:rPr>
              <w:t>pp NICOLA HOPKINS</w:t>
            </w:r>
          </w:p>
          <w:p w:rsidR="002B298C" w:rsidRDefault="002B298C" w:rsidP="002B298C">
            <w:pPr>
              <w:rPr>
                <w:rFonts w:ascii="Calibri" w:hAnsi="Calibri"/>
                <w:b/>
                <w:sz w:val="24"/>
                <w:szCs w:val="24"/>
              </w:rPr>
            </w:pPr>
            <w:r>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r w:rsidR="008D62DC" w:rsidTr="000B5AE4">
        <w:trPr>
          <w:gridBefore w:val="1"/>
          <w:wBefore w:w="43" w:type="dxa"/>
          <w:cantSplit/>
        </w:trPr>
        <w:tc>
          <w:tcPr>
            <w:tcW w:w="10403" w:type="dxa"/>
            <w:gridSpan w:val="8"/>
          </w:tcPr>
          <w:p w:rsidR="008D62DC" w:rsidRDefault="008D62DC" w:rsidP="002B298C">
            <w:pPr>
              <w:pStyle w:val="BodySingle"/>
              <w:rPr>
                <w:rFonts w:ascii="Brush Script MT" w:hAnsi="Brush Script MT"/>
                <w:sz w:val="44"/>
                <w:szCs w:val="44"/>
              </w:rPr>
            </w:pPr>
          </w:p>
        </w:tc>
      </w:tr>
    </w:tbl>
    <w:p w:rsidR="005327E5" w:rsidRPr="00280C79" w:rsidRDefault="005327E5" w:rsidP="005327E5">
      <w:pPr>
        <w:pStyle w:val="TableText"/>
        <w:rPr>
          <w:rFonts w:ascii="Calibri" w:hAnsi="Calibri" w:cs="Calibri"/>
          <w:b/>
        </w:rPr>
      </w:pPr>
      <w:r w:rsidRPr="00280C79">
        <w:rPr>
          <w:rFonts w:ascii="Calibri" w:hAnsi="Calibri" w:cs="Calibri"/>
          <w:b/>
        </w:rPr>
        <w:t>Notes</w:t>
      </w:r>
    </w:p>
    <w:p w:rsidR="005327E5" w:rsidRDefault="005327E5" w:rsidP="005327E5">
      <w:pPr>
        <w:pStyle w:val="TableText"/>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Right of Appeal </w:t>
      </w:r>
    </w:p>
    <w:p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5327E5" w:rsidRDefault="005327E5" w:rsidP="005327E5">
      <w:pPr>
        <w:rPr>
          <w:rFonts w:ascii="Calibri" w:hAnsi="Calibri" w:cs="Calibri"/>
        </w:rPr>
      </w:pPr>
    </w:p>
    <w:p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5327E5" w:rsidRDefault="005327E5" w:rsidP="005327E5">
      <w:pPr>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Purchase Notices </w:t>
      </w:r>
    </w:p>
    <w:p w:rsidR="005327E5" w:rsidRDefault="005327E5" w:rsidP="005327E5">
      <w:pPr>
        <w:rPr>
          <w:rFonts w:ascii="Calibri" w:hAnsi="Calibri" w:cs="Calibri"/>
        </w:rPr>
      </w:pPr>
      <w:r>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5327E5" w:rsidRDefault="005327E5" w:rsidP="005327E5">
      <w:pPr>
        <w:pStyle w:val="TableText"/>
      </w:pPr>
    </w:p>
    <w:p w:rsidR="00BD6012" w:rsidRDefault="00BD6012" w:rsidP="00BD6012">
      <w:pPr>
        <w:pStyle w:val="TableText"/>
      </w:pPr>
    </w:p>
    <w:p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2DC" w:rsidRDefault="008D62DC">
      <w:r>
        <w:separator/>
      </w:r>
    </w:p>
  </w:endnote>
  <w:endnote w:type="continuationSeparator" w:id="0">
    <w:p w:rsidR="008D62DC" w:rsidRDefault="008D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2DC" w:rsidRDefault="008D62DC">
      <w:r>
        <w:separator/>
      </w:r>
    </w:p>
  </w:footnote>
  <w:footnote w:type="continuationSeparator" w:id="0">
    <w:p w:rsidR="008D62DC" w:rsidRDefault="008D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8D62DC">
      <w:rPr>
        <w:rFonts w:ascii="Calibri" w:hAnsi="Calibri"/>
        <w:b/>
        <w:sz w:val="24"/>
        <w:szCs w:val="24"/>
      </w:rPr>
      <w:t>3/2020/1069</w:t>
    </w:r>
    <w:r w:rsidRPr="00533C3D">
      <w:rPr>
        <w:rFonts w:ascii="Calibri" w:hAnsi="Calibri"/>
        <w:b/>
        <w:sz w:val="24"/>
        <w:szCs w:val="24"/>
      </w:rPr>
      <w:t xml:space="preserve">                       DECISION DATE:</w:t>
    </w:r>
    <w:r w:rsidR="008D62DC">
      <w:rPr>
        <w:rFonts w:ascii="Calibri" w:hAnsi="Calibri"/>
        <w:b/>
        <w:sz w:val="24"/>
        <w:szCs w:val="24"/>
      </w:rPr>
      <w:t xml:space="preserve"> 09/02/2021</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DC"/>
    <w:rsid w:val="000B583D"/>
    <w:rsid w:val="000B5AE4"/>
    <w:rsid w:val="00280C79"/>
    <w:rsid w:val="002B298C"/>
    <w:rsid w:val="003116C7"/>
    <w:rsid w:val="004D6A8E"/>
    <w:rsid w:val="005327E5"/>
    <w:rsid w:val="00533C3D"/>
    <w:rsid w:val="007448F2"/>
    <w:rsid w:val="008B1E49"/>
    <w:rsid w:val="008D62DC"/>
    <w:rsid w:val="008E5B94"/>
    <w:rsid w:val="009D443A"/>
    <w:rsid w:val="009F4657"/>
    <w:rsid w:val="00AB36DC"/>
    <w:rsid w:val="00B554E3"/>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E1D0BC-6302-418D-BA0A-1804D7EB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947</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6055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2021-02-09T16:52:00Z</dcterms:created>
  <dcterms:modified xsi:type="dcterms:W3CDTF">2021-02-09T16:52:00Z</dcterms:modified>
</cp:coreProperties>
</file>