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E682" w14:textId="77777777" w:rsidR="007E26BD" w:rsidRDefault="007E26BD">
      <w:pPr>
        <w:pStyle w:val="start"/>
        <w:rPr>
          <w:lang w:val="en-GB"/>
        </w:rPr>
      </w:pPr>
    </w:p>
    <w:p w14:paraId="740BE7DC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07CACC93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0A16DB61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29EABFA7" w14:textId="77777777" w:rsidR="007E26BD" w:rsidRDefault="007E26BD">
      <w:pPr>
        <w:pStyle w:val="start"/>
        <w:tabs>
          <w:tab w:val="left" w:pos="720"/>
        </w:tabs>
        <w:spacing w:line="320" w:lineRule="atLeast"/>
      </w:pPr>
    </w:p>
    <w:p w14:paraId="2DC731FA" w14:textId="77777777" w:rsidR="007E26BD" w:rsidRDefault="00744B78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70242" wp14:editId="038E82C2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8134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5887887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628B68F7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1946B1DC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48220E80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5D932C93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sas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aM0rGr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4DD50229" w14:textId="77777777" w:rsidR="007E26BD" w:rsidRPr="00597279" w:rsidRDefault="00744B78">
      <w:pPr>
        <w:pStyle w:val="start"/>
        <w:rPr>
          <w:rFonts w:ascii="Calibri" w:hAnsi="Calibri"/>
        </w:rPr>
      </w:pPr>
      <w:r>
        <w:rPr>
          <w:rFonts w:ascii="Calibri" w:hAnsi="Calibri"/>
        </w:rPr>
        <w:t>Rebecca Bowers</w:t>
      </w:r>
    </w:p>
    <w:p w14:paraId="7FC0BD87" w14:textId="77777777" w:rsidR="007E26BD" w:rsidRPr="00597279" w:rsidRDefault="00744B78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01200 414518</w:t>
      </w:r>
    </w:p>
    <w:p w14:paraId="2033CDB2" w14:textId="77777777" w:rsidR="007E26BD" w:rsidRPr="00597279" w:rsidRDefault="007E26BD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14:paraId="7E66DDA2" w14:textId="77777777" w:rsidR="007E26BD" w:rsidRPr="00597279" w:rsidRDefault="00744B78">
      <w:pPr>
        <w:pStyle w:val="start"/>
        <w:rPr>
          <w:rFonts w:ascii="Calibri" w:hAnsi="Calibri"/>
        </w:rPr>
      </w:pPr>
      <w:r>
        <w:rPr>
          <w:rFonts w:ascii="Calibri" w:hAnsi="Calibri"/>
        </w:rPr>
        <w:t>3/2020/1086</w:t>
      </w:r>
    </w:p>
    <w:p w14:paraId="4B5183FD" w14:textId="77777777" w:rsidR="007E26BD" w:rsidRPr="00597279" w:rsidRDefault="007E26BD">
      <w:pPr>
        <w:pStyle w:val="start"/>
        <w:rPr>
          <w:rFonts w:ascii="Calibri" w:hAnsi="Calibri"/>
        </w:rPr>
      </w:pPr>
    </w:p>
    <w:p w14:paraId="11416FBB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fldChar w:fldCharType="begin"/>
      </w:r>
      <w:r w:rsidRPr="00597279">
        <w:rPr>
          <w:rFonts w:ascii="Calibri" w:hAnsi="Calibri"/>
        </w:rPr>
        <w:instrText xml:space="preserve"> TIME \@ "dd MMMM yyyy" </w:instrText>
      </w:r>
      <w:r w:rsidRPr="00597279">
        <w:rPr>
          <w:rFonts w:ascii="Calibri" w:hAnsi="Calibri"/>
        </w:rPr>
        <w:fldChar w:fldCharType="separate"/>
      </w:r>
      <w:r w:rsidR="00221FC1">
        <w:rPr>
          <w:rFonts w:ascii="Calibri" w:hAnsi="Calibri"/>
          <w:noProof/>
        </w:rPr>
        <w:t>13 October 2021</w:t>
      </w:r>
      <w:r w:rsidRPr="00597279">
        <w:rPr>
          <w:rFonts w:ascii="Calibri" w:hAnsi="Calibri"/>
        </w:rPr>
        <w:fldChar w:fldCharType="end"/>
      </w:r>
    </w:p>
    <w:p w14:paraId="16682537" w14:textId="77777777" w:rsidR="007E26BD" w:rsidRPr="00597279" w:rsidRDefault="007E26BD">
      <w:pPr>
        <w:rPr>
          <w:rFonts w:ascii="Calibri" w:hAnsi="Calibri"/>
        </w:rPr>
      </w:pPr>
    </w:p>
    <w:p w14:paraId="34685F03" w14:textId="77777777" w:rsidR="007E26BD" w:rsidRPr="00597279" w:rsidRDefault="007E26BD">
      <w:pPr>
        <w:rPr>
          <w:rFonts w:ascii="Calibri" w:hAnsi="Calibri"/>
        </w:rPr>
      </w:pPr>
    </w:p>
    <w:p w14:paraId="2311BA20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14:paraId="7A1E34C3" w14:textId="77777777" w:rsidR="007E26BD" w:rsidRPr="00597279" w:rsidRDefault="007E26BD">
      <w:pPr>
        <w:rPr>
          <w:rFonts w:ascii="Calibri" w:hAnsi="Calibri"/>
        </w:rPr>
      </w:pPr>
    </w:p>
    <w:p w14:paraId="73DB268E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39631065" w14:textId="77777777" w:rsidR="007E26BD" w:rsidRPr="00597279" w:rsidRDefault="007E26BD">
      <w:pPr>
        <w:rPr>
          <w:rFonts w:ascii="Calibri" w:hAnsi="Calibri"/>
        </w:rPr>
      </w:pPr>
    </w:p>
    <w:p w14:paraId="2878C171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744B78">
        <w:rPr>
          <w:rFonts w:ascii="Calibri" w:hAnsi="Calibri"/>
        </w:rPr>
        <w:t>Proposed agricultural building for storage.</w:t>
      </w:r>
    </w:p>
    <w:p w14:paraId="3BA1E238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744B78">
        <w:rPr>
          <w:rFonts w:ascii="Calibri" w:hAnsi="Calibri"/>
        </w:rPr>
        <w:t xml:space="preserve">Land to the Rear of Hollins House </w:t>
      </w:r>
      <w:proofErr w:type="spellStart"/>
      <w:r w:rsidR="00744B78">
        <w:rPr>
          <w:rFonts w:ascii="Calibri" w:hAnsi="Calibri"/>
        </w:rPr>
        <w:t>Catlow</w:t>
      </w:r>
      <w:proofErr w:type="spellEnd"/>
      <w:r w:rsidR="00744B78">
        <w:rPr>
          <w:rFonts w:ascii="Calibri" w:hAnsi="Calibri"/>
        </w:rPr>
        <w:t xml:space="preserve"> Road Slaidburn BB7 3AQ</w:t>
      </w:r>
    </w:p>
    <w:p w14:paraId="4C7053D6" w14:textId="77777777" w:rsidR="007E26BD" w:rsidRPr="00597279" w:rsidRDefault="007E26BD">
      <w:pPr>
        <w:rPr>
          <w:rFonts w:ascii="Calibri" w:hAnsi="Calibri"/>
        </w:rPr>
      </w:pPr>
    </w:p>
    <w:p w14:paraId="0C4D1C40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05417F1F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CB680C2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40766AAB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9E6F3F2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4C294BE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750BCB8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1F64D1B6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9CDF80C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6DB1E8C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D3B32D1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744B78">
        <w:rPr>
          <w:rFonts w:ascii="Calibri" w:hAnsi="Calibri"/>
        </w:rPr>
        <w:t>12/01/2021</w:t>
      </w:r>
      <w:r w:rsidRPr="00597279">
        <w:rPr>
          <w:rFonts w:ascii="Calibri" w:hAnsi="Calibri"/>
        </w:rPr>
        <w:t>.</w:t>
      </w:r>
    </w:p>
    <w:p w14:paraId="43195BC2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EE20787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744B78">
        <w:rPr>
          <w:rFonts w:ascii="Calibri" w:hAnsi="Calibri"/>
        </w:rPr>
        <w:t>Rebecca Bowers</w:t>
      </w:r>
      <w:r w:rsidRPr="00597279">
        <w:rPr>
          <w:rFonts w:ascii="Calibri" w:hAnsi="Calibri"/>
        </w:rPr>
        <w:t xml:space="preserve"> if you require any further information.</w:t>
      </w:r>
    </w:p>
    <w:p w14:paraId="0047AF06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91218A6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6487D3D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5F9425C" w14:textId="77777777" w:rsidR="00BB2934" w:rsidRPr="00597279" w:rsidRDefault="00BB2934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DIRECTOR OF ECONOMIC DEVELOPMENT AND PLANNING</w:t>
      </w:r>
    </w:p>
    <w:p w14:paraId="06739BEB" w14:textId="77777777" w:rsidR="007E26BD" w:rsidRPr="00597279" w:rsidRDefault="007E26BD">
      <w:pPr>
        <w:rPr>
          <w:rFonts w:ascii="Calibri" w:hAnsi="Calibri"/>
        </w:rPr>
      </w:pPr>
    </w:p>
    <w:p w14:paraId="1C312758" w14:textId="77777777" w:rsidR="007E26BD" w:rsidRPr="00597279" w:rsidRDefault="007E26BD">
      <w:pPr>
        <w:rPr>
          <w:rFonts w:ascii="Calibri" w:hAnsi="Calibri"/>
        </w:rPr>
      </w:pPr>
    </w:p>
    <w:p w14:paraId="24BF0B73" w14:textId="77777777" w:rsidR="007E26BD" w:rsidRPr="00597279" w:rsidRDefault="00744B78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D3B0BB8" wp14:editId="2D3D5103">
                <wp:simplePos x="0" y="0"/>
                <wp:positionH relativeFrom="page">
                  <wp:posOffset>1114425</wp:posOffset>
                </wp:positionH>
                <wp:positionV relativeFrom="page">
                  <wp:posOffset>9105900</wp:posOffset>
                </wp:positionV>
                <wp:extent cx="3419475" cy="1028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3169" w14:textId="77777777" w:rsidR="00744B78" w:rsidRDefault="00744B78">
                            <w:r>
                              <w:t>Bowland Estate Office</w:t>
                            </w:r>
                          </w:p>
                          <w:p w14:paraId="221951E7" w14:textId="77777777" w:rsidR="00744B78" w:rsidRDefault="00744B78">
                            <w:proofErr w:type="spellStart"/>
                            <w:r>
                              <w:t>Catlow</w:t>
                            </w:r>
                            <w:proofErr w:type="spellEnd"/>
                            <w:r>
                              <w:t xml:space="preserve"> Road</w:t>
                            </w:r>
                          </w:p>
                          <w:p w14:paraId="4067CCB5" w14:textId="77777777" w:rsidR="00744B78" w:rsidRDefault="00744B78">
                            <w:r>
                              <w:t>Slaidburn</w:t>
                            </w:r>
                          </w:p>
                          <w:p w14:paraId="692501A9" w14:textId="77777777" w:rsidR="00744B78" w:rsidRDefault="00744B78">
                            <w:r>
                              <w:t>Clitheroe</w:t>
                            </w:r>
                          </w:p>
                          <w:p w14:paraId="4BBD9C4A" w14:textId="77777777" w:rsidR="007E26BD" w:rsidRPr="00D30F06" w:rsidRDefault="00744B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BB7 3AQ</w:t>
                            </w:r>
                          </w:p>
                          <w:p w14:paraId="4421B24D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7.75pt;margin-top:717pt;width:269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" filled="f" stroked="f" strokecolor="silver">
                <v:textbox>
                  <w:txbxContent>
                    <w:p w:rsidR="00744B78" w:rsidRDefault="00744B78">
                      <w:r>
                        <w:t>Bowland Estate Office</w:t>
                      </w:r>
                    </w:p>
                    <w:p w:rsidR="00744B78" w:rsidRDefault="00744B78">
                      <w:r>
                        <w:t>Catlow Road</w:t>
                      </w:r>
                    </w:p>
                    <w:p w:rsidR="00744B78" w:rsidRDefault="00744B78">
                      <w:r>
                        <w:t>Slaidburn</w:t>
                      </w:r>
                    </w:p>
                    <w:p w:rsidR="00744B78" w:rsidRDefault="00744B78">
                      <w:r>
                        <w:t>Clitheroe</w:t>
                      </w:r>
                    </w:p>
                    <w:p w:rsidR="007E26BD" w:rsidRPr="00D30F06" w:rsidRDefault="00744B78">
                      <w:pPr>
                        <w:rPr>
                          <w:rFonts w:ascii="Calibri" w:hAnsi="Calibri"/>
                        </w:rPr>
                      </w:pPr>
                      <w:r>
                        <w:t>BB7 3AQ</w:t>
                      </w:r>
                    </w:p>
                    <w:p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7"/>
      <w:footerReference w:type="firs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1F53" w14:textId="77777777" w:rsidR="00245A83" w:rsidRDefault="00245A83">
      <w:r>
        <w:separator/>
      </w:r>
    </w:p>
  </w:endnote>
  <w:endnote w:type="continuationSeparator" w:id="0">
    <w:p w14:paraId="00E88B24" w14:textId="77777777" w:rsidR="00245A83" w:rsidRDefault="0024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7E1" w14:textId="77777777" w:rsidR="007E26BD" w:rsidRDefault="007E26BD">
    <w:pPr>
      <w:pStyle w:val="BodySingle"/>
      <w:jc w:val="right"/>
      <w:rPr>
        <w:sz w:val="16"/>
      </w:rPr>
    </w:pPr>
  </w:p>
  <w:p w14:paraId="3D8BD7F8" w14:textId="77777777" w:rsidR="007E26BD" w:rsidRDefault="007E26BD">
    <w:pPr>
      <w:pStyle w:val="BodySingle"/>
      <w:jc w:val="right"/>
      <w:rPr>
        <w:sz w:val="16"/>
      </w:rPr>
    </w:pPr>
  </w:p>
  <w:p w14:paraId="38E907C8" w14:textId="77777777" w:rsidR="007E26BD" w:rsidRDefault="007E26BD">
    <w:pPr>
      <w:pStyle w:val="BodySingle"/>
      <w:jc w:val="right"/>
      <w:rPr>
        <w:sz w:val="16"/>
      </w:rPr>
    </w:pPr>
  </w:p>
  <w:p w14:paraId="5EDC5075" w14:textId="77777777" w:rsidR="007E26BD" w:rsidRDefault="007E26BD">
    <w:pPr>
      <w:pStyle w:val="BodySingle"/>
      <w:jc w:val="right"/>
      <w:rPr>
        <w:sz w:val="16"/>
      </w:rPr>
    </w:pPr>
  </w:p>
  <w:p w14:paraId="45077950" w14:textId="77777777" w:rsidR="007E26BD" w:rsidRDefault="007E26BD">
    <w:pPr>
      <w:pStyle w:val="BodySingle"/>
      <w:jc w:val="right"/>
      <w:rPr>
        <w:sz w:val="16"/>
      </w:rPr>
    </w:pPr>
  </w:p>
  <w:p w14:paraId="4AC5BF9D" w14:textId="77777777"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5A2E" w14:textId="77777777"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984A" w14:textId="77777777" w:rsidR="00245A83" w:rsidRDefault="00245A83">
      <w:r>
        <w:separator/>
      </w:r>
    </w:p>
  </w:footnote>
  <w:footnote w:type="continuationSeparator" w:id="0">
    <w:p w14:paraId="139E85D6" w14:textId="77777777" w:rsidR="00245A83" w:rsidRDefault="0024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78"/>
    <w:rsid w:val="00221FC1"/>
    <w:rsid w:val="00245A83"/>
    <w:rsid w:val="00261D5D"/>
    <w:rsid w:val="0034789C"/>
    <w:rsid w:val="00597279"/>
    <w:rsid w:val="00744B78"/>
    <w:rsid w:val="007E26BD"/>
    <w:rsid w:val="009C032C"/>
    <w:rsid w:val="009F2FAD"/>
    <w:rsid w:val="00A02B56"/>
    <w:rsid w:val="00BB2934"/>
    <w:rsid w:val="00C42A29"/>
    <w:rsid w:val="00C97FD3"/>
    <w:rsid w:val="00D1009C"/>
    <w:rsid w:val="00D30F06"/>
    <w:rsid w:val="00D8799C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5FB02"/>
  <w15:chartTrackingRefBased/>
  <w15:docId w15:val="{C5D61BD6-9113-4464-BC53-311E645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286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Rebecca Bowers</dc:creator>
  <cp:keywords/>
  <dc:description/>
  <cp:lastModifiedBy>Lesley Lund</cp:lastModifiedBy>
  <cp:revision>2</cp:revision>
  <cp:lastPrinted>2021-02-05T14:00:00Z</cp:lastPrinted>
  <dcterms:created xsi:type="dcterms:W3CDTF">2021-10-13T09:00:00Z</dcterms:created>
  <dcterms:modified xsi:type="dcterms:W3CDTF">2021-10-13T09:00:00Z</dcterms:modified>
</cp:coreProperties>
</file>