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6F8D581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05AB67" w14:textId="77777777"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6BD39F5"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789996"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8CA76"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BE8D5"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016A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21EB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16410"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8B73F"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AA210"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7FFCD" w14:textId="77777777" w:rsidR="004936A6" w:rsidRPr="00D2449B" w:rsidRDefault="004936A6" w:rsidP="00D2449B">
            <w:pPr>
              <w:jc w:val="center"/>
              <w:rPr>
                <w:rFonts w:ascii="Calibri" w:hAnsi="Calibri"/>
                <w:b/>
                <w:szCs w:val="22"/>
              </w:rPr>
            </w:pPr>
          </w:p>
        </w:tc>
      </w:tr>
      <w:tr w:rsidR="004A5EA9" w:rsidRPr="00D2449B" w14:paraId="3C7D1DE8"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6547B8" w14:textId="77777777" w:rsidR="004A5EA9" w:rsidRPr="00D2449B" w:rsidRDefault="004A5EA9" w:rsidP="004A5EA9">
            <w:pPr>
              <w:jc w:val="center"/>
              <w:rPr>
                <w:rFonts w:ascii="Calibri" w:hAnsi="Calibri"/>
                <w:b/>
                <w:szCs w:val="22"/>
              </w:rPr>
            </w:pPr>
          </w:p>
        </w:tc>
      </w:tr>
      <w:tr w:rsidR="004A5EA9" w:rsidRPr="00D2449B" w14:paraId="3134C6A3"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F132BC"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42DE4" w14:textId="19843761"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A5485E">
              <w:rPr>
                <w:rFonts w:ascii="Calibri" w:hAnsi="Calibri"/>
                <w:szCs w:val="22"/>
              </w:rPr>
              <w:t>21/0018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14445"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8317010" wp14:editId="7BA4ED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E39A377"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B51E34"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48A34" w14:textId="5A8B5C6C" w:rsidR="004A5EA9" w:rsidRPr="00C0704D" w:rsidRDefault="001A7EBA" w:rsidP="002C6277">
            <w:pPr>
              <w:rPr>
                <w:rFonts w:ascii="Calibri" w:hAnsi="Calibri"/>
                <w:szCs w:val="22"/>
              </w:rPr>
            </w:pPr>
            <w:r>
              <w:rPr>
                <w:rFonts w:ascii="Calibri" w:hAnsi="Calibri"/>
                <w:szCs w:val="22"/>
              </w:rPr>
              <w:t>04/02/2021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46DA82" w14:textId="77777777" w:rsidR="004A5EA9" w:rsidRPr="00D2449B" w:rsidRDefault="004A5EA9">
            <w:pPr>
              <w:rPr>
                <w:rFonts w:ascii="Calibri" w:hAnsi="Calibri"/>
                <w:szCs w:val="22"/>
              </w:rPr>
            </w:pPr>
          </w:p>
        </w:tc>
      </w:tr>
      <w:tr w:rsidR="004A5EA9" w:rsidRPr="00D2449B" w14:paraId="5C00A3A6"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40D7FB"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AAA85" w14:textId="77777777" w:rsidR="004A5EA9" w:rsidRPr="003652EE" w:rsidRDefault="003652EE" w:rsidP="00811771">
            <w:pPr>
              <w:rPr>
                <w:rFonts w:ascii="Calibri" w:hAnsi="Calibri"/>
                <w:szCs w:val="22"/>
              </w:rPr>
            </w:pPr>
            <w:r w:rsidRPr="002E4030">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CB7B7" w14:textId="77777777" w:rsidR="004A5EA9" w:rsidRPr="00D2449B" w:rsidRDefault="004A5EA9">
            <w:pPr>
              <w:rPr>
                <w:rFonts w:ascii="Calibri" w:hAnsi="Calibri"/>
                <w:szCs w:val="22"/>
              </w:rPr>
            </w:pPr>
          </w:p>
        </w:tc>
      </w:tr>
      <w:tr w:rsidR="004A5EA9" w:rsidRPr="00D2449B" w14:paraId="4DC301E8"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92EBA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8138D"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5193A6F8"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D2CFA85"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170110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794C17" w14:textId="77777777"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8D995" w14:textId="25F3675A" w:rsidR="004A5EA9" w:rsidRPr="00C45B3B" w:rsidRDefault="00A5485E">
            <w:pPr>
              <w:rPr>
                <w:rFonts w:ascii="Calibri" w:hAnsi="Calibri"/>
                <w:szCs w:val="22"/>
              </w:rPr>
            </w:pPr>
            <w:r>
              <w:rPr>
                <w:rFonts w:ascii="Calibri" w:hAnsi="Calibri"/>
                <w:szCs w:val="22"/>
              </w:rPr>
              <w:t>Proposed single storey extension, internal alterations and garage conversion to include a new window.</w:t>
            </w:r>
          </w:p>
        </w:tc>
      </w:tr>
      <w:tr w:rsidR="002A01CF" w:rsidRPr="00D2449B" w14:paraId="3E21F090"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B1D74" w14:textId="77777777"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B5BD0A" w14:textId="0F603254" w:rsidR="002A01CF" w:rsidRPr="00C45B3B" w:rsidRDefault="00A5485E" w:rsidP="00A42E82">
            <w:pPr>
              <w:rPr>
                <w:rFonts w:ascii="Calibri" w:hAnsi="Calibri"/>
                <w:szCs w:val="22"/>
              </w:rPr>
            </w:pPr>
            <w:r>
              <w:rPr>
                <w:rFonts w:ascii="Calibri" w:hAnsi="Calibri"/>
                <w:szCs w:val="22"/>
              </w:rPr>
              <w:t xml:space="preserve">38 The Hazels, Wilpshire, BB1 9HZ </w:t>
            </w:r>
          </w:p>
        </w:tc>
      </w:tr>
      <w:tr w:rsidR="00A95D89" w:rsidRPr="00D2449B" w14:paraId="7BE5F70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16AC8A" w14:textId="77777777"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14:paraId="2C718442"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1EF81" w14:textId="77777777"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DF15E" w14:textId="77777777"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14:paraId="7EA797E9"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EB9B0A" w14:textId="7A803B68" w:rsidR="002A01CF" w:rsidRPr="00C45B3B" w:rsidRDefault="001A7EBA">
            <w:pPr>
              <w:rPr>
                <w:rFonts w:ascii="Calibri" w:hAnsi="Calibri"/>
                <w:szCs w:val="22"/>
              </w:rPr>
            </w:pPr>
            <w:r>
              <w:rPr>
                <w:rFonts w:ascii="Calibri" w:hAnsi="Calibri"/>
                <w:szCs w:val="22"/>
              </w:rPr>
              <w:t>No comments received in consultation period</w:t>
            </w:r>
          </w:p>
        </w:tc>
      </w:tr>
      <w:tr w:rsidR="00C618DB" w:rsidRPr="00D2449B" w14:paraId="6B56BF1D"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7BB835" w14:textId="77777777" w:rsidR="00C618DB" w:rsidRPr="00C45B3B" w:rsidRDefault="00C618DB">
            <w:pPr>
              <w:rPr>
                <w:rFonts w:ascii="Calibri" w:hAnsi="Calibri"/>
                <w:bCs/>
                <w:szCs w:val="22"/>
              </w:rPr>
            </w:pPr>
          </w:p>
        </w:tc>
      </w:tr>
      <w:tr w:rsidR="00C618DB" w:rsidRPr="00D2449B" w14:paraId="6AD7A0B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EEB118" w14:textId="77777777"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0CE5C5" w14:textId="77777777" w:rsidR="00C618DB" w:rsidRPr="00C45B3B" w:rsidRDefault="00C618DB" w:rsidP="00C618DB">
            <w:pPr>
              <w:rPr>
                <w:rFonts w:ascii="Calibri" w:hAnsi="Calibri"/>
                <w:b/>
                <w:szCs w:val="22"/>
              </w:rPr>
            </w:pPr>
            <w:r w:rsidRPr="00C45B3B">
              <w:rPr>
                <w:rFonts w:ascii="Calibri" w:hAnsi="Calibri"/>
                <w:b/>
                <w:szCs w:val="22"/>
              </w:rPr>
              <w:t>Highways/Water Authority/Other Bodies</w:t>
            </w:r>
          </w:p>
        </w:tc>
      </w:tr>
      <w:tr w:rsidR="002A01CF" w:rsidRPr="00D2449B" w14:paraId="09E899EA"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3E5B42" w14:textId="77777777" w:rsidR="002A01CF" w:rsidRPr="00C45B3B" w:rsidRDefault="003652EE">
            <w:pPr>
              <w:rPr>
                <w:rFonts w:ascii="Calibri" w:hAnsi="Calibri"/>
                <w:b/>
                <w:szCs w:val="22"/>
              </w:rPr>
            </w:pPr>
            <w:r>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FE2B3" w14:textId="77777777" w:rsidR="002A01CF" w:rsidRPr="00C45B3B" w:rsidRDefault="002A01CF">
            <w:pPr>
              <w:rPr>
                <w:rFonts w:ascii="Calibri" w:hAnsi="Calibri"/>
                <w:b/>
                <w:szCs w:val="22"/>
              </w:rPr>
            </w:pPr>
          </w:p>
        </w:tc>
      </w:tr>
      <w:tr w:rsidR="00C0704D" w:rsidRPr="00D2449B" w14:paraId="390468C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6551EB" w14:textId="72980B63" w:rsidR="00C0704D" w:rsidRPr="00C45B3B" w:rsidRDefault="00E44291" w:rsidP="00D74711">
            <w:pPr>
              <w:rPr>
                <w:rFonts w:ascii="Calibri" w:hAnsi="Calibri"/>
                <w:szCs w:val="22"/>
              </w:rPr>
            </w:pPr>
            <w:r>
              <w:rPr>
                <w:rFonts w:ascii="Calibri" w:hAnsi="Calibri"/>
                <w:szCs w:val="22"/>
              </w:rPr>
              <w:t>No objections</w:t>
            </w:r>
            <w:r w:rsidR="003652EE">
              <w:rPr>
                <w:rFonts w:ascii="Calibri" w:hAnsi="Calibri"/>
                <w:szCs w:val="22"/>
              </w:rPr>
              <w:t xml:space="preserve"> </w:t>
            </w:r>
            <w:r w:rsidR="001A7EBA">
              <w:rPr>
                <w:rFonts w:ascii="Calibri" w:hAnsi="Calibri"/>
                <w:szCs w:val="22"/>
              </w:rPr>
              <w:t xml:space="preserve">but recommended a condition. </w:t>
            </w:r>
          </w:p>
        </w:tc>
      </w:tr>
      <w:tr w:rsidR="00C0704D" w:rsidRPr="00D2449B" w14:paraId="551E48B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349446" w14:textId="77777777"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9368A" w14:textId="77777777" w:rsidR="00C0704D" w:rsidRPr="00C45B3B" w:rsidRDefault="00C0704D" w:rsidP="00C618DB">
            <w:pPr>
              <w:rPr>
                <w:rFonts w:ascii="Calibri" w:hAnsi="Calibri"/>
                <w:b/>
                <w:szCs w:val="22"/>
              </w:rPr>
            </w:pPr>
            <w:r w:rsidRPr="00C45B3B">
              <w:rPr>
                <w:rFonts w:ascii="Calibri" w:hAnsi="Calibri"/>
                <w:b/>
                <w:szCs w:val="22"/>
              </w:rPr>
              <w:t>Additional Representations.</w:t>
            </w:r>
          </w:p>
        </w:tc>
      </w:tr>
      <w:tr w:rsidR="00C0704D" w:rsidRPr="00D2449B" w14:paraId="7DF2FF8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D95733" w14:textId="77777777" w:rsidR="00C0704D" w:rsidRPr="00C45B3B" w:rsidRDefault="00C45B3B" w:rsidP="00692B60">
            <w:pPr>
              <w:rPr>
                <w:rFonts w:ascii="Calibri" w:hAnsi="Calibri"/>
                <w:szCs w:val="22"/>
              </w:rPr>
            </w:pPr>
            <w:r w:rsidRPr="00C45B3B">
              <w:rPr>
                <w:rFonts w:ascii="Calibri" w:hAnsi="Calibri"/>
                <w:szCs w:val="22"/>
              </w:rPr>
              <w:t>No representations received in respect of the application.</w:t>
            </w:r>
          </w:p>
        </w:tc>
      </w:tr>
      <w:tr w:rsidR="00C0704D" w:rsidRPr="00D2449B" w14:paraId="59AB297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41496F" w14:textId="77777777" w:rsidR="00C0704D" w:rsidRPr="00C45B3B" w:rsidRDefault="00C0704D">
            <w:pPr>
              <w:rPr>
                <w:rFonts w:ascii="Calibri" w:hAnsi="Calibri"/>
                <w:szCs w:val="22"/>
              </w:rPr>
            </w:pPr>
          </w:p>
        </w:tc>
      </w:tr>
      <w:tr w:rsidR="00C0704D" w:rsidRPr="00D2449B" w14:paraId="6D47E1E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62F46E" w14:textId="77777777"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14:paraId="76117FE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20865" w14:textId="77777777" w:rsidR="00C0704D" w:rsidRPr="00C45B3B" w:rsidRDefault="00C0704D" w:rsidP="00A63D55">
            <w:pPr>
              <w:pStyle w:val="PLANNING"/>
              <w:rPr>
                <w:rFonts w:ascii="Calibri" w:hAnsi="Calibri"/>
                <w:b/>
                <w:bCs/>
                <w:szCs w:val="22"/>
              </w:rPr>
            </w:pPr>
            <w:r w:rsidRPr="00C45B3B">
              <w:rPr>
                <w:rFonts w:ascii="Calibri" w:hAnsi="Calibri"/>
                <w:b/>
                <w:bCs/>
                <w:szCs w:val="22"/>
              </w:rPr>
              <w:t>Ribble Valley Core Strategy:</w:t>
            </w:r>
          </w:p>
          <w:p w14:paraId="3DF914C9" w14:textId="77777777" w:rsidR="00B31F80" w:rsidRPr="00C45B3B" w:rsidRDefault="00B31F80" w:rsidP="008542DE">
            <w:pPr>
              <w:pStyle w:val="PLANNING"/>
              <w:rPr>
                <w:rFonts w:ascii="Calibri" w:hAnsi="Calibri"/>
                <w:szCs w:val="22"/>
              </w:rPr>
            </w:pPr>
          </w:p>
          <w:p w14:paraId="179F33DF" w14:textId="77777777"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14:paraId="5195A51D" w14:textId="77777777" w:rsidR="008542DE" w:rsidRPr="00C45B3B" w:rsidRDefault="008542DE" w:rsidP="008542DE">
            <w:pPr>
              <w:pStyle w:val="PLANNING"/>
              <w:rPr>
                <w:rFonts w:ascii="Calibri" w:hAnsi="Calibri"/>
                <w:szCs w:val="22"/>
              </w:rPr>
            </w:pPr>
            <w:r w:rsidRPr="00C45B3B">
              <w:rPr>
                <w:rFonts w:ascii="Calibri" w:hAnsi="Calibri"/>
                <w:szCs w:val="22"/>
              </w:rPr>
              <w:t>Policy DMG</w:t>
            </w:r>
            <w:r w:rsidR="00B31F80" w:rsidRPr="00C45B3B">
              <w:rPr>
                <w:rFonts w:ascii="Calibri" w:hAnsi="Calibri"/>
                <w:szCs w:val="22"/>
              </w:rPr>
              <w:t>5</w:t>
            </w:r>
            <w:r w:rsidRPr="00C45B3B">
              <w:rPr>
                <w:rFonts w:ascii="Calibri" w:hAnsi="Calibri"/>
                <w:szCs w:val="22"/>
              </w:rPr>
              <w:t xml:space="preserve"> – </w:t>
            </w:r>
            <w:r w:rsidR="00B31F80" w:rsidRPr="00C45B3B">
              <w:rPr>
                <w:rFonts w:ascii="Calibri" w:hAnsi="Calibri"/>
                <w:szCs w:val="22"/>
              </w:rPr>
              <w:t>Residential and curtilage extensions</w:t>
            </w:r>
          </w:p>
          <w:p w14:paraId="74EC1EBA" w14:textId="77777777" w:rsidR="00B31F80" w:rsidRPr="00C45B3B" w:rsidRDefault="00B31F80" w:rsidP="008542DE">
            <w:pPr>
              <w:pStyle w:val="PLANNING"/>
              <w:rPr>
                <w:rFonts w:ascii="Calibri" w:hAnsi="Calibri"/>
                <w:szCs w:val="22"/>
              </w:rPr>
            </w:pPr>
          </w:p>
          <w:p w14:paraId="2163B391" w14:textId="77777777" w:rsidR="008542DE" w:rsidRPr="00C45B3B" w:rsidRDefault="008542DE" w:rsidP="008542DE">
            <w:pPr>
              <w:rPr>
                <w:rFonts w:ascii="Calibri" w:hAnsi="Calibri"/>
                <w:szCs w:val="22"/>
              </w:rPr>
            </w:pPr>
            <w:r w:rsidRPr="00C45B3B">
              <w:rPr>
                <w:rFonts w:ascii="Calibri" w:hAnsi="Calibri"/>
                <w:szCs w:val="22"/>
              </w:rPr>
              <w:t>National Planning Policy Framework (NPPF)</w:t>
            </w:r>
          </w:p>
          <w:p w14:paraId="08EC8E08" w14:textId="77777777" w:rsidR="008542DE" w:rsidRPr="00C45B3B" w:rsidRDefault="008542DE" w:rsidP="00C0704D">
            <w:pPr>
              <w:rPr>
                <w:rFonts w:ascii="Calibri" w:hAnsi="Calibri"/>
                <w:b/>
                <w:color w:val="548DD4" w:themeColor="text2" w:themeTint="99"/>
                <w:szCs w:val="22"/>
              </w:rPr>
            </w:pPr>
          </w:p>
        </w:tc>
      </w:tr>
      <w:tr w:rsidR="00C0704D" w:rsidRPr="00D2449B" w14:paraId="20B43CF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64A733" w14:textId="77777777" w:rsidR="00C0704D" w:rsidRPr="00C45B3B" w:rsidRDefault="00C0704D" w:rsidP="006A71AD">
            <w:pPr>
              <w:pStyle w:val="PLANNING"/>
              <w:rPr>
                <w:rFonts w:ascii="Calibri" w:hAnsi="Calibri"/>
                <w:b/>
                <w:bCs/>
                <w:szCs w:val="22"/>
              </w:rPr>
            </w:pPr>
            <w:r w:rsidRPr="00C45B3B">
              <w:rPr>
                <w:rFonts w:ascii="Calibri" w:hAnsi="Calibri"/>
                <w:b/>
                <w:bCs/>
                <w:szCs w:val="22"/>
              </w:rPr>
              <w:t>Relevant Planning History:</w:t>
            </w:r>
          </w:p>
          <w:p w14:paraId="686F00C1" w14:textId="77777777" w:rsidR="00C45B3B" w:rsidRPr="00C45B3B" w:rsidRDefault="00C45B3B" w:rsidP="00C0704D">
            <w:pPr>
              <w:pStyle w:val="PLANNING"/>
              <w:rPr>
                <w:rFonts w:ascii="Calibri" w:hAnsi="Calibri"/>
                <w:b/>
                <w:bCs/>
                <w:szCs w:val="22"/>
              </w:rPr>
            </w:pPr>
          </w:p>
          <w:p w14:paraId="057CD2EB" w14:textId="1E9BAB55" w:rsidR="00B31F80" w:rsidRPr="001A7EBA" w:rsidRDefault="001A7EBA" w:rsidP="003652EE">
            <w:pPr>
              <w:pStyle w:val="PLANNING"/>
              <w:rPr>
                <w:rFonts w:ascii="Calibri" w:hAnsi="Calibri"/>
                <w:bCs/>
                <w:color w:val="548DD4" w:themeColor="text2" w:themeTint="99"/>
                <w:szCs w:val="22"/>
              </w:rPr>
            </w:pPr>
            <w:r w:rsidRPr="001A7EBA">
              <w:rPr>
                <w:rFonts w:ascii="Calibri" w:hAnsi="Calibri"/>
                <w:bCs/>
                <w:szCs w:val="22"/>
              </w:rPr>
              <w:t>None relevant</w:t>
            </w:r>
          </w:p>
        </w:tc>
      </w:tr>
      <w:tr w:rsidR="00C0704D" w:rsidRPr="00D2449B" w14:paraId="3EF1EC7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92AC8A" w14:textId="77777777" w:rsidR="00C0704D" w:rsidRPr="00C45B3B" w:rsidRDefault="00C0704D" w:rsidP="006A71AD">
            <w:pPr>
              <w:pStyle w:val="PLANNING"/>
              <w:rPr>
                <w:rFonts w:ascii="Calibri" w:hAnsi="Calibri"/>
                <w:b/>
                <w:bCs/>
                <w:color w:val="548DD4" w:themeColor="text2" w:themeTint="99"/>
                <w:szCs w:val="22"/>
              </w:rPr>
            </w:pPr>
          </w:p>
        </w:tc>
      </w:tr>
      <w:tr w:rsidR="00C0704D" w:rsidRPr="00D2449B" w14:paraId="00319EB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08A1BC" w14:textId="77777777"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14:paraId="265137C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277CC" w14:textId="77777777"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14:paraId="15DA921F" w14:textId="77777777" w:rsidR="00C0704D" w:rsidRPr="00891588" w:rsidRDefault="00C0704D" w:rsidP="00811771">
            <w:pPr>
              <w:pStyle w:val="Header"/>
              <w:tabs>
                <w:tab w:val="clear" w:pos="4153"/>
                <w:tab w:val="clear" w:pos="8306"/>
              </w:tabs>
              <w:contextualSpacing/>
              <w:jc w:val="both"/>
              <w:rPr>
                <w:rFonts w:ascii="Calibri" w:hAnsi="Calibri"/>
                <w:bCs/>
                <w:szCs w:val="22"/>
              </w:rPr>
            </w:pPr>
          </w:p>
          <w:p w14:paraId="7D247C46" w14:textId="40BD13BC" w:rsidR="00891588" w:rsidRPr="00AD4748" w:rsidRDefault="00AD4748" w:rsidP="00C83851">
            <w:pPr>
              <w:pStyle w:val="Header"/>
              <w:tabs>
                <w:tab w:val="clear" w:pos="4153"/>
                <w:tab w:val="clear" w:pos="8306"/>
              </w:tabs>
              <w:contextualSpacing/>
              <w:jc w:val="both"/>
              <w:rPr>
                <w:rFonts w:ascii="Calibri" w:hAnsi="Calibri"/>
                <w:bCs/>
                <w:szCs w:val="22"/>
              </w:rPr>
            </w:pPr>
            <w:r w:rsidRPr="00AD4748">
              <w:rPr>
                <w:rFonts w:ascii="Calibri" w:hAnsi="Calibri"/>
                <w:bCs/>
                <w:szCs w:val="22"/>
              </w:rPr>
              <w:t>The application relates to a detached dwelling located</w:t>
            </w:r>
            <w:r w:rsidR="003652EE">
              <w:rPr>
                <w:rFonts w:ascii="Calibri" w:hAnsi="Calibri"/>
                <w:bCs/>
                <w:szCs w:val="22"/>
              </w:rPr>
              <w:t xml:space="preserve"> within </w:t>
            </w:r>
            <w:r w:rsidR="008D629C">
              <w:rPr>
                <w:rFonts w:ascii="Calibri" w:hAnsi="Calibri"/>
                <w:bCs/>
                <w:szCs w:val="22"/>
              </w:rPr>
              <w:t>Wilpshire</w:t>
            </w:r>
            <w:r w:rsidR="003652EE">
              <w:rPr>
                <w:rFonts w:ascii="Calibri" w:hAnsi="Calibri"/>
                <w:bCs/>
                <w:szCs w:val="22"/>
              </w:rPr>
              <w:t xml:space="preserve">. </w:t>
            </w:r>
            <w:r w:rsidR="00C24214">
              <w:rPr>
                <w:rFonts w:ascii="Calibri" w:hAnsi="Calibri"/>
                <w:bCs/>
                <w:szCs w:val="22"/>
              </w:rPr>
              <w:t xml:space="preserve">The application site benefits from a driveway to the side and attached garage. </w:t>
            </w:r>
            <w:r w:rsidR="008D629C">
              <w:rPr>
                <w:rFonts w:ascii="Calibri" w:hAnsi="Calibri"/>
                <w:bCs/>
                <w:szCs w:val="22"/>
              </w:rPr>
              <w:t>The application property still benefits from its permitted development rights.</w:t>
            </w:r>
          </w:p>
          <w:p w14:paraId="7BC09641" w14:textId="77777777" w:rsidR="00AD4748" w:rsidRPr="00C45B3B" w:rsidRDefault="00AD4748" w:rsidP="00C83851">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14:paraId="2FB61D9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D559A9" w14:textId="77777777" w:rsidR="00C0704D"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14:paraId="57DD5ABF" w14:textId="77777777" w:rsidR="008D629C" w:rsidRPr="003F1290" w:rsidRDefault="008D629C" w:rsidP="00440CB6">
            <w:pPr>
              <w:pStyle w:val="Header"/>
              <w:tabs>
                <w:tab w:val="clear" w:pos="4153"/>
                <w:tab w:val="clear" w:pos="8306"/>
              </w:tabs>
              <w:jc w:val="both"/>
              <w:rPr>
                <w:rFonts w:ascii="Calibri" w:hAnsi="Calibri"/>
                <w:b/>
                <w:szCs w:val="22"/>
              </w:rPr>
            </w:pPr>
          </w:p>
          <w:p w14:paraId="61EF2D9F" w14:textId="0FE33086" w:rsidR="00AD4748" w:rsidRPr="00C45B3B" w:rsidRDefault="00C24214" w:rsidP="003652EE">
            <w:pPr>
              <w:jc w:val="both"/>
              <w:rPr>
                <w:rFonts w:ascii="Calibri" w:hAnsi="Calibri"/>
                <w:color w:val="548DD4" w:themeColor="text2" w:themeTint="99"/>
                <w:szCs w:val="22"/>
              </w:rPr>
            </w:pPr>
            <w:r>
              <w:rPr>
                <w:rFonts w:ascii="Calibri" w:hAnsi="Calibri"/>
                <w:szCs w:val="22"/>
              </w:rPr>
              <w:t xml:space="preserve">Consent is sought to convert the garage </w:t>
            </w:r>
            <w:r w:rsidR="00521EFE">
              <w:rPr>
                <w:rFonts w:ascii="Calibri" w:hAnsi="Calibri"/>
                <w:szCs w:val="22"/>
              </w:rPr>
              <w:t xml:space="preserve">to provide additional living space </w:t>
            </w:r>
            <w:r>
              <w:rPr>
                <w:rFonts w:ascii="Calibri" w:hAnsi="Calibri"/>
                <w:szCs w:val="22"/>
              </w:rPr>
              <w:t>and to extend</w:t>
            </w:r>
            <w:r w:rsidR="006F0D9A">
              <w:rPr>
                <w:rFonts w:ascii="Calibri" w:hAnsi="Calibri"/>
                <w:szCs w:val="22"/>
              </w:rPr>
              <w:t xml:space="preserve"> the south east corner of the existing garage</w:t>
            </w:r>
            <w:r w:rsidR="00521EFE">
              <w:rPr>
                <w:rFonts w:ascii="Calibri" w:hAnsi="Calibri"/>
                <w:szCs w:val="22"/>
              </w:rPr>
              <w:t xml:space="preserve"> to provide a larger bedroom within this living space. </w:t>
            </w:r>
            <w:r w:rsidR="00E3114D">
              <w:rPr>
                <w:rFonts w:ascii="Calibri" w:hAnsi="Calibri"/>
                <w:szCs w:val="22"/>
              </w:rPr>
              <w:t xml:space="preserve"> The </w:t>
            </w:r>
            <w:r w:rsidR="00521EFE">
              <w:rPr>
                <w:rFonts w:ascii="Calibri" w:hAnsi="Calibri"/>
                <w:szCs w:val="22"/>
              </w:rPr>
              <w:t>extension</w:t>
            </w:r>
            <w:r w:rsidR="00E3114D">
              <w:rPr>
                <w:rFonts w:ascii="Calibri" w:hAnsi="Calibri"/>
                <w:szCs w:val="22"/>
              </w:rPr>
              <w:t xml:space="preserve"> will </w:t>
            </w:r>
            <w:r w:rsidR="00521EFE">
              <w:rPr>
                <w:rFonts w:ascii="Calibri" w:hAnsi="Calibri"/>
                <w:szCs w:val="22"/>
              </w:rPr>
              <w:t>project</w:t>
            </w:r>
            <w:r w:rsidR="00E3114D">
              <w:rPr>
                <w:rFonts w:ascii="Calibri" w:hAnsi="Calibri"/>
                <w:szCs w:val="22"/>
              </w:rPr>
              <w:t xml:space="preserve"> southwards by 2m and</w:t>
            </w:r>
            <w:r w:rsidR="00521EFE">
              <w:rPr>
                <w:rFonts w:ascii="Calibri" w:hAnsi="Calibri"/>
                <w:szCs w:val="22"/>
              </w:rPr>
              <w:t xml:space="preserve"> will extend</w:t>
            </w:r>
            <w:r w:rsidR="00E3114D">
              <w:rPr>
                <w:rFonts w:ascii="Calibri" w:hAnsi="Calibri"/>
                <w:szCs w:val="22"/>
              </w:rPr>
              <w:t xml:space="preserve"> </w:t>
            </w:r>
            <w:r w:rsidR="00521EFE">
              <w:rPr>
                <w:rFonts w:ascii="Calibri" w:hAnsi="Calibri"/>
                <w:szCs w:val="22"/>
              </w:rPr>
              <w:t xml:space="preserve">beyond the rear wall of the dwelling by </w:t>
            </w:r>
            <w:r w:rsidR="00E3114D">
              <w:rPr>
                <w:rFonts w:ascii="Calibri" w:hAnsi="Calibri"/>
                <w:szCs w:val="22"/>
              </w:rPr>
              <w:t>4.7m</w:t>
            </w:r>
            <w:r w:rsidR="00521EFE">
              <w:rPr>
                <w:rFonts w:ascii="Calibri" w:hAnsi="Calibri"/>
                <w:szCs w:val="22"/>
              </w:rPr>
              <w:t xml:space="preserve">. </w:t>
            </w:r>
            <w:r w:rsidR="00E3114D">
              <w:rPr>
                <w:rFonts w:ascii="Calibri" w:hAnsi="Calibri"/>
                <w:szCs w:val="22"/>
              </w:rPr>
              <w:t xml:space="preserve">The extension will have a </w:t>
            </w:r>
            <w:r w:rsidR="001A7EBA">
              <w:rPr>
                <w:rFonts w:ascii="Calibri" w:hAnsi="Calibri"/>
                <w:szCs w:val="22"/>
              </w:rPr>
              <w:t>sloping roof</w:t>
            </w:r>
            <w:r w:rsidR="00E3114D">
              <w:rPr>
                <w:rFonts w:ascii="Calibri" w:hAnsi="Calibri"/>
                <w:szCs w:val="22"/>
              </w:rPr>
              <w:t xml:space="preserve"> matching </w:t>
            </w:r>
            <w:r w:rsidR="00521EFE">
              <w:rPr>
                <w:rFonts w:ascii="Calibri" w:hAnsi="Calibri"/>
                <w:szCs w:val="22"/>
              </w:rPr>
              <w:t>the</w:t>
            </w:r>
            <w:r w:rsidR="003426C2">
              <w:rPr>
                <w:rFonts w:ascii="Calibri" w:hAnsi="Calibri"/>
                <w:szCs w:val="22"/>
              </w:rPr>
              <w:t xml:space="preserve"> height of the existing garage</w:t>
            </w:r>
            <w:r w:rsidR="00521EFE">
              <w:rPr>
                <w:rFonts w:ascii="Calibri" w:hAnsi="Calibri"/>
                <w:szCs w:val="22"/>
              </w:rPr>
              <w:t xml:space="preserve">. To the front of the garage it is </w:t>
            </w:r>
            <w:r w:rsidR="00521EFE">
              <w:rPr>
                <w:rFonts w:ascii="Calibri" w:hAnsi="Calibri"/>
                <w:szCs w:val="22"/>
              </w:rPr>
              <w:lastRenderedPageBreak/>
              <w:t xml:space="preserve">proposed to remove the garage doors and partially infill </w:t>
            </w:r>
            <w:r w:rsidR="003426C2">
              <w:rPr>
                <w:rFonts w:ascii="Calibri" w:hAnsi="Calibri"/>
                <w:szCs w:val="22"/>
              </w:rPr>
              <w:t>the opening and a window will be inserted. To the north elevation of the garage an obscurely glazed window is proposed. To the rear of the garage a set of bifold doors are proposed.</w:t>
            </w:r>
          </w:p>
        </w:tc>
      </w:tr>
      <w:tr w:rsidR="00C0704D" w:rsidRPr="00D2449B" w14:paraId="79DB3CB3" w14:textId="77777777" w:rsidTr="001A7EBA">
        <w:trPr>
          <w:trHeight w:val="2981"/>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9A8BE9" w14:textId="77777777"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Residential Amenity:</w:t>
            </w:r>
          </w:p>
          <w:p w14:paraId="5BF66A38" w14:textId="77777777" w:rsidR="00C0704D" w:rsidRPr="00C83851" w:rsidRDefault="00C0704D" w:rsidP="00EA09F9">
            <w:pPr>
              <w:pStyle w:val="Header"/>
              <w:tabs>
                <w:tab w:val="clear" w:pos="4153"/>
                <w:tab w:val="clear" w:pos="8306"/>
              </w:tabs>
              <w:contextualSpacing/>
              <w:jc w:val="both"/>
              <w:rPr>
                <w:rFonts w:ascii="Calibri" w:hAnsi="Calibri"/>
                <w:b/>
                <w:szCs w:val="22"/>
              </w:rPr>
            </w:pPr>
          </w:p>
          <w:p w14:paraId="4DF666F5" w14:textId="63C5A70F" w:rsidR="00C70E6C" w:rsidRDefault="00C70E6C" w:rsidP="00C70E6C">
            <w:pPr>
              <w:contextualSpacing/>
              <w:jc w:val="both"/>
              <w:rPr>
                <w:rFonts w:ascii="Calibri" w:hAnsi="Calibri"/>
                <w:szCs w:val="22"/>
              </w:rPr>
            </w:pPr>
            <w:r w:rsidRPr="00C70E6C">
              <w:rPr>
                <w:rFonts w:ascii="Calibri" w:hAnsi="Calibri"/>
                <w:szCs w:val="22"/>
              </w:rPr>
              <w:t xml:space="preserve"> </w:t>
            </w:r>
            <w:r w:rsidR="00B52CF1">
              <w:rPr>
                <w:rFonts w:ascii="Calibri" w:hAnsi="Calibri"/>
                <w:szCs w:val="22"/>
              </w:rPr>
              <w:t>The proposed extension is sited to the south east corner of the existing garage</w:t>
            </w:r>
            <w:r w:rsidR="006D3569">
              <w:rPr>
                <w:rFonts w:ascii="Calibri" w:hAnsi="Calibri"/>
                <w:szCs w:val="22"/>
              </w:rPr>
              <w:t>.</w:t>
            </w:r>
            <w:r w:rsidR="00B52CF1">
              <w:rPr>
                <w:rFonts w:ascii="Calibri" w:hAnsi="Calibri"/>
                <w:szCs w:val="22"/>
              </w:rPr>
              <w:t xml:space="preserve"> </w:t>
            </w:r>
            <w:r w:rsidR="006D3569">
              <w:rPr>
                <w:rFonts w:ascii="Calibri" w:hAnsi="Calibri"/>
                <w:szCs w:val="22"/>
              </w:rPr>
              <w:t xml:space="preserve">Due </w:t>
            </w:r>
            <w:r w:rsidR="00B52CF1">
              <w:rPr>
                <w:rFonts w:ascii="Calibri" w:hAnsi="Calibri"/>
                <w:szCs w:val="22"/>
              </w:rPr>
              <w:t xml:space="preserve">to the minimal </w:t>
            </w:r>
            <w:r w:rsidR="006D3569">
              <w:rPr>
                <w:rFonts w:ascii="Calibri" w:hAnsi="Calibri"/>
                <w:szCs w:val="22"/>
              </w:rPr>
              <w:t xml:space="preserve">footprint to be created by the </w:t>
            </w:r>
            <w:r w:rsidR="00B52CF1">
              <w:rPr>
                <w:rFonts w:ascii="Calibri" w:hAnsi="Calibri"/>
                <w:szCs w:val="22"/>
              </w:rPr>
              <w:t xml:space="preserve">development </w:t>
            </w:r>
            <w:r w:rsidR="006D3569">
              <w:rPr>
                <w:rFonts w:ascii="Calibri" w:hAnsi="Calibri"/>
                <w:szCs w:val="22"/>
              </w:rPr>
              <w:t xml:space="preserve">and the separation distances between the development site and the neighbouring dwelling it is considered that the development </w:t>
            </w:r>
            <w:r w:rsidR="00B52CF1">
              <w:rPr>
                <w:rFonts w:ascii="Calibri" w:hAnsi="Calibri"/>
                <w:szCs w:val="22"/>
              </w:rPr>
              <w:t>will have negligible impact on the</w:t>
            </w:r>
            <w:r w:rsidR="006D3569">
              <w:rPr>
                <w:rFonts w:ascii="Calibri" w:hAnsi="Calibri"/>
                <w:szCs w:val="22"/>
              </w:rPr>
              <w:t xml:space="preserve">se neighbours. </w:t>
            </w:r>
            <w:r w:rsidR="00B52CF1">
              <w:rPr>
                <w:rFonts w:ascii="Calibri" w:hAnsi="Calibri"/>
                <w:szCs w:val="22"/>
              </w:rPr>
              <w:t xml:space="preserve"> </w:t>
            </w:r>
          </w:p>
          <w:p w14:paraId="0288FCE6" w14:textId="5C5AAB1E" w:rsidR="00B52CF1" w:rsidRDefault="00B52CF1" w:rsidP="00C70E6C">
            <w:pPr>
              <w:contextualSpacing/>
              <w:jc w:val="both"/>
              <w:rPr>
                <w:rFonts w:ascii="Calibri" w:hAnsi="Calibri"/>
                <w:szCs w:val="22"/>
              </w:rPr>
            </w:pPr>
          </w:p>
          <w:p w14:paraId="1D637425" w14:textId="322ECEDE" w:rsidR="00B52CF1" w:rsidRDefault="00B52CF1" w:rsidP="00C70E6C">
            <w:pPr>
              <w:contextualSpacing/>
              <w:jc w:val="both"/>
              <w:rPr>
                <w:rFonts w:ascii="Calibri" w:hAnsi="Calibri"/>
                <w:szCs w:val="22"/>
              </w:rPr>
            </w:pPr>
            <w:r>
              <w:rPr>
                <w:rFonts w:ascii="Calibri" w:hAnsi="Calibri"/>
                <w:szCs w:val="22"/>
              </w:rPr>
              <w:t>The conversion of garage involves the insertion of a window on the north elevation that will face no 37 The Hazels. This window will serve an ensuite and as a result will be obscurely glazed. Therefore, this window would not result in the loss of privacy to the front garden area of the dwelling.</w:t>
            </w:r>
          </w:p>
          <w:p w14:paraId="1F0765DB" w14:textId="00D899D4" w:rsidR="00B52CF1" w:rsidRPr="00C45B3B" w:rsidRDefault="00B52CF1" w:rsidP="00C70E6C">
            <w:pPr>
              <w:contextualSpacing/>
              <w:jc w:val="both"/>
              <w:rPr>
                <w:rFonts w:ascii="Calibri" w:hAnsi="Calibri"/>
                <w:color w:val="548DD4" w:themeColor="text2" w:themeTint="99"/>
                <w:szCs w:val="22"/>
              </w:rPr>
            </w:pPr>
          </w:p>
        </w:tc>
      </w:tr>
      <w:tr w:rsidR="00C0704D" w:rsidRPr="00D2449B" w14:paraId="5A00FC3F" w14:textId="77777777" w:rsidTr="00472D7F">
        <w:trPr>
          <w:trHeight w:val="2846"/>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B49D6E" w14:textId="77777777" w:rsidR="00C0704D" w:rsidRPr="009A59AA"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14:paraId="2E086F49" w14:textId="77777777" w:rsidR="00C0704D" w:rsidRPr="00C45B3B" w:rsidRDefault="00C0704D" w:rsidP="00EA09F9">
            <w:pPr>
              <w:pStyle w:val="Header"/>
              <w:tabs>
                <w:tab w:val="clear" w:pos="4153"/>
                <w:tab w:val="clear" w:pos="8306"/>
              </w:tabs>
              <w:contextualSpacing/>
              <w:jc w:val="both"/>
              <w:rPr>
                <w:rFonts w:ascii="Calibri" w:hAnsi="Calibri"/>
                <w:b/>
                <w:color w:val="548DD4" w:themeColor="text2" w:themeTint="99"/>
                <w:szCs w:val="22"/>
              </w:rPr>
            </w:pPr>
          </w:p>
          <w:p w14:paraId="12979EE2" w14:textId="6C1D8247" w:rsidR="00212730" w:rsidRDefault="00B52CF1" w:rsidP="00B52CF1">
            <w:pPr>
              <w:contextualSpacing/>
              <w:jc w:val="both"/>
              <w:rPr>
                <w:rFonts w:ascii="Calibri" w:hAnsi="Calibri"/>
                <w:szCs w:val="22"/>
              </w:rPr>
            </w:pPr>
            <w:r>
              <w:rPr>
                <w:rFonts w:ascii="Calibri" w:hAnsi="Calibri"/>
                <w:szCs w:val="22"/>
              </w:rPr>
              <w:t>The proposed extension is sited to the rear of the dwelling and will therefore not be visible from the adjacent highway and as such will have minimal impact on the visual amenity of the area. The extension proposes a minimal footprint</w:t>
            </w:r>
            <w:r w:rsidR="00E35473">
              <w:rPr>
                <w:rFonts w:ascii="Calibri" w:hAnsi="Calibri"/>
                <w:szCs w:val="22"/>
              </w:rPr>
              <w:t xml:space="preserve"> increase</w:t>
            </w:r>
            <w:r>
              <w:rPr>
                <w:rFonts w:ascii="Calibri" w:hAnsi="Calibri"/>
                <w:szCs w:val="22"/>
              </w:rPr>
              <w:t xml:space="preserve"> and </w:t>
            </w:r>
            <w:r w:rsidR="00E35473">
              <w:rPr>
                <w:rFonts w:ascii="Calibri" w:hAnsi="Calibri"/>
                <w:szCs w:val="22"/>
              </w:rPr>
              <w:t xml:space="preserve">is </w:t>
            </w:r>
            <w:r>
              <w:rPr>
                <w:rFonts w:ascii="Calibri" w:hAnsi="Calibri"/>
                <w:szCs w:val="22"/>
              </w:rPr>
              <w:t>proposed to match the existing garage in roof height</w:t>
            </w:r>
            <w:r w:rsidR="006D3569">
              <w:rPr>
                <w:rFonts w:ascii="Calibri" w:hAnsi="Calibri"/>
                <w:szCs w:val="22"/>
              </w:rPr>
              <w:t xml:space="preserve"> and</w:t>
            </w:r>
            <w:r w:rsidR="00E35473">
              <w:rPr>
                <w:rFonts w:ascii="Calibri" w:hAnsi="Calibri"/>
                <w:szCs w:val="22"/>
              </w:rPr>
              <w:t xml:space="preserve"> constructed in matching materials to the main dwelling.</w:t>
            </w:r>
            <w:r>
              <w:rPr>
                <w:rFonts w:ascii="Calibri" w:hAnsi="Calibri"/>
                <w:szCs w:val="22"/>
              </w:rPr>
              <w:t xml:space="preserve"> </w:t>
            </w:r>
            <w:r w:rsidR="00E35473">
              <w:rPr>
                <w:rFonts w:ascii="Calibri" w:hAnsi="Calibri"/>
                <w:szCs w:val="22"/>
              </w:rPr>
              <w:t>Therefore,</w:t>
            </w:r>
            <w:r>
              <w:rPr>
                <w:rFonts w:ascii="Calibri" w:hAnsi="Calibri"/>
                <w:szCs w:val="22"/>
              </w:rPr>
              <w:t xml:space="preserve"> it is considered that will remain subservient to the main dwelling. </w:t>
            </w:r>
          </w:p>
          <w:p w14:paraId="50A92A66" w14:textId="22CA32C8" w:rsidR="00842401" w:rsidRDefault="00842401" w:rsidP="00B52CF1">
            <w:pPr>
              <w:contextualSpacing/>
              <w:jc w:val="both"/>
              <w:rPr>
                <w:rFonts w:ascii="Calibri" w:hAnsi="Calibri"/>
                <w:b/>
                <w:color w:val="548DD4" w:themeColor="text2" w:themeTint="99"/>
                <w:szCs w:val="22"/>
              </w:rPr>
            </w:pPr>
          </w:p>
          <w:p w14:paraId="420AD921" w14:textId="0756D787" w:rsidR="00E35473" w:rsidRPr="00E35473" w:rsidRDefault="00E35473" w:rsidP="00B52CF1">
            <w:pPr>
              <w:contextualSpacing/>
              <w:jc w:val="both"/>
              <w:rPr>
                <w:rFonts w:ascii="Calibri" w:hAnsi="Calibri"/>
                <w:szCs w:val="22"/>
              </w:rPr>
            </w:pPr>
            <w:r w:rsidRPr="00E35473">
              <w:rPr>
                <w:rFonts w:ascii="Calibri" w:hAnsi="Calibri"/>
                <w:szCs w:val="22"/>
              </w:rPr>
              <w:t>The proposed works to the garage</w:t>
            </w:r>
            <w:r w:rsidR="006D3569">
              <w:rPr>
                <w:rFonts w:ascii="Calibri" w:hAnsi="Calibri"/>
                <w:szCs w:val="22"/>
              </w:rPr>
              <w:t xml:space="preserve"> </w:t>
            </w:r>
            <w:r w:rsidRPr="00E35473">
              <w:rPr>
                <w:rFonts w:ascii="Calibri" w:hAnsi="Calibri"/>
                <w:szCs w:val="22"/>
              </w:rPr>
              <w:t xml:space="preserve"> </w:t>
            </w:r>
            <w:r w:rsidR="006D3569">
              <w:rPr>
                <w:rFonts w:ascii="Calibri" w:hAnsi="Calibri"/>
                <w:szCs w:val="22"/>
              </w:rPr>
              <w:t xml:space="preserve">are considered </w:t>
            </w:r>
            <w:r w:rsidRPr="00E35473">
              <w:rPr>
                <w:rFonts w:ascii="Calibri" w:hAnsi="Calibri"/>
                <w:szCs w:val="22"/>
              </w:rPr>
              <w:t xml:space="preserve">to have limited impact on the visual amenity of the area as the window proposed is of a similar proportion to those found on the main dwelling and will be matching in materials as such the development would remain in keeping with the application property and wider area. </w:t>
            </w:r>
          </w:p>
          <w:p w14:paraId="54F1C435" w14:textId="5DB700DE" w:rsidR="00842401" w:rsidRPr="00C45B3B" w:rsidRDefault="00842401" w:rsidP="00B52CF1">
            <w:pPr>
              <w:contextualSpacing/>
              <w:jc w:val="both"/>
              <w:rPr>
                <w:rFonts w:ascii="Calibri" w:hAnsi="Calibri"/>
                <w:b/>
                <w:color w:val="548DD4" w:themeColor="text2" w:themeTint="99"/>
                <w:szCs w:val="22"/>
              </w:rPr>
            </w:pPr>
          </w:p>
        </w:tc>
      </w:tr>
      <w:tr w:rsidR="00C0704D" w:rsidRPr="00D2449B" w14:paraId="150639A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D9D24D" w14:textId="77777777" w:rsidR="00C83851" w:rsidRPr="00472D7F" w:rsidRDefault="006A6C71" w:rsidP="00C83851">
            <w:pPr>
              <w:contextualSpacing/>
              <w:jc w:val="both"/>
              <w:rPr>
                <w:rFonts w:ascii="Calibri" w:hAnsi="Calibri"/>
                <w:b/>
                <w:szCs w:val="22"/>
              </w:rPr>
            </w:pPr>
            <w:r w:rsidRPr="00472D7F">
              <w:rPr>
                <w:rFonts w:ascii="Calibri" w:hAnsi="Calibri"/>
                <w:b/>
                <w:szCs w:val="22"/>
              </w:rPr>
              <w:t>Highways:</w:t>
            </w:r>
          </w:p>
          <w:p w14:paraId="2965D6E0" w14:textId="77777777" w:rsidR="006A6C71" w:rsidRDefault="006A6C71" w:rsidP="00C83851">
            <w:pPr>
              <w:contextualSpacing/>
              <w:jc w:val="both"/>
              <w:rPr>
                <w:rFonts w:ascii="Calibri" w:hAnsi="Calibri"/>
                <w:szCs w:val="22"/>
              </w:rPr>
            </w:pPr>
          </w:p>
          <w:p w14:paraId="34EA2124" w14:textId="09CE01B4" w:rsidR="00580951" w:rsidRPr="00C45B3B" w:rsidRDefault="006A6C71" w:rsidP="00E35473">
            <w:pPr>
              <w:contextualSpacing/>
              <w:jc w:val="both"/>
              <w:rPr>
                <w:rFonts w:ascii="Calibri" w:hAnsi="Calibri"/>
                <w:b/>
                <w:color w:val="548DD4" w:themeColor="text2" w:themeTint="99"/>
                <w:szCs w:val="22"/>
              </w:rPr>
            </w:pPr>
            <w:r>
              <w:rPr>
                <w:rFonts w:ascii="Calibri" w:hAnsi="Calibri"/>
                <w:szCs w:val="22"/>
              </w:rPr>
              <w:t xml:space="preserve">The application proposes to create a 3 bedroomed dwelling with </w:t>
            </w:r>
            <w:r w:rsidR="00E35473">
              <w:rPr>
                <w:rFonts w:ascii="Calibri" w:hAnsi="Calibri"/>
                <w:szCs w:val="22"/>
              </w:rPr>
              <w:t xml:space="preserve">2 parking spaces being accommodated </w:t>
            </w:r>
            <w:r w:rsidR="001A7EBA">
              <w:rPr>
                <w:rFonts w:ascii="Calibri" w:hAnsi="Calibri"/>
                <w:szCs w:val="22"/>
              </w:rPr>
              <w:t xml:space="preserve">for within the curtilage of the dwelling. </w:t>
            </w:r>
            <w:r w:rsidR="00E35473">
              <w:rPr>
                <w:rFonts w:ascii="Calibri" w:hAnsi="Calibri"/>
                <w:szCs w:val="22"/>
              </w:rPr>
              <w:t xml:space="preserve"> LCC highways have no objection to the development but have recommended a condition requiring </w:t>
            </w:r>
            <w:r w:rsidR="001A7EBA">
              <w:rPr>
                <w:rFonts w:ascii="Calibri" w:hAnsi="Calibri"/>
                <w:szCs w:val="22"/>
              </w:rPr>
              <w:t>that the</w:t>
            </w:r>
            <w:r w:rsidR="00E35473">
              <w:rPr>
                <w:rFonts w:ascii="Calibri" w:hAnsi="Calibri"/>
                <w:szCs w:val="22"/>
              </w:rPr>
              <w:t xml:space="preserve"> parking facilities to be </w:t>
            </w:r>
            <w:r w:rsidR="001A7EBA">
              <w:rPr>
                <w:rFonts w:ascii="Calibri" w:hAnsi="Calibri"/>
                <w:szCs w:val="22"/>
              </w:rPr>
              <w:t>retained shall include</w:t>
            </w:r>
            <w:r w:rsidR="00E35473">
              <w:rPr>
                <w:rFonts w:ascii="Calibri" w:hAnsi="Calibri"/>
                <w:szCs w:val="22"/>
              </w:rPr>
              <w:t xml:space="preserve"> the provision of an electrical supply suitable for charging an electric motor vehicle. </w:t>
            </w:r>
          </w:p>
        </w:tc>
      </w:tr>
      <w:tr w:rsidR="00C0704D" w:rsidRPr="00D2449B" w14:paraId="50E02A5F"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DF3BED" w14:textId="77777777"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14:paraId="510AAEAA" w14:textId="77777777" w:rsidR="00C0704D" w:rsidRPr="00C45B3B" w:rsidRDefault="00C0704D" w:rsidP="00DD62F6">
            <w:pPr>
              <w:contextualSpacing/>
              <w:rPr>
                <w:rFonts w:ascii="Calibri" w:hAnsi="Calibri"/>
                <w:bCs/>
                <w:szCs w:val="22"/>
              </w:rPr>
            </w:pPr>
          </w:p>
          <w:p w14:paraId="21DB991C" w14:textId="77777777"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14:paraId="008D897D" w14:textId="77777777"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14:paraId="5A0C997F"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C64D90" w14:textId="77777777"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A6474" w14:textId="77777777"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14:paraId="3069716F" w14:textId="77777777" w:rsidR="0031197A" w:rsidRPr="00D2449B" w:rsidRDefault="00791A4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0C7F" w14:textId="77777777" w:rsidR="006265FF" w:rsidRDefault="006265FF" w:rsidP="006D0B5F">
      <w:r>
        <w:separator/>
      </w:r>
    </w:p>
  </w:endnote>
  <w:endnote w:type="continuationSeparator" w:id="0">
    <w:p w14:paraId="0709CA96" w14:textId="77777777" w:rsidR="006265FF" w:rsidRDefault="006265F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9511F" w14:textId="77777777" w:rsidR="006265FF" w:rsidRDefault="006265FF" w:rsidP="006D0B5F">
      <w:r>
        <w:separator/>
      </w:r>
    </w:p>
  </w:footnote>
  <w:footnote w:type="continuationSeparator" w:id="0">
    <w:p w14:paraId="07465925" w14:textId="77777777" w:rsidR="006265FF" w:rsidRDefault="006265F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7704"/>
    <w:rsid w:val="000B5CB5"/>
    <w:rsid w:val="00130035"/>
    <w:rsid w:val="001A7EBA"/>
    <w:rsid w:val="001B3138"/>
    <w:rsid w:val="001C7309"/>
    <w:rsid w:val="001D4F7A"/>
    <w:rsid w:val="00212730"/>
    <w:rsid w:val="00250879"/>
    <w:rsid w:val="00270CBA"/>
    <w:rsid w:val="0029334A"/>
    <w:rsid w:val="002A01CF"/>
    <w:rsid w:val="002B74C9"/>
    <w:rsid w:val="002C6277"/>
    <w:rsid w:val="002E4030"/>
    <w:rsid w:val="002F2580"/>
    <w:rsid w:val="00313716"/>
    <w:rsid w:val="003142ED"/>
    <w:rsid w:val="00321B6E"/>
    <w:rsid w:val="003426C2"/>
    <w:rsid w:val="003652EE"/>
    <w:rsid w:val="003B13A4"/>
    <w:rsid w:val="003F1290"/>
    <w:rsid w:val="004215CF"/>
    <w:rsid w:val="00440CB6"/>
    <w:rsid w:val="00472D7F"/>
    <w:rsid w:val="004936A6"/>
    <w:rsid w:val="004947BB"/>
    <w:rsid w:val="004956F4"/>
    <w:rsid w:val="004A5EA9"/>
    <w:rsid w:val="004C2434"/>
    <w:rsid w:val="004F0649"/>
    <w:rsid w:val="005068F9"/>
    <w:rsid w:val="00510FA2"/>
    <w:rsid w:val="00513928"/>
    <w:rsid w:val="00521EFE"/>
    <w:rsid w:val="00556ECD"/>
    <w:rsid w:val="00580951"/>
    <w:rsid w:val="00584DDE"/>
    <w:rsid w:val="005E1C6C"/>
    <w:rsid w:val="005E65DF"/>
    <w:rsid w:val="00620D60"/>
    <w:rsid w:val="006265FF"/>
    <w:rsid w:val="00692B60"/>
    <w:rsid w:val="006A6C71"/>
    <w:rsid w:val="006A71AD"/>
    <w:rsid w:val="006C2BFA"/>
    <w:rsid w:val="006D0B5F"/>
    <w:rsid w:val="006D3569"/>
    <w:rsid w:val="006F0D9A"/>
    <w:rsid w:val="0070054B"/>
    <w:rsid w:val="00735AD5"/>
    <w:rsid w:val="00776AE2"/>
    <w:rsid w:val="00791A4F"/>
    <w:rsid w:val="007C791C"/>
    <w:rsid w:val="007D7DF4"/>
    <w:rsid w:val="007E0D23"/>
    <w:rsid w:val="00811771"/>
    <w:rsid w:val="00842401"/>
    <w:rsid w:val="008542DE"/>
    <w:rsid w:val="00891588"/>
    <w:rsid w:val="008A28C8"/>
    <w:rsid w:val="008A5B41"/>
    <w:rsid w:val="008D629C"/>
    <w:rsid w:val="00907E17"/>
    <w:rsid w:val="009253BC"/>
    <w:rsid w:val="009A59AA"/>
    <w:rsid w:val="009D1D85"/>
    <w:rsid w:val="009E3C30"/>
    <w:rsid w:val="00A42E82"/>
    <w:rsid w:val="00A53FEB"/>
    <w:rsid w:val="00A5485E"/>
    <w:rsid w:val="00A579BB"/>
    <w:rsid w:val="00A63D55"/>
    <w:rsid w:val="00A95D89"/>
    <w:rsid w:val="00AD4748"/>
    <w:rsid w:val="00AF195F"/>
    <w:rsid w:val="00B136D3"/>
    <w:rsid w:val="00B31F80"/>
    <w:rsid w:val="00B52CF1"/>
    <w:rsid w:val="00B93EB5"/>
    <w:rsid w:val="00BD3F03"/>
    <w:rsid w:val="00C03403"/>
    <w:rsid w:val="00C0704D"/>
    <w:rsid w:val="00C24214"/>
    <w:rsid w:val="00C25722"/>
    <w:rsid w:val="00C45B3B"/>
    <w:rsid w:val="00C618DB"/>
    <w:rsid w:val="00C70E6C"/>
    <w:rsid w:val="00C83851"/>
    <w:rsid w:val="00CD52B9"/>
    <w:rsid w:val="00D11007"/>
    <w:rsid w:val="00D2449B"/>
    <w:rsid w:val="00D54E67"/>
    <w:rsid w:val="00DD62F6"/>
    <w:rsid w:val="00DF2300"/>
    <w:rsid w:val="00E26FDC"/>
    <w:rsid w:val="00E3114D"/>
    <w:rsid w:val="00E35473"/>
    <w:rsid w:val="00E44291"/>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D47"/>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E44291"/>
    <w:rPr>
      <w:sz w:val="16"/>
      <w:szCs w:val="16"/>
    </w:rPr>
  </w:style>
  <w:style w:type="paragraph" w:styleId="CommentText">
    <w:name w:val="annotation text"/>
    <w:basedOn w:val="Normal"/>
    <w:link w:val="CommentTextChar"/>
    <w:uiPriority w:val="99"/>
    <w:semiHidden/>
    <w:unhideWhenUsed/>
    <w:rsid w:val="00E44291"/>
    <w:rPr>
      <w:sz w:val="20"/>
    </w:rPr>
  </w:style>
  <w:style w:type="character" w:customStyle="1" w:styleId="CommentTextChar">
    <w:name w:val="Comment Text Char"/>
    <w:basedOn w:val="DefaultParagraphFont"/>
    <w:link w:val="CommentText"/>
    <w:uiPriority w:val="99"/>
    <w:semiHidden/>
    <w:rsid w:val="00E442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4291"/>
    <w:rPr>
      <w:b/>
      <w:bCs/>
    </w:rPr>
  </w:style>
  <w:style w:type="character" w:customStyle="1" w:styleId="CommentSubjectChar">
    <w:name w:val="Comment Subject Char"/>
    <w:basedOn w:val="CommentTextChar"/>
    <w:link w:val="CommentSubject"/>
    <w:uiPriority w:val="99"/>
    <w:semiHidden/>
    <w:rsid w:val="00E4429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8C65-E348-4893-B829-802461B6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2021-02-25T15:16:00Z</cp:lastPrinted>
  <dcterms:created xsi:type="dcterms:W3CDTF">2021-02-25T16:40:00Z</dcterms:created>
  <dcterms:modified xsi:type="dcterms:W3CDTF">2021-02-25T16:40:00Z</dcterms:modified>
</cp:coreProperties>
</file>