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E37D" w14:textId="77777777" w:rsidR="007E26BD" w:rsidRDefault="007E26BD">
      <w:pPr>
        <w:pStyle w:val="start"/>
        <w:rPr>
          <w:lang w:val="en-GB"/>
        </w:rPr>
      </w:pPr>
    </w:p>
    <w:p w14:paraId="6C6913AA" w14:textId="77777777" w:rsidR="007E26BD" w:rsidRDefault="007E26BD">
      <w:pPr>
        <w:pStyle w:val="start"/>
        <w:tabs>
          <w:tab w:val="left" w:pos="720"/>
        </w:tabs>
        <w:spacing w:after="80" w:line="240" w:lineRule="auto"/>
      </w:pPr>
    </w:p>
    <w:p w14:paraId="1624581F" w14:textId="77777777" w:rsidR="007E26BD" w:rsidRDefault="007E26BD">
      <w:pPr>
        <w:pStyle w:val="start"/>
        <w:tabs>
          <w:tab w:val="left" w:pos="720"/>
        </w:tabs>
        <w:spacing w:after="80" w:line="240" w:lineRule="auto"/>
      </w:pPr>
    </w:p>
    <w:p w14:paraId="0B555E61" w14:textId="77777777" w:rsidR="007E26BD" w:rsidRDefault="007E26BD">
      <w:pPr>
        <w:pStyle w:val="start"/>
        <w:tabs>
          <w:tab w:val="left" w:pos="720"/>
        </w:tabs>
        <w:spacing w:after="80" w:line="240" w:lineRule="auto"/>
      </w:pPr>
    </w:p>
    <w:p w14:paraId="65125CCB" w14:textId="77777777" w:rsidR="007E26BD" w:rsidRDefault="007E26BD">
      <w:pPr>
        <w:pStyle w:val="start"/>
        <w:tabs>
          <w:tab w:val="left" w:pos="720"/>
        </w:tabs>
        <w:spacing w:line="320" w:lineRule="atLeast"/>
      </w:pPr>
    </w:p>
    <w:p w14:paraId="0C7EC25F" w14:textId="77777777" w:rsidR="007E26BD" w:rsidRDefault="00F87757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3A51D" wp14:editId="08122F97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2F92E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1F5E33C7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7BF51981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04E05D42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2E6655F7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26FCA5EC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aLsg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" filled="f" stroked="f" strokeweight="0">
                <v:textbox>
                  <w:txbxContent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75F37C31" w14:textId="77777777" w:rsidR="007E26BD" w:rsidRPr="00D17438" w:rsidRDefault="00F87757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Rebecca Bowers</w:t>
      </w:r>
    </w:p>
    <w:p w14:paraId="18F06129" w14:textId="77777777" w:rsidR="007E26BD" w:rsidRPr="00D17438" w:rsidRDefault="00F87757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01200 414518</w:t>
      </w:r>
    </w:p>
    <w:p w14:paraId="58CC1106" w14:textId="77777777" w:rsidR="007E26BD" w:rsidRPr="00D17438" w:rsidRDefault="007E26BD">
      <w:pPr>
        <w:pStyle w:val="start"/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01200 414487</w:t>
      </w:r>
    </w:p>
    <w:p w14:paraId="27B5F6B0" w14:textId="77777777" w:rsidR="007E26BD" w:rsidRPr="00D17438" w:rsidRDefault="00F87757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3/2021/0034</w:t>
      </w:r>
    </w:p>
    <w:p w14:paraId="0AC579CF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E9526B">
        <w:rPr>
          <w:rFonts w:ascii="Calibri" w:hAnsi="Calibri"/>
          <w:noProof/>
          <w:sz w:val="22"/>
          <w:szCs w:val="22"/>
        </w:rPr>
        <w:t>13 October 2021</w:t>
      </w:r>
      <w:r w:rsidRPr="00D17438">
        <w:rPr>
          <w:rFonts w:ascii="Calibri" w:hAnsi="Calibri"/>
          <w:sz w:val="22"/>
          <w:szCs w:val="22"/>
        </w:rPr>
        <w:fldChar w:fldCharType="end"/>
      </w:r>
    </w:p>
    <w:p w14:paraId="54DEB2B2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7E7A2EDA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0645962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</w:p>
    <w:p w14:paraId="14C5C591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023911AA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PARTS 6 PRIOR NOTIFICATION OF AGRICULTURAL AND FORESTRY BUILDINGS AND ROADS</w:t>
      </w:r>
    </w:p>
    <w:p w14:paraId="62674CE5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2FFDD87E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F87757">
        <w:rPr>
          <w:rFonts w:ascii="Calibri" w:hAnsi="Calibri"/>
          <w:sz w:val="22"/>
          <w:szCs w:val="22"/>
        </w:rPr>
        <w:t>Prior notification application for a proposed agricultural access track at Moorgate Farm</w:t>
      </w:r>
    </w:p>
    <w:p w14:paraId="38672873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r w:rsidR="00F87757">
        <w:rPr>
          <w:rFonts w:ascii="Calibri" w:hAnsi="Calibri"/>
          <w:sz w:val="22"/>
          <w:szCs w:val="22"/>
        </w:rPr>
        <w:t xml:space="preserve">Moorgate Farm Kenyon Lane </w:t>
      </w:r>
      <w:proofErr w:type="spellStart"/>
      <w:r w:rsidR="00F87757">
        <w:rPr>
          <w:rFonts w:ascii="Calibri" w:hAnsi="Calibri"/>
          <w:sz w:val="22"/>
          <w:szCs w:val="22"/>
        </w:rPr>
        <w:t>Langho</w:t>
      </w:r>
      <w:proofErr w:type="spellEnd"/>
      <w:r w:rsidR="00F87757">
        <w:rPr>
          <w:rFonts w:ascii="Calibri" w:hAnsi="Calibri"/>
          <w:sz w:val="22"/>
          <w:szCs w:val="22"/>
        </w:rPr>
        <w:t xml:space="preserve"> BB6 8AN</w:t>
      </w:r>
    </w:p>
    <w:p w14:paraId="688792F9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41E5A70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I refer to your notification made under Schedule 2, parts 6 &amp; 7 of the Town and Country Planning (General Permitted Development) Order 1995 to determine whether full details are required for the above proposal.</w:t>
      </w:r>
    </w:p>
    <w:p w14:paraId="0B803775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50DC42E4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proofErr w:type="gramStart"/>
      <w:r w:rsidRPr="00D17438">
        <w:rPr>
          <w:rFonts w:ascii="Calibri" w:hAnsi="Calibri"/>
          <w:sz w:val="22"/>
          <w:szCs w:val="22"/>
        </w:rPr>
        <w:t>On the basis of</w:t>
      </w:r>
      <w:proofErr w:type="gramEnd"/>
      <w:r w:rsidRPr="00D17438">
        <w:rPr>
          <w:rFonts w:ascii="Calibri" w:hAnsi="Calibri"/>
          <w:sz w:val="22"/>
          <w:szCs w:val="22"/>
        </w:rPr>
        <w:t xml:space="preserve"> the information you have provided, I wish to inform you that the Council have resolved that Prior Approval is </w:t>
      </w:r>
      <w:r w:rsidR="00FC5BF2" w:rsidRPr="00D17438">
        <w:rPr>
          <w:rFonts w:ascii="Calibri" w:hAnsi="Calibri"/>
          <w:sz w:val="22"/>
          <w:szCs w:val="22"/>
        </w:rPr>
        <w:t>REFUSED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Pr="00D17438">
        <w:rPr>
          <w:rFonts w:ascii="Calibri" w:hAnsi="Calibri"/>
          <w:sz w:val="22"/>
          <w:szCs w:val="22"/>
        </w:rPr>
        <w:t>:</w:t>
      </w:r>
    </w:p>
    <w:p w14:paraId="2CFF184B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8268"/>
      </w:tblGrid>
      <w:tr w:rsidR="00F87757" w14:paraId="4101F249" w14:textId="77777777" w:rsidTr="00F87757">
        <w:tc>
          <w:tcPr>
            <w:tcW w:w="0" w:type="auto"/>
            <w:shd w:val="clear" w:color="auto" w:fill="auto"/>
          </w:tcPr>
          <w:p w14:paraId="5153CB90" w14:textId="77777777" w:rsidR="00F87757" w:rsidRDefault="00F877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6B536BF" w14:textId="77777777" w:rsidR="00F87757" w:rsidRDefault="00F877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applicant has failed to provide sufficient information to demonstrate that the proposed development is reasonably necessary for the purposes of agriculture.</w:t>
            </w:r>
          </w:p>
        </w:tc>
      </w:tr>
    </w:tbl>
    <w:p w14:paraId="02B8BD81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p w14:paraId="044AAF52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Please contact </w:t>
      </w:r>
      <w:r w:rsidR="00F87757">
        <w:rPr>
          <w:rFonts w:ascii="Calibri" w:hAnsi="Calibri"/>
          <w:sz w:val="22"/>
          <w:szCs w:val="22"/>
        </w:rPr>
        <w:t>Rebecca Bowers</w:t>
      </w:r>
      <w:r w:rsidRPr="00D17438">
        <w:rPr>
          <w:rFonts w:ascii="Calibri" w:hAnsi="Calibri"/>
          <w:sz w:val="22"/>
          <w:szCs w:val="22"/>
        </w:rPr>
        <w:t xml:space="preserve"> if you require any further information.</w:t>
      </w:r>
    </w:p>
    <w:p w14:paraId="40348BC6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AE2F121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Yours faithfully</w:t>
      </w:r>
    </w:p>
    <w:p w14:paraId="2F49511C" w14:textId="77777777" w:rsidR="00F87757" w:rsidRDefault="00F87757">
      <w:pPr>
        <w:rPr>
          <w:rFonts w:ascii="Calibri" w:hAnsi="Calibri"/>
          <w:sz w:val="22"/>
          <w:szCs w:val="22"/>
        </w:rPr>
      </w:pPr>
    </w:p>
    <w:p w14:paraId="2AB97C02" w14:textId="77777777" w:rsidR="00F87757" w:rsidRPr="00D17438" w:rsidRDefault="00F87757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3CB8769E" wp14:editId="0BAB5F2C">
            <wp:extent cx="1666875" cy="609600"/>
            <wp:effectExtent l="0" t="0" r="0" b="0"/>
            <wp:docPr id="1" name="Picture 1" descr="cid:image003.png@01D6EE75.12DFC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EE75.12DFCE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73497" w14:textId="77777777" w:rsidR="00BB2934" w:rsidRPr="00D17438" w:rsidRDefault="005D6DB3" w:rsidP="00BB2934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JOHN MACHOLC</w:t>
      </w:r>
    </w:p>
    <w:p w14:paraId="630952DB" w14:textId="77777777" w:rsidR="005D6DB3" w:rsidRPr="00D17438" w:rsidRDefault="005D6DB3" w:rsidP="00BB2934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HEAD OF PLANNING SERVICES</w:t>
      </w:r>
    </w:p>
    <w:p w14:paraId="77BC78C4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471F5E9" w14:textId="77777777" w:rsidR="007E26BD" w:rsidRDefault="00F8775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ED14F" wp14:editId="5E6091A0">
                <wp:simplePos x="0" y="0"/>
                <wp:positionH relativeFrom="page">
                  <wp:posOffset>1160145</wp:posOffset>
                </wp:positionH>
                <wp:positionV relativeFrom="page">
                  <wp:posOffset>8820150</wp:posOffset>
                </wp:positionV>
                <wp:extent cx="3371850" cy="1314450"/>
                <wp:effectExtent l="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7E17A" w14:textId="77777777" w:rsidR="00F87757" w:rsidRDefault="00F87757">
                            <w:r>
                              <w:t xml:space="preserve">Gary </w:t>
                            </w:r>
                            <w:proofErr w:type="spellStart"/>
                            <w:r>
                              <w:t>Hoerty</w:t>
                            </w:r>
                            <w:proofErr w:type="spellEnd"/>
                            <w:r>
                              <w:t xml:space="preserve"> Associates</w:t>
                            </w:r>
                          </w:p>
                          <w:p w14:paraId="3B41F1BE" w14:textId="77777777" w:rsidR="00F87757" w:rsidRDefault="00F87757">
                            <w:r>
                              <w:t>Suite 9</w:t>
                            </w:r>
                          </w:p>
                          <w:p w14:paraId="6BE3D97E" w14:textId="77777777" w:rsidR="00F87757" w:rsidRDefault="00F87757">
                            <w:r>
                              <w:t>Grindleton Business Centre</w:t>
                            </w:r>
                          </w:p>
                          <w:p w14:paraId="1F1B9DF4" w14:textId="77777777" w:rsidR="00F87757" w:rsidRDefault="00F87757">
                            <w:r>
                              <w:t>The Spinney</w:t>
                            </w:r>
                          </w:p>
                          <w:p w14:paraId="018751C4" w14:textId="77777777" w:rsidR="00F87757" w:rsidRDefault="00F87757">
                            <w:r>
                              <w:t>Grindleton</w:t>
                            </w:r>
                          </w:p>
                          <w:p w14:paraId="3F58818D" w14:textId="77777777" w:rsidR="007E26BD" w:rsidRDefault="00F87757">
                            <w:r>
                              <w:t>BB7 4DH</w:t>
                            </w:r>
                          </w:p>
                          <w:p w14:paraId="416EE4A7" w14:textId="77777777" w:rsidR="00F87757" w:rsidRDefault="00F87757"/>
                          <w:p w14:paraId="5646A538" w14:textId="77777777" w:rsidR="00F87757" w:rsidRDefault="00F87757"/>
                          <w:p w14:paraId="6F3D4B47" w14:textId="77777777" w:rsidR="00F87757" w:rsidRDefault="00F87757"/>
                          <w:p w14:paraId="1D7DDF40" w14:textId="77777777" w:rsidR="00F87757" w:rsidRDefault="00F87757"/>
                          <w:p w14:paraId="00EA68DB" w14:textId="77777777" w:rsidR="00F87757" w:rsidRDefault="00F87757"/>
                          <w:p w14:paraId="3BC53B6D" w14:textId="77777777" w:rsidR="00F87757" w:rsidRDefault="00F87757"/>
                          <w:p w14:paraId="1885A256" w14:textId="77777777" w:rsidR="00F87757" w:rsidRDefault="00F87757"/>
                          <w:p w14:paraId="59B18519" w14:textId="77777777" w:rsidR="00F87757" w:rsidRDefault="00F87757"/>
                          <w:p w14:paraId="0A4BF158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1.35pt;margin-top:694.5pt;width:265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" filled="f" stroked="f" strokecolor="silver">
                <v:textbox>
                  <w:txbxContent>
                    <w:p w:rsidR="00F87757" w:rsidRDefault="00F87757">
                      <w:r>
                        <w:t>Gary Hoerty Associates</w:t>
                      </w:r>
                    </w:p>
                    <w:p w:rsidR="00F87757" w:rsidRDefault="00F87757">
                      <w:r>
                        <w:t>Suite 9</w:t>
                      </w:r>
                    </w:p>
                    <w:p w:rsidR="00F87757" w:rsidRDefault="00F87757">
                      <w:r>
                        <w:t>Grindleton Business Centre</w:t>
                      </w:r>
                    </w:p>
                    <w:p w:rsidR="00F87757" w:rsidRDefault="00F87757">
                      <w:r>
                        <w:t>The Spinney</w:t>
                      </w:r>
                    </w:p>
                    <w:p w:rsidR="00F87757" w:rsidRDefault="00F87757">
                      <w:r>
                        <w:t>Grindleton</w:t>
                      </w:r>
                    </w:p>
                    <w:p w:rsidR="007E26BD" w:rsidRDefault="00F87757">
                      <w:r>
                        <w:t>BB7 4DH</w:t>
                      </w:r>
                    </w:p>
                    <w:p w:rsidR="00F87757" w:rsidRDefault="00F87757"/>
                    <w:p w:rsidR="00F87757" w:rsidRDefault="00F87757"/>
                    <w:p w:rsidR="00F87757" w:rsidRDefault="00F87757"/>
                    <w:p w:rsidR="00F87757" w:rsidRDefault="00F87757"/>
                    <w:p w:rsidR="00F87757" w:rsidRDefault="00F87757"/>
                    <w:p w:rsidR="00F87757" w:rsidRDefault="00F87757"/>
                    <w:p w:rsidR="00F87757" w:rsidRDefault="00F87757"/>
                    <w:p w:rsidR="00F87757" w:rsidRDefault="00F87757"/>
                    <w:p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footerReference w:type="default" r:id="rId9"/>
      <w:footerReference w:type="first" r:id="rId10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AEB7" w14:textId="77777777" w:rsidR="00F87757" w:rsidRDefault="00F87757">
      <w:r>
        <w:separator/>
      </w:r>
    </w:p>
  </w:endnote>
  <w:endnote w:type="continuationSeparator" w:id="0">
    <w:p w14:paraId="5575AF47" w14:textId="77777777" w:rsidR="00F87757" w:rsidRDefault="00F8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4F1E" w14:textId="77777777" w:rsidR="007E26BD" w:rsidRDefault="007E26BD">
    <w:pPr>
      <w:pStyle w:val="BodySingle"/>
      <w:jc w:val="right"/>
      <w:rPr>
        <w:sz w:val="16"/>
      </w:rPr>
    </w:pPr>
  </w:p>
  <w:p w14:paraId="39E21DA5" w14:textId="77777777" w:rsidR="007E26BD" w:rsidRDefault="007E26BD">
    <w:pPr>
      <w:pStyle w:val="BodySingle"/>
      <w:jc w:val="right"/>
      <w:rPr>
        <w:sz w:val="16"/>
      </w:rPr>
    </w:pPr>
  </w:p>
  <w:p w14:paraId="32982493" w14:textId="77777777" w:rsidR="007E26BD" w:rsidRDefault="007E26BD">
    <w:pPr>
      <w:pStyle w:val="BodySingle"/>
      <w:jc w:val="right"/>
      <w:rPr>
        <w:sz w:val="16"/>
      </w:rPr>
    </w:pPr>
  </w:p>
  <w:p w14:paraId="11BFE8E2" w14:textId="77777777" w:rsidR="007E26BD" w:rsidRDefault="007E26BD">
    <w:pPr>
      <w:pStyle w:val="BodySingle"/>
      <w:jc w:val="right"/>
      <w:rPr>
        <w:sz w:val="16"/>
      </w:rPr>
    </w:pPr>
  </w:p>
  <w:p w14:paraId="0A55D28A" w14:textId="77777777" w:rsidR="007E26BD" w:rsidRDefault="007E26BD">
    <w:pPr>
      <w:pStyle w:val="BodySingle"/>
      <w:jc w:val="right"/>
      <w:rPr>
        <w:sz w:val="16"/>
      </w:rPr>
    </w:pPr>
  </w:p>
  <w:p w14:paraId="197AA099" w14:textId="77777777"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A86F" w14:textId="77777777"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7D5E" w14:textId="77777777" w:rsidR="00F87757" w:rsidRDefault="00F87757">
      <w:r>
        <w:separator/>
      </w:r>
    </w:p>
  </w:footnote>
  <w:footnote w:type="continuationSeparator" w:id="0">
    <w:p w14:paraId="6D7C4F0E" w14:textId="77777777" w:rsidR="00F87757" w:rsidRDefault="00F8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7"/>
    <w:rsid w:val="00393D0E"/>
    <w:rsid w:val="005D26DE"/>
    <w:rsid w:val="005D6DB3"/>
    <w:rsid w:val="006C30EF"/>
    <w:rsid w:val="007E26BD"/>
    <w:rsid w:val="00A24163"/>
    <w:rsid w:val="00BB2934"/>
    <w:rsid w:val="00D17438"/>
    <w:rsid w:val="00D43281"/>
    <w:rsid w:val="00E9526B"/>
    <w:rsid w:val="00F87757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F85E6"/>
  <w15:chartTrackingRefBased/>
  <w15:docId w15:val="{C2BB8402-3C95-49A2-B173-5DDD62C4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table" w:styleId="TableGrid">
    <w:name w:val="Table Grid"/>
    <w:basedOn w:val="TableNormal"/>
    <w:uiPriority w:val="59"/>
    <w:rsid w:val="00F8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6EE75.12DFCE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Tara Thompson</dc:creator>
  <cp:keywords/>
  <cp:lastModifiedBy>Lesley Lund</cp:lastModifiedBy>
  <cp:revision>2</cp:revision>
  <cp:lastPrinted>2018-08-23T10:03:00Z</cp:lastPrinted>
  <dcterms:created xsi:type="dcterms:W3CDTF">2021-10-13T09:01:00Z</dcterms:created>
  <dcterms:modified xsi:type="dcterms:W3CDTF">2021-10-13T09:01:00Z</dcterms:modified>
</cp:coreProperties>
</file>