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30614C">
            <w:pPr>
              <w:pStyle w:val="addresses"/>
              <w:rPr>
                <w:rFonts w:ascii="Calibri" w:hAnsi="Calibri"/>
                <w:sz w:val="24"/>
                <w:szCs w:val="24"/>
              </w:rPr>
            </w:pPr>
            <w:r>
              <w:rPr>
                <w:rFonts w:ascii="Calibri" w:hAnsi="Calibri"/>
                <w:sz w:val="24"/>
                <w:szCs w:val="24"/>
              </w:rPr>
              <w:t>3/2021/0059</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30614C">
            <w:pPr>
              <w:rPr>
                <w:rFonts w:ascii="Calibri" w:hAnsi="Calibri"/>
                <w:sz w:val="24"/>
                <w:szCs w:val="24"/>
              </w:rPr>
            </w:pPr>
            <w:r>
              <w:rPr>
                <w:rFonts w:ascii="Calibri" w:hAnsi="Calibri"/>
                <w:sz w:val="24"/>
                <w:szCs w:val="24"/>
              </w:rPr>
              <w:t>15 March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30614C">
            <w:pPr>
              <w:rPr>
                <w:rFonts w:ascii="Calibri" w:hAnsi="Calibri"/>
                <w:sz w:val="24"/>
                <w:szCs w:val="24"/>
              </w:rPr>
            </w:pPr>
            <w:r>
              <w:rPr>
                <w:rFonts w:ascii="Calibri" w:hAnsi="Calibri"/>
                <w:sz w:val="24"/>
                <w:szCs w:val="24"/>
              </w:rPr>
              <w:t>21/01/2021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30614C">
            <w:pPr>
              <w:rPr>
                <w:rFonts w:ascii="Calibri" w:hAnsi="Calibri"/>
                <w:sz w:val="24"/>
                <w:szCs w:val="24"/>
              </w:rPr>
            </w:pPr>
            <w:r>
              <w:rPr>
                <w:rFonts w:ascii="Calibri" w:hAnsi="Calibri"/>
                <w:sz w:val="24"/>
                <w:szCs w:val="24"/>
              </w:rPr>
              <w:t>Mr Alex Dobson</w:t>
            </w:r>
          </w:p>
          <w:p w:rsidR="0030614C" w:rsidRDefault="0030614C">
            <w:pPr>
              <w:rPr>
                <w:rFonts w:ascii="Calibri" w:hAnsi="Calibri"/>
                <w:sz w:val="24"/>
                <w:szCs w:val="24"/>
              </w:rPr>
            </w:pPr>
            <w:r>
              <w:rPr>
                <w:rFonts w:ascii="Calibri" w:hAnsi="Calibri"/>
                <w:sz w:val="24"/>
                <w:szCs w:val="24"/>
              </w:rPr>
              <w:t>40 Ribchester Road</w:t>
            </w:r>
          </w:p>
          <w:p w:rsidR="0030614C" w:rsidRDefault="0030614C">
            <w:pPr>
              <w:rPr>
                <w:rFonts w:ascii="Calibri" w:hAnsi="Calibri"/>
                <w:sz w:val="24"/>
                <w:szCs w:val="24"/>
              </w:rPr>
            </w:pPr>
            <w:r>
              <w:rPr>
                <w:rFonts w:ascii="Calibri" w:hAnsi="Calibri"/>
                <w:sz w:val="24"/>
                <w:szCs w:val="24"/>
              </w:rPr>
              <w:t>Wilpshire</w:t>
            </w:r>
          </w:p>
          <w:p w:rsidR="002F3ADA" w:rsidRPr="00DD62CA" w:rsidRDefault="0030614C">
            <w:pPr>
              <w:rPr>
                <w:rFonts w:ascii="Calibri" w:hAnsi="Calibri"/>
                <w:sz w:val="24"/>
                <w:szCs w:val="24"/>
              </w:rPr>
            </w:pPr>
            <w:r>
              <w:rPr>
                <w:rFonts w:ascii="Calibri" w:hAnsi="Calibri"/>
                <w:sz w:val="24"/>
                <w:szCs w:val="24"/>
              </w:rPr>
              <w:t>BB1 9HU</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30614C">
            <w:pPr>
              <w:pStyle w:val="addresses"/>
              <w:rPr>
                <w:rFonts w:ascii="Calibri" w:hAnsi="Calibri"/>
                <w:sz w:val="24"/>
                <w:szCs w:val="24"/>
              </w:rPr>
            </w:pPr>
            <w:r>
              <w:rPr>
                <w:rFonts w:ascii="Calibri" w:hAnsi="Calibri"/>
                <w:sz w:val="24"/>
                <w:szCs w:val="24"/>
              </w:rPr>
              <w:t>Mrs Melanie Scarff</w:t>
            </w:r>
          </w:p>
          <w:p w:rsidR="0030614C" w:rsidRDefault="0030614C">
            <w:pPr>
              <w:pStyle w:val="addresses"/>
              <w:rPr>
                <w:rFonts w:ascii="Calibri" w:hAnsi="Calibri"/>
                <w:sz w:val="24"/>
                <w:szCs w:val="24"/>
              </w:rPr>
            </w:pPr>
            <w:r>
              <w:rPr>
                <w:rFonts w:ascii="Calibri" w:hAnsi="Calibri"/>
                <w:sz w:val="24"/>
                <w:szCs w:val="24"/>
              </w:rPr>
              <w:t>Entwistle Design Services</w:t>
            </w:r>
          </w:p>
          <w:p w:rsidR="0030614C" w:rsidRDefault="0030614C">
            <w:pPr>
              <w:pStyle w:val="addresses"/>
              <w:rPr>
                <w:rFonts w:ascii="Calibri" w:hAnsi="Calibri"/>
                <w:sz w:val="24"/>
                <w:szCs w:val="24"/>
              </w:rPr>
            </w:pPr>
            <w:r>
              <w:rPr>
                <w:rFonts w:ascii="Calibri" w:hAnsi="Calibri"/>
                <w:sz w:val="24"/>
                <w:szCs w:val="24"/>
              </w:rPr>
              <w:t xml:space="preserve">7 Edgefield </w:t>
            </w:r>
          </w:p>
          <w:p w:rsidR="0030614C" w:rsidRDefault="0030614C">
            <w:pPr>
              <w:pStyle w:val="addresses"/>
              <w:rPr>
                <w:rFonts w:ascii="Calibri" w:hAnsi="Calibri"/>
                <w:sz w:val="24"/>
                <w:szCs w:val="24"/>
              </w:rPr>
            </w:pPr>
            <w:r>
              <w:rPr>
                <w:rFonts w:ascii="Calibri" w:hAnsi="Calibri"/>
                <w:sz w:val="24"/>
                <w:szCs w:val="24"/>
              </w:rPr>
              <w:t>Astley Village</w:t>
            </w:r>
          </w:p>
          <w:p w:rsidR="0030614C" w:rsidRDefault="0030614C">
            <w:pPr>
              <w:pStyle w:val="addresses"/>
              <w:rPr>
                <w:rFonts w:ascii="Calibri" w:hAnsi="Calibri"/>
                <w:sz w:val="24"/>
                <w:szCs w:val="24"/>
              </w:rPr>
            </w:pPr>
            <w:r>
              <w:rPr>
                <w:rFonts w:ascii="Calibri" w:hAnsi="Calibri"/>
                <w:sz w:val="24"/>
                <w:szCs w:val="24"/>
              </w:rPr>
              <w:t>Chorley</w:t>
            </w:r>
          </w:p>
          <w:p w:rsidR="002F3ADA" w:rsidRPr="00DD62CA" w:rsidRDefault="0030614C">
            <w:pPr>
              <w:pStyle w:val="addresses"/>
              <w:rPr>
                <w:rFonts w:ascii="Calibri" w:hAnsi="Calibri"/>
                <w:sz w:val="24"/>
                <w:szCs w:val="24"/>
              </w:rPr>
            </w:pPr>
            <w:r>
              <w:rPr>
                <w:rFonts w:ascii="Calibri" w:hAnsi="Calibri"/>
                <w:sz w:val="24"/>
                <w:szCs w:val="24"/>
              </w:rPr>
              <w:t>PR7 1XH</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30614C">
            <w:pPr>
              <w:pStyle w:val="TableText"/>
              <w:rPr>
                <w:rFonts w:ascii="Calibri" w:hAnsi="Calibri"/>
                <w:sz w:val="24"/>
                <w:szCs w:val="24"/>
              </w:rPr>
            </w:pPr>
            <w:r>
              <w:rPr>
                <w:rFonts w:ascii="Calibri" w:hAnsi="Calibri"/>
                <w:sz w:val="24"/>
                <w:szCs w:val="24"/>
              </w:rPr>
              <w:t>Proposed single storey side extension.</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30614C">
            <w:pPr>
              <w:pStyle w:val="TableText"/>
              <w:rPr>
                <w:rFonts w:ascii="Calibri" w:hAnsi="Calibri"/>
                <w:sz w:val="24"/>
                <w:szCs w:val="24"/>
              </w:rPr>
            </w:pPr>
            <w:r>
              <w:rPr>
                <w:rFonts w:ascii="Calibri" w:hAnsi="Calibri"/>
                <w:sz w:val="24"/>
                <w:szCs w:val="24"/>
              </w:rPr>
              <w:t>40 Ribchester Road Wilpshire BB1 9HU</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30614C" w:rsidRDefault="0030614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30614C" w:rsidRDefault="0030614C">
            <w:pPr>
              <w:pStyle w:val="TableText"/>
              <w:rPr>
                <w:rFonts w:ascii="Calibri" w:hAnsi="Calibri"/>
                <w:sz w:val="24"/>
                <w:szCs w:val="24"/>
              </w:rPr>
            </w:pPr>
          </w:p>
          <w:p w:rsidR="0030614C" w:rsidRDefault="0030614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30614C" w:rsidRDefault="0030614C">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30614C" w:rsidRPr="00DD62CA">
        <w:trPr>
          <w:cantSplit/>
          <w:trHeight w:val="527"/>
        </w:trPr>
        <w:tc>
          <w:tcPr>
            <w:tcW w:w="988" w:type="dxa"/>
          </w:tcPr>
          <w:p w:rsidR="0030614C" w:rsidRPr="00DD62CA" w:rsidRDefault="0030614C">
            <w:pPr>
              <w:pStyle w:val="TableText"/>
              <w:numPr>
                <w:ilvl w:val="0"/>
                <w:numId w:val="3"/>
              </w:numPr>
              <w:rPr>
                <w:rFonts w:ascii="Calibri" w:hAnsi="Calibri"/>
                <w:sz w:val="24"/>
                <w:szCs w:val="24"/>
              </w:rPr>
            </w:pPr>
          </w:p>
        </w:tc>
        <w:tc>
          <w:tcPr>
            <w:tcW w:w="9365" w:type="dxa"/>
            <w:gridSpan w:val="2"/>
          </w:tcPr>
          <w:p w:rsidR="0030614C" w:rsidRDefault="0030614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30614C" w:rsidRDefault="0030614C">
            <w:pPr>
              <w:pStyle w:val="TableText"/>
              <w:rPr>
                <w:rFonts w:ascii="Calibri" w:hAnsi="Calibri"/>
                <w:sz w:val="24"/>
                <w:szCs w:val="24"/>
              </w:rPr>
            </w:pPr>
          </w:p>
          <w:p w:rsidR="0030614C" w:rsidRDefault="0030614C">
            <w:pPr>
              <w:pStyle w:val="TableText"/>
              <w:rPr>
                <w:rFonts w:ascii="Calibri" w:hAnsi="Calibri"/>
                <w:sz w:val="24"/>
                <w:szCs w:val="24"/>
              </w:rPr>
            </w:pPr>
            <w:r>
              <w:rPr>
                <w:rFonts w:ascii="Calibri" w:hAnsi="Calibri"/>
                <w:sz w:val="24"/>
                <w:szCs w:val="24"/>
              </w:rPr>
              <w:t>21-0059 Location Plan</w:t>
            </w:r>
          </w:p>
          <w:p w:rsidR="0030614C" w:rsidRDefault="0030614C">
            <w:pPr>
              <w:pStyle w:val="TableText"/>
              <w:rPr>
                <w:rFonts w:ascii="Calibri" w:hAnsi="Calibri"/>
                <w:sz w:val="24"/>
                <w:szCs w:val="24"/>
              </w:rPr>
            </w:pPr>
          </w:p>
          <w:p w:rsidR="0030614C" w:rsidRDefault="0030614C">
            <w:pPr>
              <w:pStyle w:val="TableText"/>
              <w:rPr>
                <w:rFonts w:ascii="Calibri" w:hAnsi="Calibri"/>
                <w:sz w:val="24"/>
                <w:szCs w:val="24"/>
              </w:rPr>
            </w:pPr>
            <w:r>
              <w:rPr>
                <w:rFonts w:ascii="Calibri" w:hAnsi="Calibri"/>
                <w:sz w:val="24"/>
                <w:szCs w:val="24"/>
              </w:rPr>
              <w:t>21-0059 Plans</w:t>
            </w:r>
          </w:p>
          <w:p w:rsidR="0030614C" w:rsidRDefault="0030614C">
            <w:pPr>
              <w:pStyle w:val="TableText"/>
              <w:rPr>
                <w:rFonts w:ascii="Calibri" w:hAnsi="Calibri"/>
                <w:sz w:val="24"/>
                <w:szCs w:val="24"/>
              </w:rPr>
            </w:pPr>
          </w:p>
          <w:p w:rsidR="0030614C" w:rsidRPr="00DD62CA" w:rsidRDefault="0030614C">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30614C" w:rsidRPr="00DD62CA">
        <w:trPr>
          <w:cantSplit/>
          <w:trHeight w:val="527"/>
        </w:trPr>
        <w:tc>
          <w:tcPr>
            <w:tcW w:w="988" w:type="dxa"/>
          </w:tcPr>
          <w:p w:rsidR="0030614C" w:rsidRPr="00DD62CA" w:rsidRDefault="0030614C">
            <w:pPr>
              <w:pStyle w:val="TableText"/>
              <w:numPr>
                <w:ilvl w:val="0"/>
                <w:numId w:val="3"/>
              </w:numPr>
              <w:rPr>
                <w:rFonts w:ascii="Calibri" w:hAnsi="Calibri"/>
                <w:sz w:val="24"/>
                <w:szCs w:val="24"/>
              </w:rPr>
            </w:pPr>
          </w:p>
        </w:tc>
        <w:tc>
          <w:tcPr>
            <w:tcW w:w="9365" w:type="dxa"/>
            <w:gridSpan w:val="2"/>
          </w:tcPr>
          <w:p w:rsidR="0030614C" w:rsidRDefault="0030614C">
            <w:pPr>
              <w:pStyle w:val="TableText"/>
              <w:rPr>
                <w:rFonts w:ascii="Calibri" w:hAnsi="Calibri"/>
                <w:sz w:val="24"/>
                <w:szCs w:val="24"/>
              </w:rPr>
            </w:pPr>
            <w:r>
              <w:rPr>
                <w:rFonts w:ascii="Calibri" w:hAnsi="Calibri"/>
                <w:sz w:val="24"/>
                <w:szCs w:val="24"/>
              </w:rPr>
              <w:t>The materials to be used on the external surfaces of the development as indicated on Proposed Plan: 21-0059 Plans shall be implemented as indicated unless otherwise agreed in writing by the Local planning Authority.</w:t>
            </w:r>
          </w:p>
          <w:p w:rsidR="0030614C" w:rsidRDefault="0030614C">
            <w:pPr>
              <w:pStyle w:val="TableText"/>
              <w:rPr>
                <w:rFonts w:ascii="Calibri" w:hAnsi="Calibri"/>
                <w:sz w:val="24"/>
                <w:szCs w:val="24"/>
              </w:rPr>
            </w:pPr>
          </w:p>
          <w:p w:rsidR="0030614C" w:rsidRDefault="0030614C">
            <w:pPr>
              <w:pStyle w:val="TableText"/>
              <w:rPr>
                <w:rFonts w:ascii="Calibri" w:hAnsi="Calibri"/>
                <w:sz w:val="24"/>
                <w:szCs w:val="24"/>
              </w:rPr>
            </w:pPr>
            <w:r>
              <w:rPr>
                <w:rFonts w:ascii="Calibri" w:hAnsi="Calibri"/>
                <w:sz w:val="24"/>
                <w:szCs w:val="24"/>
              </w:rPr>
              <w:tab/>
            </w:r>
          </w:p>
          <w:p w:rsidR="0030614C" w:rsidRDefault="0030614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30614C" w:rsidRPr="00DD62CA" w:rsidRDefault="0030614C">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6F03C4" w:rsidRDefault="006F03C4" w:rsidP="00310FDD">
      <w:pPr>
        <w:pStyle w:val="TableText"/>
        <w:rPr>
          <w:rFonts w:ascii="Calibri" w:hAnsi="Calibri" w:cs="Calibri"/>
          <w:b/>
        </w:rPr>
      </w:pPr>
    </w:p>
    <w:p w:rsidR="00310FDD" w:rsidRPr="006F03C4" w:rsidRDefault="00310FDD" w:rsidP="00310FDD">
      <w:pPr>
        <w:pStyle w:val="TableText"/>
        <w:rPr>
          <w:rFonts w:ascii="Calibri" w:hAnsi="Calibri" w:cs="Calibri"/>
          <w:b/>
        </w:rPr>
      </w:pPr>
      <w:r w:rsidRPr="006F03C4">
        <w:rPr>
          <w:rFonts w:ascii="Calibri" w:hAnsi="Calibri" w:cs="Calibri"/>
          <w:b/>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sidRPr="00310FDD">
        <w:rPr>
          <w:rFonts w:ascii="Calibri" w:hAnsi="Calibri" w:cs="Calibri"/>
        </w:rPr>
        <w:lastRenderedPageBreak/>
        <w:t xml:space="preserve">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14C" w:rsidRDefault="0030614C">
      <w:r>
        <w:separator/>
      </w:r>
    </w:p>
  </w:endnote>
  <w:endnote w:type="continuationSeparator" w:id="0">
    <w:p w:rsidR="0030614C" w:rsidRDefault="0030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14C" w:rsidRDefault="0030614C">
      <w:r>
        <w:separator/>
      </w:r>
    </w:p>
  </w:footnote>
  <w:footnote w:type="continuationSeparator" w:id="0">
    <w:p w:rsidR="0030614C" w:rsidRDefault="00306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Pr="0089171B" w:rsidRDefault="002F3ADA">
    <w:pPr>
      <w:rPr>
        <w:rFonts w:ascii="Calibri" w:hAnsi="Calibri" w:cs="Calibri"/>
      </w:rPr>
    </w:pPr>
    <w:r w:rsidRPr="0089171B">
      <w:rPr>
        <w:rFonts w:ascii="Calibri" w:hAnsi="Calibri" w:cs="Calibri"/>
      </w:rPr>
      <w:t>RIBBLE VALLEY BOROUGH COUNCIL</w:t>
    </w:r>
  </w:p>
  <w:p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rsidR="002F3ADA" w:rsidRPr="0089171B" w:rsidRDefault="002F3ADA">
    <w:pPr>
      <w:pStyle w:val="addresses"/>
      <w:rPr>
        <w:rFonts w:ascii="Calibri" w:hAnsi="Calibri" w:cs="Calibri"/>
      </w:rPr>
    </w:pPr>
  </w:p>
  <w:p w:rsidR="002F3ADA" w:rsidRPr="0089171B" w:rsidRDefault="002F3ADA">
    <w:pPr>
      <w:rPr>
        <w:rFonts w:ascii="Calibri" w:hAnsi="Calibri" w:cs="Calibri"/>
        <w:b/>
        <w:bCs/>
      </w:rPr>
    </w:pPr>
    <w:r w:rsidRPr="0089171B">
      <w:rPr>
        <w:rFonts w:ascii="Calibri" w:hAnsi="Calibri" w:cs="Calibri"/>
        <w:b/>
        <w:bCs/>
      </w:rPr>
      <w:t xml:space="preserve">APPLICATION NO.  </w:t>
    </w:r>
    <w:r w:rsidR="0030614C">
      <w:rPr>
        <w:rFonts w:ascii="Calibri" w:hAnsi="Calibri" w:cs="Calibri"/>
        <w:b/>
        <w:bCs/>
      </w:rPr>
      <w:t>3/2021/0059</w:t>
    </w:r>
    <w:r w:rsidRPr="0089171B">
      <w:rPr>
        <w:rFonts w:ascii="Calibri" w:hAnsi="Calibri" w:cs="Calibri"/>
        <w:b/>
        <w:bCs/>
      </w:rPr>
      <w:t xml:space="preserve">                                  DECISION DATE: </w:t>
    </w:r>
    <w:r w:rsidR="0030614C">
      <w:rPr>
        <w:rFonts w:ascii="Calibri" w:hAnsi="Calibri" w:cs="Calibri"/>
        <w:b/>
        <w:bCs/>
      </w:rPr>
      <w:t>15/03/2021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4C"/>
    <w:rsid w:val="00111C12"/>
    <w:rsid w:val="001602C7"/>
    <w:rsid w:val="001613C3"/>
    <w:rsid w:val="00172E52"/>
    <w:rsid w:val="002B5D02"/>
    <w:rsid w:val="002C337D"/>
    <w:rsid w:val="002D5D44"/>
    <w:rsid w:val="002F3ADA"/>
    <w:rsid w:val="0030614C"/>
    <w:rsid w:val="00310FDD"/>
    <w:rsid w:val="00353EFF"/>
    <w:rsid w:val="004B764D"/>
    <w:rsid w:val="006F03C4"/>
    <w:rsid w:val="0070149C"/>
    <w:rsid w:val="007C793E"/>
    <w:rsid w:val="0081123F"/>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1E6C50-7A68-491D-8904-99980DA8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938</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5968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2021-03-15T14:22:00Z</cp:lastPrinted>
  <dcterms:created xsi:type="dcterms:W3CDTF">2021-03-15T14:23:00Z</dcterms:created>
  <dcterms:modified xsi:type="dcterms:W3CDTF">2021-03-15T14:23:00Z</dcterms:modified>
</cp:coreProperties>
</file>