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2410"/>
        <w:gridCol w:w="1713"/>
        <w:gridCol w:w="1456"/>
        <w:gridCol w:w="1404"/>
        <w:gridCol w:w="1713"/>
        <w:gridCol w:w="1713"/>
      </w:tblGrid>
      <w:tr w:rsidR="00CC74BB" w:rsidRPr="005F03E7" w14:paraId="673B70D3" w14:textId="77777777" w:rsidTr="00C20E4C">
        <w:trPr>
          <w:cantSplit/>
        </w:trPr>
        <w:tc>
          <w:tcPr>
            <w:tcW w:w="6983" w:type="dxa"/>
            <w:gridSpan w:val="4"/>
          </w:tcPr>
          <w:p w14:paraId="425348D1" w14:textId="77777777" w:rsidR="00CC74BB" w:rsidRPr="005F03E7" w:rsidRDefault="00CC74BB" w:rsidP="00C20E4C">
            <w:pPr>
              <w:pStyle w:val="TableText"/>
              <w:rPr>
                <w:rFonts w:ascii="Calibri" w:hAnsi="Calibri" w:cs="Calibri"/>
                <w:szCs w:val="22"/>
              </w:rPr>
            </w:pPr>
            <w:r w:rsidRPr="005F03E7">
              <w:rPr>
                <w:rFonts w:ascii="Calibri" w:hAnsi="Calibri" w:cs="Calibri"/>
                <w:szCs w:val="22"/>
              </w:rPr>
              <w:t>RIBBLE VALLEY BOROUGH COUNCIL</w:t>
            </w:r>
          </w:p>
        </w:tc>
        <w:tc>
          <w:tcPr>
            <w:tcW w:w="1713" w:type="dxa"/>
          </w:tcPr>
          <w:p w14:paraId="101D51AC" w14:textId="77777777" w:rsidR="00CC74BB" w:rsidRPr="005F03E7" w:rsidRDefault="00CC74BB" w:rsidP="00C20E4C">
            <w:pPr>
              <w:rPr>
                <w:rFonts w:ascii="Calibri" w:hAnsi="Calibri" w:cs="Calibri"/>
                <w:szCs w:val="22"/>
              </w:rPr>
            </w:pPr>
          </w:p>
        </w:tc>
        <w:tc>
          <w:tcPr>
            <w:tcW w:w="1713" w:type="dxa"/>
          </w:tcPr>
          <w:p w14:paraId="4FD2DB7F" w14:textId="77777777" w:rsidR="00CC74BB" w:rsidRPr="005F03E7" w:rsidRDefault="00CC74BB" w:rsidP="00C20E4C">
            <w:pPr>
              <w:rPr>
                <w:rFonts w:ascii="Calibri" w:hAnsi="Calibri" w:cs="Calibri"/>
                <w:szCs w:val="22"/>
              </w:rPr>
            </w:pPr>
          </w:p>
        </w:tc>
      </w:tr>
      <w:tr w:rsidR="00CC74BB" w:rsidRPr="005F03E7" w14:paraId="0371008F" w14:textId="77777777" w:rsidTr="00C20E4C">
        <w:trPr>
          <w:cantSplit/>
        </w:trPr>
        <w:tc>
          <w:tcPr>
            <w:tcW w:w="4123" w:type="dxa"/>
            <w:gridSpan w:val="2"/>
          </w:tcPr>
          <w:p w14:paraId="6E6438C0" w14:textId="77777777" w:rsidR="00CC74BB" w:rsidRPr="005F03E7" w:rsidRDefault="00CC74BB" w:rsidP="00C20E4C">
            <w:pPr>
              <w:pStyle w:val="TableText"/>
              <w:rPr>
                <w:rFonts w:ascii="Calibri" w:hAnsi="Calibri" w:cs="Calibri"/>
                <w:szCs w:val="22"/>
              </w:rPr>
            </w:pPr>
            <w:r w:rsidRPr="005F03E7">
              <w:rPr>
                <w:rFonts w:ascii="Calibri" w:hAnsi="Calibri" w:cs="Calibri"/>
                <w:szCs w:val="22"/>
              </w:rPr>
              <w:t>Department of Development</w:t>
            </w:r>
          </w:p>
        </w:tc>
        <w:tc>
          <w:tcPr>
            <w:tcW w:w="1456" w:type="dxa"/>
          </w:tcPr>
          <w:p w14:paraId="15E1FF62" w14:textId="77777777" w:rsidR="00CC74BB" w:rsidRPr="005F03E7" w:rsidRDefault="00CC74BB" w:rsidP="00C20E4C">
            <w:pPr>
              <w:rPr>
                <w:rFonts w:ascii="Calibri" w:hAnsi="Calibri" w:cs="Calibri"/>
                <w:szCs w:val="22"/>
              </w:rPr>
            </w:pPr>
          </w:p>
        </w:tc>
        <w:tc>
          <w:tcPr>
            <w:tcW w:w="1404" w:type="dxa"/>
          </w:tcPr>
          <w:p w14:paraId="1A0F2028" w14:textId="77777777" w:rsidR="00CC74BB" w:rsidRPr="005F03E7" w:rsidRDefault="00CC74BB" w:rsidP="00C20E4C">
            <w:pPr>
              <w:rPr>
                <w:rFonts w:ascii="Calibri" w:hAnsi="Calibri" w:cs="Calibri"/>
                <w:szCs w:val="22"/>
              </w:rPr>
            </w:pPr>
          </w:p>
        </w:tc>
        <w:tc>
          <w:tcPr>
            <w:tcW w:w="1713" w:type="dxa"/>
          </w:tcPr>
          <w:p w14:paraId="515151EE" w14:textId="77777777" w:rsidR="00CC74BB" w:rsidRPr="005F03E7" w:rsidRDefault="00CC74BB" w:rsidP="00C20E4C">
            <w:pPr>
              <w:rPr>
                <w:rFonts w:ascii="Calibri" w:hAnsi="Calibri" w:cs="Calibri"/>
                <w:szCs w:val="22"/>
              </w:rPr>
            </w:pPr>
          </w:p>
        </w:tc>
        <w:tc>
          <w:tcPr>
            <w:tcW w:w="1713" w:type="dxa"/>
          </w:tcPr>
          <w:p w14:paraId="37C10887" w14:textId="77777777" w:rsidR="00CC74BB" w:rsidRPr="005F03E7" w:rsidRDefault="00CC74BB" w:rsidP="00C20E4C">
            <w:pPr>
              <w:rPr>
                <w:rFonts w:ascii="Calibri" w:hAnsi="Calibri" w:cs="Calibri"/>
                <w:szCs w:val="22"/>
              </w:rPr>
            </w:pPr>
          </w:p>
        </w:tc>
      </w:tr>
      <w:tr w:rsidR="00CC74BB" w:rsidRPr="005F03E7" w14:paraId="25DAD8A6" w14:textId="77777777" w:rsidTr="00C20E4C">
        <w:trPr>
          <w:cantSplit/>
        </w:trPr>
        <w:tc>
          <w:tcPr>
            <w:tcW w:w="5579" w:type="dxa"/>
            <w:gridSpan w:val="3"/>
          </w:tcPr>
          <w:p w14:paraId="212F1570" w14:textId="77777777" w:rsidR="00CC74BB" w:rsidRPr="005F03E7" w:rsidRDefault="00CC74BB" w:rsidP="00C20E4C">
            <w:pPr>
              <w:pStyle w:val="TableText"/>
              <w:rPr>
                <w:rFonts w:ascii="Calibri" w:hAnsi="Calibri" w:cs="Calibri"/>
                <w:szCs w:val="22"/>
              </w:rPr>
            </w:pPr>
            <w:r w:rsidRPr="005F03E7">
              <w:rPr>
                <w:rFonts w:ascii="Calibri" w:hAnsi="Calibri" w:cs="Calibri"/>
                <w:szCs w:val="22"/>
              </w:rPr>
              <w:t>Council Offices, Church Walk, Clitheroe, Lancashire, BB7 2RA</w:t>
            </w:r>
          </w:p>
        </w:tc>
        <w:tc>
          <w:tcPr>
            <w:tcW w:w="1404" w:type="dxa"/>
          </w:tcPr>
          <w:p w14:paraId="265638F7" w14:textId="77777777" w:rsidR="00CC74BB" w:rsidRPr="005F03E7" w:rsidRDefault="00CC74BB" w:rsidP="00C20E4C">
            <w:pPr>
              <w:rPr>
                <w:rFonts w:ascii="Calibri" w:hAnsi="Calibri" w:cs="Calibri"/>
                <w:szCs w:val="22"/>
              </w:rPr>
            </w:pPr>
          </w:p>
        </w:tc>
        <w:tc>
          <w:tcPr>
            <w:tcW w:w="1713" w:type="dxa"/>
          </w:tcPr>
          <w:p w14:paraId="54D415F3" w14:textId="77777777" w:rsidR="00CC74BB" w:rsidRPr="005F03E7" w:rsidRDefault="00CC74BB" w:rsidP="00C20E4C">
            <w:pPr>
              <w:rPr>
                <w:rFonts w:ascii="Calibri" w:hAnsi="Calibri" w:cs="Calibri"/>
                <w:szCs w:val="22"/>
              </w:rPr>
            </w:pPr>
          </w:p>
        </w:tc>
        <w:tc>
          <w:tcPr>
            <w:tcW w:w="1713" w:type="dxa"/>
          </w:tcPr>
          <w:p w14:paraId="675AEA49" w14:textId="77777777" w:rsidR="00CC74BB" w:rsidRPr="005F03E7" w:rsidRDefault="00CC74BB" w:rsidP="00C20E4C">
            <w:pPr>
              <w:rPr>
                <w:rFonts w:ascii="Calibri" w:hAnsi="Calibri" w:cs="Calibri"/>
                <w:szCs w:val="22"/>
              </w:rPr>
            </w:pPr>
          </w:p>
        </w:tc>
      </w:tr>
      <w:tr w:rsidR="00881AA0" w:rsidRPr="005F03E7" w14:paraId="013EC32E" w14:textId="77777777" w:rsidTr="003E22C7">
        <w:trPr>
          <w:cantSplit/>
        </w:trPr>
        <w:tc>
          <w:tcPr>
            <w:tcW w:w="10409" w:type="dxa"/>
            <w:gridSpan w:val="6"/>
            <w:tcBorders>
              <w:bottom w:val="single" w:sz="6" w:space="0" w:color="auto"/>
            </w:tcBorders>
          </w:tcPr>
          <w:p w14:paraId="57B621E2" w14:textId="77777777" w:rsidR="00881AA0" w:rsidRPr="005F03E7" w:rsidRDefault="00881AA0" w:rsidP="00881AA0">
            <w:pPr>
              <w:pStyle w:val="TableText"/>
              <w:rPr>
                <w:rFonts w:ascii="Calibri" w:hAnsi="Calibri" w:cs="Calibri"/>
                <w:szCs w:val="22"/>
              </w:rPr>
            </w:pPr>
            <w:r w:rsidRPr="005F03E7">
              <w:rPr>
                <w:rFonts w:ascii="Calibri" w:hAnsi="Calibri" w:cs="Calibri"/>
                <w:szCs w:val="22"/>
              </w:rPr>
              <w:t xml:space="preserve">Telephone: 01200 </w:t>
            </w:r>
            <w:proofErr w:type="gramStart"/>
            <w:r w:rsidRPr="005F03E7">
              <w:rPr>
                <w:rFonts w:ascii="Calibri" w:hAnsi="Calibri" w:cs="Calibri"/>
                <w:szCs w:val="22"/>
              </w:rPr>
              <w:t>425111</w:t>
            </w:r>
            <w:r>
              <w:rPr>
                <w:rFonts w:ascii="Calibri" w:hAnsi="Calibri" w:cs="Calibri"/>
                <w:szCs w:val="22"/>
              </w:rPr>
              <w:t xml:space="preserve">  www.ribblevalley.gov.uk</w:t>
            </w:r>
            <w:proofErr w:type="gramEnd"/>
            <w:r>
              <w:rPr>
                <w:rFonts w:ascii="Calibri" w:hAnsi="Calibri" w:cs="Calibri"/>
                <w:szCs w:val="22"/>
              </w:rPr>
              <w:t xml:space="preserve">  planning@ribblevalley.gov.uk</w:t>
            </w:r>
          </w:p>
        </w:tc>
      </w:tr>
      <w:tr w:rsidR="00CC74BB" w:rsidRPr="005F03E7" w14:paraId="6213659D" w14:textId="77777777" w:rsidTr="00C20E4C">
        <w:trPr>
          <w:cantSplit/>
        </w:trPr>
        <w:tc>
          <w:tcPr>
            <w:tcW w:w="5579" w:type="dxa"/>
            <w:gridSpan w:val="3"/>
          </w:tcPr>
          <w:p w14:paraId="5FD27AA6" w14:textId="77777777" w:rsidR="00CC74BB" w:rsidRPr="005F03E7" w:rsidRDefault="00CC74BB" w:rsidP="00C20E4C">
            <w:pPr>
              <w:pStyle w:val="TableText"/>
              <w:rPr>
                <w:rFonts w:ascii="Calibri" w:hAnsi="Calibri" w:cs="Calibri"/>
                <w:szCs w:val="22"/>
              </w:rPr>
            </w:pPr>
            <w:r w:rsidRPr="005F03E7">
              <w:rPr>
                <w:rFonts w:ascii="Calibri" w:hAnsi="Calibri" w:cs="Calibri"/>
                <w:szCs w:val="22"/>
              </w:rPr>
              <w:t>Town and Country Planning Act 1990</w:t>
            </w:r>
          </w:p>
        </w:tc>
        <w:tc>
          <w:tcPr>
            <w:tcW w:w="1404" w:type="dxa"/>
          </w:tcPr>
          <w:p w14:paraId="28B82253" w14:textId="77777777" w:rsidR="00CC74BB" w:rsidRPr="005F03E7" w:rsidRDefault="00CC74BB" w:rsidP="00C20E4C">
            <w:pPr>
              <w:rPr>
                <w:rFonts w:ascii="Calibri" w:hAnsi="Calibri" w:cs="Calibri"/>
                <w:szCs w:val="22"/>
              </w:rPr>
            </w:pPr>
          </w:p>
        </w:tc>
        <w:tc>
          <w:tcPr>
            <w:tcW w:w="1713" w:type="dxa"/>
          </w:tcPr>
          <w:p w14:paraId="3B099E4C" w14:textId="77777777" w:rsidR="00CC74BB" w:rsidRPr="005F03E7" w:rsidRDefault="00CC74BB" w:rsidP="00C20E4C">
            <w:pPr>
              <w:rPr>
                <w:rFonts w:ascii="Calibri" w:hAnsi="Calibri" w:cs="Calibri"/>
                <w:szCs w:val="22"/>
              </w:rPr>
            </w:pPr>
          </w:p>
        </w:tc>
        <w:tc>
          <w:tcPr>
            <w:tcW w:w="1713" w:type="dxa"/>
          </w:tcPr>
          <w:p w14:paraId="7B0AA2C5" w14:textId="77777777" w:rsidR="00CC74BB" w:rsidRPr="005F03E7" w:rsidRDefault="00CC74BB" w:rsidP="00C20E4C">
            <w:pPr>
              <w:rPr>
                <w:rFonts w:ascii="Calibri" w:hAnsi="Calibri" w:cs="Calibri"/>
                <w:szCs w:val="22"/>
              </w:rPr>
            </w:pPr>
          </w:p>
        </w:tc>
      </w:tr>
      <w:tr w:rsidR="00CC74BB" w:rsidRPr="005F03E7" w14:paraId="0B3152E5" w14:textId="77777777" w:rsidTr="00C20E4C">
        <w:trPr>
          <w:cantSplit/>
        </w:trPr>
        <w:tc>
          <w:tcPr>
            <w:tcW w:w="10409" w:type="dxa"/>
            <w:gridSpan w:val="6"/>
          </w:tcPr>
          <w:p w14:paraId="1D2E103A" w14:textId="77777777" w:rsidR="00CC74BB" w:rsidRPr="00896877" w:rsidRDefault="00CC74BB" w:rsidP="00C20E4C">
            <w:pPr>
              <w:pStyle w:val="TableText"/>
              <w:rPr>
                <w:rFonts w:ascii="Calibri" w:hAnsi="Calibri" w:cs="Calibri"/>
                <w:sz w:val="24"/>
                <w:szCs w:val="24"/>
              </w:rPr>
            </w:pPr>
            <w:r w:rsidRPr="00896877">
              <w:rPr>
                <w:rFonts w:ascii="Calibri" w:hAnsi="Calibri" w:cs="Calibri"/>
                <w:sz w:val="24"/>
                <w:szCs w:val="24"/>
                <w:u w:val="single"/>
              </w:rPr>
              <w:t>WORKS TO TREES IN A CONSERVATION AREA</w:t>
            </w:r>
          </w:p>
        </w:tc>
      </w:tr>
      <w:tr w:rsidR="00CC74BB" w:rsidRPr="005F03E7" w14:paraId="597B88E0" w14:textId="77777777" w:rsidTr="00C20E4C">
        <w:trPr>
          <w:cantSplit/>
        </w:trPr>
        <w:tc>
          <w:tcPr>
            <w:tcW w:w="2410" w:type="dxa"/>
          </w:tcPr>
          <w:p w14:paraId="7E45DC27" w14:textId="77777777" w:rsidR="00CC74BB" w:rsidRPr="005F03E7" w:rsidRDefault="00CC74BB" w:rsidP="00C20E4C">
            <w:pPr>
              <w:pStyle w:val="TableText"/>
              <w:rPr>
                <w:rFonts w:ascii="Calibri" w:hAnsi="Calibri" w:cs="Calibri"/>
                <w:szCs w:val="22"/>
              </w:rPr>
            </w:pPr>
            <w:r w:rsidRPr="005F03E7">
              <w:rPr>
                <w:rFonts w:ascii="Calibri" w:hAnsi="Calibri" w:cs="Calibri"/>
                <w:b/>
                <w:szCs w:val="22"/>
              </w:rPr>
              <w:t>APPLICATION NO:</w:t>
            </w:r>
          </w:p>
        </w:tc>
        <w:tc>
          <w:tcPr>
            <w:tcW w:w="3169" w:type="dxa"/>
            <w:gridSpan w:val="2"/>
          </w:tcPr>
          <w:p w14:paraId="591BB083" w14:textId="77777777" w:rsidR="00CC74BB" w:rsidRPr="005F03E7" w:rsidRDefault="004F1EFB" w:rsidP="00C20E4C">
            <w:pPr>
              <w:pStyle w:val="addresses"/>
              <w:rPr>
                <w:rFonts w:ascii="Calibri" w:hAnsi="Calibri" w:cs="Calibri"/>
                <w:szCs w:val="22"/>
              </w:rPr>
            </w:pPr>
            <w:r>
              <w:rPr>
                <w:rFonts w:ascii="Calibri" w:hAnsi="Calibri" w:cs="Calibri"/>
                <w:szCs w:val="22"/>
              </w:rPr>
              <w:t>3/2021/0073</w:t>
            </w:r>
          </w:p>
        </w:tc>
        <w:tc>
          <w:tcPr>
            <w:tcW w:w="1404" w:type="dxa"/>
          </w:tcPr>
          <w:p w14:paraId="164F849C" w14:textId="77777777" w:rsidR="00CC74BB" w:rsidRPr="005F03E7" w:rsidRDefault="00CC74BB" w:rsidP="00C20E4C">
            <w:pPr>
              <w:rPr>
                <w:rFonts w:ascii="Calibri" w:hAnsi="Calibri" w:cs="Calibri"/>
                <w:szCs w:val="22"/>
              </w:rPr>
            </w:pPr>
          </w:p>
        </w:tc>
        <w:tc>
          <w:tcPr>
            <w:tcW w:w="1713" w:type="dxa"/>
          </w:tcPr>
          <w:p w14:paraId="039F012F" w14:textId="77777777" w:rsidR="00CC74BB" w:rsidRPr="005F03E7" w:rsidRDefault="00CC74BB" w:rsidP="00C20E4C">
            <w:pPr>
              <w:rPr>
                <w:rFonts w:ascii="Calibri" w:hAnsi="Calibri" w:cs="Calibri"/>
                <w:szCs w:val="22"/>
              </w:rPr>
            </w:pPr>
          </w:p>
        </w:tc>
        <w:tc>
          <w:tcPr>
            <w:tcW w:w="1713" w:type="dxa"/>
          </w:tcPr>
          <w:p w14:paraId="05FD1782" w14:textId="77777777" w:rsidR="00CC74BB" w:rsidRPr="005F03E7" w:rsidRDefault="00CC74BB" w:rsidP="00C20E4C">
            <w:pPr>
              <w:rPr>
                <w:rFonts w:ascii="Calibri" w:hAnsi="Calibri" w:cs="Calibri"/>
                <w:szCs w:val="22"/>
              </w:rPr>
            </w:pPr>
          </w:p>
        </w:tc>
      </w:tr>
      <w:tr w:rsidR="00CC74BB" w:rsidRPr="005F03E7" w14:paraId="7FFE1987" w14:textId="77777777" w:rsidTr="00C20E4C">
        <w:trPr>
          <w:cantSplit/>
        </w:trPr>
        <w:tc>
          <w:tcPr>
            <w:tcW w:w="2410" w:type="dxa"/>
          </w:tcPr>
          <w:p w14:paraId="733EF17B" w14:textId="77777777" w:rsidR="00CC74BB" w:rsidRPr="005F03E7" w:rsidRDefault="00CC74BB" w:rsidP="00C20E4C">
            <w:pPr>
              <w:pStyle w:val="TableText"/>
              <w:rPr>
                <w:rFonts w:ascii="Calibri" w:hAnsi="Calibri" w:cs="Calibri"/>
                <w:szCs w:val="22"/>
              </w:rPr>
            </w:pPr>
            <w:r w:rsidRPr="005F03E7">
              <w:rPr>
                <w:rFonts w:ascii="Calibri" w:hAnsi="Calibri" w:cs="Calibri"/>
                <w:b/>
                <w:szCs w:val="22"/>
              </w:rPr>
              <w:t>DECISION DATE:</w:t>
            </w:r>
          </w:p>
        </w:tc>
        <w:tc>
          <w:tcPr>
            <w:tcW w:w="3169" w:type="dxa"/>
            <w:gridSpan w:val="2"/>
          </w:tcPr>
          <w:p w14:paraId="50C30267" w14:textId="77777777" w:rsidR="00CC74BB" w:rsidRPr="005F03E7" w:rsidRDefault="004F1EFB" w:rsidP="00C20E4C">
            <w:pPr>
              <w:rPr>
                <w:rFonts w:ascii="Calibri" w:hAnsi="Calibri" w:cs="Calibri"/>
                <w:szCs w:val="22"/>
              </w:rPr>
            </w:pPr>
            <w:r>
              <w:rPr>
                <w:rFonts w:ascii="Calibri" w:hAnsi="Calibri" w:cs="Calibri"/>
                <w:szCs w:val="22"/>
              </w:rPr>
              <w:t>29 June 2021</w:t>
            </w:r>
          </w:p>
        </w:tc>
        <w:tc>
          <w:tcPr>
            <w:tcW w:w="1404" w:type="dxa"/>
          </w:tcPr>
          <w:p w14:paraId="64401A09" w14:textId="77777777" w:rsidR="00CC74BB" w:rsidRPr="005F03E7" w:rsidRDefault="00CC74BB" w:rsidP="00C20E4C">
            <w:pPr>
              <w:rPr>
                <w:rFonts w:ascii="Calibri" w:hAnsi="Calibri" w:cs="Calibri"/>
                <w:szCs w:val="22"/>
              </w:rPr>
            </w:pPr>
          </w:p>
        </w:tc>
        <w:tc>
          <w:tcPr>
            <w:tcW w:w="1713" w:type="dxa"/>
          </w:tcPr>
          <w:p w14:paraId="0A33A556" w14:textId="77777777" w:rsidR="00CC74BB" w:rsidRPr="005F03E7" w:rsidRDefault="00CC74BB" w:rsidP="00C20E4C">
            <w:pPr>
              <w:rPr>
                <w:rFonts w:ascii="Calibri" w:hAnsi="Calibri" w:cs="Calibri"/>
                <w:szCs w:val="22"/>
              </w:rPr>
            </w:pPr>
          </w:p>
        </w:tc>
        <w:tc>
          <w:tcPr>
            <w:tcW w:w="1713" w:type="dxa"/>
          </w:tcPr>
          <w:p w14:paraId="7A5A9474" w14:textId="77777777" w:rsidR="00CC74BB" w:rsidRPr="005F03E7" w:rsidRDefault="00CC74BB" w:rsidP="00C20E4C">
            <w:pPr>
              <w:rPr>
                <w:rFonts w:ascii="Calibri" w:hAnsi="Calibri" w:cs="Calibri"/>
                <w:szCs w:val="22"/>
              </w:rPr>
            </w:pPr>
          </w:p>
        </w:tc>
      </w:tr>
      <w:tr w:rsidR="00CC74BB" w:rsidRPr="005F03E7" w14:paraId="0648C3CD" w14:textId="77777777" w:rsidTr="00C20E4C">
        <w:trPr>
          <w:cantSplit/>
        </w:trPr>
        <w:tc>
          <w:tcPr>
            <w:tcW w:w="2410" w:type="dxa"/>
          </w:tcPr>
          <w:p w14:paraId="522645C1" w14:textId="77777777" w:rsidR="00CC74BB" w:rsidRPr="005F03E7" w:rsidRDefault="00CC74BB" w:rsidP="00C20E4C">
            <w:pPr>
              <w:pStyle w:val="TableText"/>
              <w:rPr>
                <w:rFonts w:ascii="Calibri" w:hAnsi="Calibri" w:cs="Calibri"/>
                <w:szCs w:val="22"/>
              </w:rPr>
            </w:pPr>
            <w:r w:rsidRPr="005F03E7">
              <w:rPr>
                <w:rFonts w:ascii="Calibri" w:hAnsi="Calibri" w:cs="Calibri"/>
                <w:b/>
                <w:szCs w:val="22"/>
              </w:rPr>
              <w:t>DATE RECEIVED:</w:t>
            </w:r>
          </w:p>
        </w:tc>
        <w:tc>
          <w:tcPr>
            <w:tcW w:w="3169" w:type="dxa"/>
            <w:gridSpan w:val="2"/>
          </w:tcPr>
          <w:p w14:paraId="214EE4BE" w14:textId="77777777" w:rsidR="00CC74BB" w:rsidRPr="005F03E7" w:rsidRDefault="004F1EFB" w:rsidP="00C20E4C">
            <w:pPr>
              <w:rPr>
                <w:rFonts w:ascii="Calibri" w:hAnsi="Calibri" w:cs="Calibri"/>
                <w:szCs w:val="22"/>
              </w:rPr>
            </w:pPr>
            <w:r>
              <w:rPr>
                <w:rFonts w:ascii="Calibri" w:hAnsi="Calibri" w:cs="Calibri"/>
                <w:szCs w:val="22"/>
              </w:rPr>
              <w:t>25/01/2021</w:t>
            </w:r>
          </w:p>
        </w:tc>
        <w:tc>
          <w:tcPr>
            <w:tcW w:w="1404" w:type="dxa"/>
          </w:tcPr>
          <w:p w14:paraId="6AAA0884" w14:textId="77777777" w:rsidR="00CC74BB" w:rsidRPr="005F03E7" w:rsidRDefault="00CC74BB" w:rsidP="00C20E4C">
            <w:pPr>
              <w:rPr>
                <w:rFonts w:ascii="Calibri" w:hAnsi="Calibri" w:cs="Calibri"/>
                <w:szCs w:val="22"/>
              </w:rPr>
            </w:pPr>
          </w:p>
        </w:tc>
        <w:tc>
          <w:tcPr>
            <w:tcW w:w="1713" w:type="dxa"/>
          </w:tcPr>
          <w:p w14:paraId="18159256" w14:textId="77777777" w:rsidR="00CC74BB" w:rsidRPr="005F03E7" w:rsidRDefault="00CC74BB" w:rsidP="00C20E4C">
            <w:pPr>
              <w:rPr>
                <w:rFonts w:ascii="Calibri" w:hAnsi="Calibri" w:cs="Calibri"/>
                <w:szCs w:val="22"/>
              </w:rPr>
            </w:pPr>
          </w:p>
        </w:tc>
        <w:tc>
          <w:tcPr>
            <w:tcW w:w="1713" w:type="dxa"/>
          </w:tcPr>
          <w:p w14:paraId="0E9BB3AE" w14:textId="77777777" w:rsidR="00CC74BB" w:rsidRPr="005F03E7" w:rsidRDefault="00CC74BB" w:rsidP="00C20E4C">
            <w:pPr>
              <w:rPr>
                <w:rFonts w:ascii="Calibri" w:hAnsi="Calibri" w:cs="Calibri"/>
                <w:szCs w:val="22"/>
              </w:rPr>
            </w:pPr>
          </w:p>
        </w:tc>
      </w:tr>
      <w:tr w:rsidR="00CC74BB" w:rsidRPr="005F03E7" w14:paraId="2F96FEAE" w14:textId="77777777" w:rsidTr="00C20E4C">
        <w:trPr>
          <w:cantSplit/>
        </w:trPr>
        <w:tc>
          <w:tcPr>
            <w:tcW w:w="6983" w:type="dxa"/>
            <w:gridSpan w:val="4"/>
          </w:tcPr>
          <w:p w14:paraId="308C3BAE" w14:textId="77777777" w:rsidR="00CC74BB" w:rsidRPr="005F03E7" w:rsidRDefault="00CC74BB" w:rsidP="00C20E4C">
            <w:pPr>
              <w:rPr>
                <w:rFonts w:ascii="Calibri" w:hAnsi="Calibri" w:cs="Calibri"/>
                <w:szCs w:val="22"/>
              </w:rPr>
            </w:pPr>
            <w:r w:rsidRPr="005F03E7">
              <w:rPr>
                <w:rFonts w:ascii="Calibri" w:hAnsi="Calibri" w:cs="Calibri"/>
                <w:b/>
                <w:szCs w:val="22"/>
              </w:rPr>
              <w:t>CONSERVATION AREA</w:t>
            </w:r>
          </w:p>
        </w:tc>
        <w:tc>
          <w:tcPr>
            <w:tcW w:w="1713" w:type="dxa"/>
          </w:tcPr>
          <w:p w14:paraId="0EDA627F" w14:textId="77777777" w:rsidR="00CC74BB" w:rsidRPr="005F03E7" w:rsidRDefault="00CC74BB" w:rsidP="00C20E4C">
            <w:pPr>
              <w:rPr>
                <w:rFonts w:ascii="Calibri" w:hAnsi="Calibri" w:cs="Calibri"/>
                <w:szCs w:val="22"/>
              </w:rPr>
            </w:pPr>
          </w:p>
        </w:tc>
        <w:tc>
          <w:tcPr>
            <w:tcW w:w="1713" w:type="dxa"/>
          </w:tcPr>
          <w:p w14:paraId="6B016545" w14:textId="77777777" w:rsidR="00CC74BB" w:rsidRPr="005F03E7" w:rsidRDefault="00CC74BB" w:rsidP="00C20E4C">
            <w:pPr>
              <w:rPr>
                <w:rFonts w:ascii="Calibri" w:hAnsi="Calibri" w:cs="Calibri"/>
                <w:szCs w:val="22"/>
              </w:rPr>
            </w:pPr>
          </w:p>
        </w:tc>
      </w:tr>
      <w:tr w:rsidR="00CC74BB" w:rsidRPr="005F03E7" w14:paraId="15CDE9EB" w14:textId="77777777" w:rsidTr="00C20E4C">
        <w:trPr>
          <w:cantSplit/>
        </w:trPr>
        <w:tc>
          <w:tcPr>
            <w:tcW w:w="10409" w:type="dxa"/>
            <w:gridSpan w:val="6"/>
          </w:tcPr>
          <w:p w14:paraId="4EB5215E" w14:textId="77777777" w:rsidR="00CC74BB" w:rsidRPr="005F03E7" w:rsidRDefault="00CC74BB" w:rsidP="00C20E4C">
            <w:pPr>
              <w:rPr>
                <w:rFonts w:ascii="Calibri" w:hAnsi="Calibri" w:cs="Calibri"/>
                <w:szCs w:val="22"/>
              </w:rPr>
            </w:pPr>
          </w:p>
        </w:tc>
      </w:tr>
      <w:tr w:rsidR="00CC74BB" w:rsidRPr="005F03E7" w14:paraId="2DF3FF50" w14:textId="77777777" w:rsidTr="00C20E4C">
        <w:trPr>
          <w:cantSplit/>
        </w:trPr>
        <w:tc>
          <w:tcPr>
            <w:tcW w:w="2410" w:type="dxa"/>
          </w:tcPr>
          <w:p w14:paraId="17939CE3" w14:textId="77777777" w:rsidR="00CC74BB" w:rsidRPr="005F03E7" w:rsidRDefault="00CC74BB" w:rsidP="00C20E4C">
            <w:pPr>
              <w:pStyle w:val="TableText"/>
              <w:rPr>
                <w:rFonts w:ascii="Calibri" w:hAnsi="Calibri" w:cs="Calibri"/>
                <w:szCs w:val="22"/>
              </w:rPr>
            </w:pPr>
            <w:r w:rsidRPr="005F03E7">
              <w:rPr>
                <w:rFonts w:ascii="Calibri" w:hAnsi="Calibri" w:cs="Calibri"/>
                <w:b/>
                <w:szCs w:val="22"/>
              </w:rPr>
              <w:t>APPLICANT:</w:t>
            </w:r>
          </w:p>
        </w:tc>
        <w:tc>
          <w:tcPr>
            <w:tcW w:w="1713" w:type="dxa"/>
          </w:tcPr>
          <w:p w14:paraId="14F67301" w14:textId="77777777" w:rsidR="00CC74BB" w:rsidRPr="005F03E7" w:rsidRDefault="00CC74BB" w:rsidP="00C20E4C">
            <w:pPr>
              <w:rPr>
                <w:rFonts w:ascii="Calibri" w:hAnsi="Calibri" w:cs="Calibri"/>
                <w:szCs w:val="22"/>
              </w:rPr>
            </w:pPr>
          </w:p>
        </w:tc>
        <w:tc>
          <w:tcPr>
            <w:tcW w:w="1456" w:type="dxa"/>
          </w:tcPr>
          <w:p w14:paraId="4DA6AC3A" w14:textId="77777777" w:rsidR="00CC74BB" w:rsidRPr="005F03E7" w:rsidRDefault="00CC74BB" w:rsidP="00C20E4C">
            <w:pPr>
              <w:rPr>
                <w:rFonts w:ascii="Calibri" w:hAnsi="Calibri" w:cs="Calibri"/>
                <w:szCs w:val="22"/>
              </w:rPr>
            </w:pPr>
          </w:p>
        </w:tc>
        <w:tc>
          <w:tcPr>
            <w:tcW w:w="1404" w:type="dxa"/>
          </w:tcPr>
          <w:p w14:paraId="0E2A1620" w14:textId="77777777" w:rsidR="00CC74BB" w:rsidRPr="005F03E7" w:rsidRDefault="00CC74BB" w:rsidP="00C20E4C">
            <w:pPr>
              <w:pStyle w:val="TableText"/>
              <w:rPr>
                <w:rFonts w:ascii="Calibri" w:hAnsi="Calibri" w:cs="Calibri"/>
                <w:szCs w:val="22"/>
              </w:rPr>
            </w:pPr>
            <w:r w:rsidRPr="005F03E7">
              <w:rPr>
                <w:rFonts w:ascii="Calibri" w:hAnsi="Calibri" w:cs="Calibri"/>
                <w:b/>
                <w:szCs w:val="22"/>
              </w:rPr>
              <w:t>AGENT:</w:t>
            </w:r>
          </w:p>
        </w:tc>
        <w:tc>
          <w:tcPr>
            <w:tcW w:w="1713" w:type="dxa"/>
          </w:tcPr>
          <w:p w14:paraId="7F9F700F" w14:textId="77777777" w:rsidR="00CC74BB" w:rsidRPr="005F03E7" w:rsidRDefault="00CC74BB" w:rsidP="00C20E4C">
            <w:pPr>
              <w:rPr>
                <w:rFonts w:ascii="Calibri" w:hAnsi="Calibri" w:cs="Calibri"/>
                <w:szCs w:val="22"/>
              </w:rPr>
            </w:pPr>
          </w:p>
        </w:tc>
        <w:tc>
          <w:tcPr>
            <w:tcW w:w="1713" w:type="dxa"/>
          </w:tcPr>
          <w:p w14:paraId="229AF69F" w14:textId="77777777" w:rsidR="00CC74BB" w:rsidRPr="005F03E7" w:rsidRDefault="00CC74BB" w:rsidP="00C20E4C">
            <w:pPr>
              <w:rPr>
                <w:rFonts w:ascii="Calibri" w:hAnsi="Calibri" w:cs="Calibri"/>
                <w:szCs w:val="22"/>
              </w:rPr>
            </w:pPr>
          </w:p>
        </w:tc>
      </w:tr>
      <w:tr w:rsidR="00CC74BB" w:rsidRPr="005F03E7" w14:paraId="6F063693" w14:textId="77777777" w:rsidTr="00C20E4C">
        <w:trPr>
          <w:cantSplit/>
        </w:trPr>
        <w:tc>
          <w:tcPr>
            <w:tcW w:w="4123" w:type="dxa"/>
            <w:gridSpan w:val="2"/>
            <w:vMerge w:val="restart"/>
            <w:tcBorders>
              <w:bottom w:val="single" w:sz="4" w:space="0" w:color="auto"/>
            </w:tcBorders>
          </w:tcPr>
          <w:p w14:paraId="049679D5" w14:textId="77777777" w:rsidR="004F1EFB" w:rsidRDefault="004F1EFB" w:rsidP="00C20E4C">
            <w:pPr>
              <w:rPr>
                <w:rFonts w:ascii="Calibri" w:hAnsi="Calibri" w:cs="Calibri"/>
                <w:szCs w:val="22"/>
              </w:rPr>
            </w:pPr>
            <w:r>
              <w:rPr>
                <w:rFonts w:ascii="Calibri" w:hAnsi="Calibri" w:cs="Calibri"/>
                <w:szCs w:val="22"/>
              </w:rPr>
              <w:t>7 Taskers Croft</w:t>
            </w:r>
          </w:p>
          <w:p w14:paraId="1BCC84B9" w14:textId="77777777" w:rsidR="004F1EFB" w:rsidRDefault="004F1EFB" w:rsidP="00C20E4C">
            <w:pPr>
              <w:rPr>
                <w:rFonts w:ascii="Calibri" w:hAnsi="Calibri" w:cs="Calibri"/>
                <w:szCs w:val="22"/>
              </w:rPr>
            </w:pPr>
            <w:proofErr w:type="spellStart"/>
            <w:r>
              <w:rPr>
                <w:rFonts w:ascii="Calibri" w:hAnsi="Calibri" w:cs="Calibri"/>
                <w:szCs w:val="22"/>
              </w:rPr>
              <w:t>Wiswell</w:t>
            </w:r>
            <w:proofErr w:type="spellEnd"/>
          </w:p>
          <w:p w14:paraId="100C645C" w14:textId="77777777" w:rsidR="00BE57C8" w:rsidRPr="005F03E7" w:rsidRDefault="004F1EFB" w:rsidP="00C20E4C">
            <w:pPr>
              <w:rPr>
                <w:rFonts w:ascii="Calibri" w:hAnsi="Calibri" w:cs="Calibri"/>
                <w:szCs w:val="22"/>
              </w:rPr>
            </w:pPr>
            <w:r>
              <w:rPr>
                <w:rFonts w:ascii="Calibri" w:hAnsi="Calibri" w:cs="Calibri"/>
                <w:szCs w:val="22"/>
              </w:rPr>
              <w:t>Clitheroe</w:t>
            </w:r>
          </w:p>
        </w:tc>
        <w:tc>
          <w:tcPr>
            <w:tcW w:w="1456" w:type="dxa"/>
          </w:tcPr>
          <w:p w14:paraId="4672C4E9" w14:textId="77777777" w:rsidR="00CC74BB" w:rsidRPr="005F03E7" w:rsidRDefault="00CC74BB" w:rsidP="00C20E4C">
            <w:pPr>
              <w:rPr>
                <w:rFonts w:ascii="Calibri" w:hAnsi="Calibri" w:cs="Calibri"/>
                <w:szCs w:val="22"/>
              </w:rPr>
            </w:pPr>
          </w:p>
        </w:tc>
        <w:tc>
          <w:tcPr>
            <w:tcW w:w="4830" w:type="dxa"/>
            <w:gridSpan w:val="3"/>
            <w:vMerge w:val="restart"/>
            <w:tcBorders>
              <w:bottom w:val="single" w:sz="4" w:space="0" w:color="auto"/>
            </w:tcBorders>
          </w:tcPr>
          <w:p w14:paraId="3BF8EDEB" w14:textId="77777777" w:rsidR="004F1EFB" w:rsidRDefault="004F1EFB" w:rsidP="00C20E4C">
            <w:pPr>
              <w:pStyle w:val="addresses"/>
              <w:rPr>
                <w:rFonts w:ascii="Calibri" w:hAnsi="Calibri" w:cs="Calibri"/>
                <w:szCs w:val="22"/>
              </w:rPr>
            </w:pPr>
            <w:r>
              <w:rPr>
                <w:rFonts w:ascii="Calibri" w:hAnsi="Calibri" w:cs="Calibri"/>
                <w:szCs w:val="22"/>
              </w:rPr>
              <w:t>Forestry and Grounds</w:t>
            </w:r>
          </w:p>
          <w:p w14:paraId="57CC30F4" w14:textId="77777777" w:rsidR="004F1EFB" w:rsidRDefault="004F1EFB" w:rsidP="00C20E4C">
            <w:pPr>
              <w:pStyle w:val="addresses"/>
              <w:rPr>
                <w:rFonts w:ascii="Calibri" w:hAnsi="Calibri" w:cs="Calibri"/>
                <w:szCs w:val="22"/>
              </w:rPr>
            </w:pPr>
            <w:r>
              <w:rPr>
                <w:rFonts w:ascii="Calibri" w:hAnsi="Calibri" w:cs="Calibri"/>
                <w:szCs w:val="22"/>
              </w:rPr>
              <w:t>By The Way</w:t>
            </w:r>
          </w:p>
          <w:p w14:paraId="4F7EDFA6" w14:textId="77777777" w:rsidR="004F1EFB" w:rsidRDefault="004F1EFB" w:rsidP="00C20E4C">
            <w:pPr>
              <w:pStyle w:val="addresses"/>
              <w:rPr>
                <w:rFonts w:ascii="Calibri" w:hAnsi="Calibri" w:cs="Calibri"/>
                <w:szCs w:val="22"/>
              </w:rPr>
            </w:pPr>
            <w:r>
              <w:rPr>
                <w:rFonts w:ascii="Calibri" w:hAnsi="Calibri" w:cs="Calibri"/>
                <w:szCs w:val="22"/>
              </w:rPr>
              <w:t>Hollins Lane</w:t>
            </w:r>
          </w:p>
          <w:p w14:paraId="5156C96E" w14:textId="77777777" w:rsidR="004F1EFB" w:rsidRDefault="004F1EFB" w:rsidP="00C20E4C">
            <w:pPr>
              <w:pStyle w:val="addresses"/>
              <w:rPr>
                <w:rFonts w:ascii="Calibri" w:hAnsi="Calibri" w:cs="Calibri"/>
                <w:szCs w:val="22"/>
              </w:rPr>
            </w:pPr>
            <w:proofErr w:type="spellStart"/>
            <w:r>
              <w:rPr>
                <w:rFonts w:ascii="Calibri" w:hAnsi="Calibri" w:cs="Calibri"/>
                <w:szCs w:val="22"/>
              </w:rPr>
              <w:t>Forton</w:t>
            </w:r>
            <w:proofErr w:type="spellEnd"/>
          </w:p>
          <w:p w14:paraId="097A70E8" w14:textId="77777777" w:rsidR="004F1EFB" w:rsidRDefault="004F1EFB" w:rsidP="00C20E4C">
            <w:pPr>
              <w:pStyle w:val="addresses"/>
              <w:rPr>
                <w:rFonts w:ascii="Calibri" w:hAnsi="Calibri" w:cs="Calibri"/>
                <w:szCs w:val="22"/>
              </w:rPr>
            </w:pPr>
            <w:r>
              <w:rPr>
                <w:rFonts w:ascii="Calibri" w:hAnsi="Calibri" w:cs="Calibri"/>
                <w:szCs w:val="22"/>
              </w:rPr>
              <w:t>Preston</w:t>
            </w:r>
          </w:p>
          <w:p w14:paraId="394A35FE" w14:textId="77777777" w:rsidR="00CC74BB" w:rsidRPr="005F03E7" w:rsidRDefault="004F1EFB" w:rsidP="00C20E4C">
            <w:pPr>
              <w:pStyle w:val="addresses"/>
              <w:rPr>
                <w:rFonts w:ascii="Calibri" w:hAnsi="Calibri" w:cs="Calibri"/>
                <w:szCs w:val="22"/>
              </w:rPr>
            </w:pPr>
            <w:r>
              <w:rPr>
                <w:rFonts w:ascii="Calibri" w:hAnsi="Calibri" w:cs="Calibri"/>
                <w:szCs w:val="22"/>
              </w:rPr>
              <w:t>PR3 0AA</w:t>
            </w:r>
          </w:p>
        </w:tc>
      </w:tr>
      <w:tr w:rsidR="00CC74BB" w:rsidRPr="005F03E7" w14:paraId="4E3D4DB8" w14:textId="77777777" w:rsidTr="00C20E4C">
        <w:trPr>
          <w:cantSplit/>
        </w:trPr>
        <w:tc>
          <w:tcPr>
            <w:tcW w:w="4123" w:type="dxa"/>
            <w:gridSpan w:val="2"/>
            <w:vMerge/>
            <w:tcBorders>
              <w:bottom w:val="single" w:sz="4" w:space="0" w:color="auto"/>
            </w:tcBorders>
          </w:tcPr>
          <w:p w14:paraId="5C68956B" w14:textId="77777777" w:rsidR="00CC74BB" w:rsidRPr="005F03E7" w:rsidRDefault="00CC74BB" w:rsidP="00C20E4C">
            <w:pPr>
              <w:rPr>
                <w:rFonts w:ascii="Calibri" w:hAnsi="Calibri" w:cs="Calibri"/>
                <w:szCs w:val="22"/>
              </w:rPr>
            </w:pPr>
          </w:p>
        </w:tc>
        <w:tc>
          <w:tcPr>
            <w:tcW w:w="1456" w:type="dxa"/>
          </w:tcPr>
          <w:p w14:paraId="333918FE" w14:textId="77777777" w:rsidR="00CC74BB" w:rsidRPr="005F03E7" w:rsidRDefault="00CC74BB" w:rsidP="00C20E4C">
            <w:pPr>
              <w:rPr>
                <w:rFonts w:ascii="Calibri" w:hAnsi="Calibri" w:cs="Calibri"/>
                <w:szCs w:val="22"/>
              </w:rPr>
            </w:pPr>
          </w:p>
        </w:tc>
        <w:tc>
          <w:tcPr>
            <w:tcW w:w="4830" w:type="dxa"/>
            <w:gridSpan w:val="3"/>
            <w:vMerge/>
            <w:tcBorders>
              <w:bottom w:val="single" w:sz="4" w:space="0" w:color="auto"/>
            </w:tcBorders>
          </w:tcPr>
          <w:p w14:paraId="30808A10" w14:textId="77777777" w:rsidR="00CC74BB" w:rsidRPr="005F03E7" w:rsidRDefault="00CC74BB" w:rsidP="00C20E4C">
            <w:pPr>
              <w:rPr>
                <w:rFonts w:ascii="Calibri" w:hAnsi="Calibri" w:cs="Calibri"/>
                <w:szCs w:val="22"/>
              </w:rPr>
            </w:pPr>
          </w:p>
        </w:tc>
      </w:tr>
      <w:tr w:rsidR="00CC74BB" w:rsidRPr="005F03E7" w14:paraId="7FFB70E2" w14:textId="77777777" w:rsidTr="00C20E4C">
        <w:trPr>
          <w:cantSplit/>
        </w:trPr>
        <w:tc>
          <w:tcPr>
            <w:tcW w:w="4123" w:type="dxa"/>
            <w:gridSpan w:val="2"/>
            <w:vMerge/>
            <w:tcBorders>
              <w:bottom w:val="single" w:sz="4" w:space="0" w:color="auto"/>
            </w:tcBorders>
          </w:tcPr>
          <w:p w14:paraId="20DB77BE" w14:textId="77777777" w:rsidR="00CC74BB" w:rsidRPr="005F03E7" w:rsidRDefault="00CC74BB" w:rsidP="00C20E4C">
            <w:pPr>
              <w:rPr>
                <w:rFonts w:ascii="Calibri" w:hAnsi="Calibri" w:cs="Calibri"/>
                <w:szCs w:val="22"/>
              </w:rPr>
            </w:pPr>
          </w:p>
        </w:tc>
        <w:tc>
          <w:tcPr>
            <w:tcW w:w="1456" w:type="dxa"/>
          </w:tcPr>
          <w:p w14:paraId="1E8D7D15" w14:textId="77777777" w:rsidR="00CC74BB" w:rsidRPr="005F03E7" w:rsidRDefault="00CC74BB" w:rsidP="00C20E4C">
            <w:pPr>
              <w:rPr>
                <w:rFonts w:ascii="Calibri" w:hAnsi="Calibri" w:cs="Calibri"/>
                <w:szCs w:val="22"/>
              </w:rPr>
            </w:pPr>
          </w:p>
        </w:tc>
        <w:tc>
          <w:tcPr>
            <w:tcW w:w="4830" w:type="dxa"/>
            <w:gridSpan w:val="3"/>
            <w:vMerge/>
            <w:tcBorders>
              <w:bottom w:val="single" w:sz="4" w:space="0" w:color="auto"/>
            </w:tcBorders>
          </w:tcPr>
          <w:p w14:paraId="350445ED" w14:textId="77777777" w:rsidR="00CC74BB" w:rsidRPr="005F03E7" w:rsidRDefault="00CC74BB" w:rsidP="00C20E4C">
            <w:pPr>
              <w:rPr>
                <w:rFonts w:ascii="Calibri" w:hAnsi="Calibri" w:cs="Calibri"/>
                <w:szCs w:val="22"/>
              </w:rPr>
            </w:pPr>
          </w:p>
        </w:tc>
      </w:tr>
      <w:tr w:rsidR="00CC74BB" w:rsidRPr="005F03E7" w14:paraId="4895301A" w14:textId="77777777" w:rsidTr="00C20E4C">
        <w:trPr>
          <w:cantSplit/>
        </w:trPr>
        <w:tc>
          <w:tcPr>
            <w:tcW w:w="4123" w:type="dxa"/>
            <w:gridSpan w:val="2"/>
            <w:vMerge/>
            <w:tcBorders>
              <w:bottom w:val="single" w:sz="4" w:space="0" w:color="auto"/>
            </w:tcBorders>
          </w:tcPr>
          <w:p w14:paraId="6C267B7F" w14:textId="77777777" w:rsidR="00CC74BB" w:rsidRPr="005F03E7" w:rsidRDefault="00CC74BB" w:rsidP="00C20E4C">
            <w:pPr>
              <w:rPr>
                <w:rFonts w:ascii="Calibri" w:hAnsi="Calibri" w:cs="Calibri"/>
                <w:szCs w:val="22"/>
              </w:rPr>
            </w:pPr>
          </w:p>
        </w:tc>
        <w:tc>
          <w:tcPr>
            <w:tcW w:w="1456" w:type="dxa"/>
          </w:tcPr>
          <w:p w14:paraId="1B5C9879" w14:textId="77777777" w:rsidR="00CC74BB" w:rsidRPr="005F03E7" w:rsidRDefault="00CC74BB" w:rsidP="00C20E4C">
            <w:pPr>
              <w:rPr>
                <w:rFonts w:ascii="Calibri" w:hAnsi="Calibri" w:cs="Calibri"/>
                <w:szCs w:val="22"/>
              </w:rPr>
            </w:pPr>
          </w:p>
        </w:tc>
        <w:tc>
          <w:tcPr>
            <w:tcW w:w="4830" w:type="dxa"/>
            <w:gridSpan w:val="3"/>
            <w:vMerge/>
            <w:tcBorders>
              <w:bottom w:val="single" w:sz="4" w:space="0" w:color="auto"/>
            </w:tcBorders>
          </w:tcPr>
          <w:p w14:paraId="4A520BA2" w14:textId="77777777" w:rsidR="00CC74BB" w:rsidRPr="005F03E7" w:rsidRDefault="00CC74BB" w:rsidP="00C20E4C">
            <w:pPr>
              <w:rPr>
                <w:rFonts w:ascii="Calibri" w:hAnsi="Calibri" w:cs="Calibri"/>
                <w:szCs w:val="22"/>
              </w:rPr>
            </w:pPr>
          </w:p>
        </w:tc>
      </w:tr>
      <w:tr w:rsidR="00CC74BB" w:rsidRPr="005F03E7" w14:paraId="740BA302" w14:textId="77777777" w:rsidTr="00C20E4C">
        <w:trPr>
          <w:cantSplit/>
        </w:trPr>
        <w:tc>
          <w:tcPr>
            <w:tcW w:w="4123" w:type="dxa"/>
            <w:gridSpan w:val="2"/>
            <w:vMerge/>
            <w:tcBorders>
              <w:bottom w:val="single" w:sz="4" w:space="0" w:color="auto"/>
            </w:tcBorders>
          </w:tcPr>
          <w:p w14:paraId="1E631EA7" w14:textId="77777777" w:rsidR="00CC74BB" w:rsidRPr="005F03E7" w:rsidRDefault="00CC74BB" w:rsidP="00C20E4C">
            <w:pPr>
              <w:rPr>
                <w:rFonts w:ascii="Calibri" w:hAnsi="Calibri" w:cs="Calibri"/>
                <w:szCs w:val="22"/>
              </w:rPr>
            </w:pPr>
          </w:p>
        </w:tc>
        <w:tc>
          <w:tcPr>
            <w:tcW w:w="1456" w:type="dxa"/>
            <w:tcBorders>
              <w:bottom w:val="single" w:sz="6" w:space="0" w:color="auto"/>
            </w:tcBorders>
          </w:tcPr>
          <w:p w14:paraId="5B9BB1E6" w14:textId="77777777" w:rsidR="00CC74BB" w:rsidRPr="005F03E7" w:rsidRDefault="00CC74BB" w:rsidP="00C20E4C">
            <w:pPr>
              <w:rPr>
                <w:rFonts w:ascii="Calibri" w:hAnsi="Calibri" w:cs="Calibri"/>
                <w:szCs w:val="22"/>
              </w:rPr>
            </w:pPr>
          </w:p>
        </w:tc>
        <w:tc>
          <w:tcPr>
            <w:tcW w:w="4830" w:type="dxa"/>
            <w:gridSpan w:val="3"/>
            <w:vMerge/>
            <w:tcBorders>
              <w:bottom w:val="single" w:sz="4" w:space="0" w:color="auto"/>
            </w:tcBorders>
          </w:tcPr>
          <w:p w14:paraId="7F04BE76" w14:textId="77777777" w:rsidR="00CC74BB" w:rsidRPr="005F03E7" w:rsidRDefault="00CC74BB" w:rsidP="00C20E4C">
            <w:pPr>
              <w:rPr>
                <w:rFonts w:ascii="Calibri" w:hAnsi="Calibri" w:cs="Calibri"/>
                <w:szCs w:val="22"/>
              </w:rPr>
            </w:pPr>
          </w:p>
        </w:tc>
      </w:tr>
    </w:tbl>
    <w:p w14:paraId="7D798486" w14:textId="77777777" w:rsidR="00CC74BB" w:rsidRPr="005F03E7" w:rsidRDefault="00CC74BB" w:rsidP="00CC74BB">
      <w:pPr>
        <w:pStyle w:val="TableText"/>
        <w:rPr>
          <w:rFonts w:ascii="Calibri" w:hAnsi="Calibri" w:cs="Calibri"/>
          <w:szCs w:val="22"/>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1970"/>
        <w:gridCol w:w="8383"/>
      </w:tblGrid>
      <w:tr w:rsidR="00CC74BB" w:rsidRPr="005F03E7" w14:paraId="26748AA2" w14:textId="77777777" w:rsidTr="00C20E4C">
        <w:trPr>
          <w:cantSplit/>
          <w:trHeight w:val="512"/>
        </w:trPr>
        <w:tc>
          <w:tcPr>
            <w:tcW w:w="1970" w:type="dxa"/>
          </w:tcPr>
          <w:p w14:paraId="39DE122C" w14:textId="77777777" w:rsidR="00CC74BB" w:rsidRPr="005F03E7" w:rsidRDefault="00CC74BB" w:rsidP="00C20E4C">
            <w:pPr>
              <w:pStyle w:val="TableText"/>
              <w:jc w:val="left"/>
              <w:rPr>
                <w:rFonts w:ascii="Calibri" w:hAnsi="Calibri" w:cs="Calibri"/>
                <w:b/>
                <w:bCs/>
                <w:szCs w:val="22"/>
              </w:rPr>
            </w:pPr>
            <w:r w:rsidRPr="005F03E7">
              <w:rPr>
                <w:rFonts w:ascii="Calibri" w:hAnsi="Calibri" w:cs="Calibri"/>
                <w:b/>
                <w:bCs/>
                <w:szCs w:val="22"/>
              </w:rPr>
              <w:t>DETAILS Of TREE WORK:</w:t>
            </w:r>
          </w:p>
        </w:tc>
        <w:tc>
          <w:tcPr>
            <w:tcW w:w="8383" w:type="dxa"/>
            <w:tcBorders>
              <w:left w:val="nil"/>
            </w:tcBorders>
          </w:tcPr>
          <w:p w14:paraId="176C07D1" w14:textId="77777777" w:rsidR="00CC74BB" w:rsidRPr="005F03E7" w:rsidRDefault="004F1EFB" w:rsidP="00C20E4C">
            <w:pPr>
              <w:pStyle w:val="TableText"/>
              <w:rPr>
                <w:rFonts w:ascii="Calibri" w:hAnsi="Calibri" w:cs="Calibri"/>
                <w:szCs w:val="22"/>
              </w:rPr>
            </w:pPr>
            <w:r>
              <w:rPr>
                <w:rFonts w:ascii="Calibri" w:hAnsi="Calibri" w:cs="Calibri"/>
                <w:szCs w:val="22"/>
              </w:rPr>
              <w:t>T1 Acer - Fell and remove (over mature, showing signs of low vigour and decay at base).</w:t>
            </w:r>
          </w:p>
        </w:tc>
      </w:tr>
      <w:tr w:rsidR="00BE57C8" w:rsidRPr="005F03E7" w14:paraId="02356601" w14:textId="77777777" w:rsidTr="00C20E4C">
        <w:trPr>
          <w:cantSplit/>
          <w:trHeight w:val="512"/>
        </w:trPr>
        <w:tc>
          <w:tcPr>
            <w:tcW w:w="1970" w:type="dxa"/>
          </w:tcPr>
          <w:p w14:paraId="5FF73B0C" w14:textId="77777777" w:rsidR="00BE57C8" w:rsidRPr="005F03E7" w:rsidRDefault="00BE57C8" w:rsidP="00C20E4C">
            <w:pPr>
              <w:pStyle w:val="TableText"/>
              <w:jc w:val="left"/>
              <w:rPr>
                <w:rFonts w:ascii="Calibri" w:hAnsi="Calibri" w:cs="Calibri"/>
                <w:b/>
                <w:bCs/>
                <w:szCs w:val="22"/>
              </w:rPr>
            </w:pPr>
            <w:r w:rsidRPr="005F03E7">
              <w:rPr>
                <w:rFonts w:ascii="Calibri" w:hAnsi="Calibri" w:cs="Calibri"/>
                <w:b/>
                <w:bCs/>
                <w:szCs w:val="22"/>
              </w:rPr>
              <w:t>AT:</w:t>
            </w:r>
          </w:p>
        </w:tc>
        <w:tc>
          <w:tcPr>
            <w:tcW w:w="8383" w:type="dxa"/>
            <w:tcBorders>
              <w:left w:val="nil"/>
            </w:tcBorders>
          </w:tcPr>
          <w:p w14:paraId="2AA11F2A" w14:textId="77777777" w:rsidR="00BE57C8" w:rsidRPr="005F03E7" w:rsidRDefault="004F1EFB" w:rsidP="00C20E4C">
            <w:pPr>
              <w:pStyle w:val="TableText"/>
              <w:rPr>
                <w:rFonts w:ascii="Calibri" w:hAnsi="Calibri" w:cs="Calibri"/>
                <w:szCs w:val="22"/>
              </w:rPr>
            </w:pPr>
            <w:r>
              <w:rPr>
                <w:rFonts w:ascii="Calibri" w:hAnsi="Calibri" w:cs="Calibri"/>
                <w:szCs w:val="22"/>
              </w:rPr>
              <w:t xml:space="preserve">7 Taskers Croft </w:t>
            </w:r>
            <w:proofErr w:type="spellStart"/>
            <w:r>
              <w:rPr>
                <w:rFonts w:ascii="Calibri" w:hAnsi="Calibri" w:cs="Calibri"/>
                <w:szCs w:val="22"/>
              </w:rPr>
              <w:t>Wiswell</w:t>
            </w:r>
            <w:proofErr w:type="spellEnd"/>
            <w:r>
              <w:rPr>
                <w:rFonts w:ascii="Calibri" w:hAnsi="Calibri" w:cs="Calibri"/>
                <w:szCs w:val="22"/>
              </w:rPr>
              <w:t xml:space="preserve"> Clitheroe</w:t>
            </w:r>
          </w:p>
        </w:tc>
      </w:tr>
    </w:tbl>
    <w:p w14:paraId="5596DC60" w14:textId="77777777" w:rsidR="00CC74BB" w:rsidRPr="005F03E7" w:rsidRDefault="00CC74BB" w:rsidP="00CC74BB">
      <w:pPr>
        <w:pStyle w:val="TableText"/>
        <w:tabs>
          <w:tab w:val="left" w:pos="2535"/>
        </w:tabs>
        <w:rPr>
          <w:rFonts w:ascii="Calibri" w:hAnsi="Calibri" w:cs="Calibri"/>
          <w:szCs w:val="22"/>
        </w:rPr>
      </w:pPr>
    </w:p>
    <w:p w14:paraId="17912892" w14:textId="77777777" w:rsidR="00CC74BB" w:rsidRPr="005F03E7" w:rsidRDefault="00CC74BB" w:rsidP="00CC74BB">
      <w:pPr>
        <w:pStyle w:val="TableText"/>
        <w:tabs>
          <w:tab w:val="left" w:pos="2535"/>
        </w:tabs>
        <w:rPr>
          <w:rFonts w:ascii="Calibri" w:hAnsi="Calibri" w:cs="Calibri"/>
          <w:szCs w:val="22"/>
        </w:rPr>
      </w:pPr>
      <w:r w:rsidRPr="005F03E7">
        <w:rPr>
          <w:rFonts w:ascii="Calibri" w:hAnsi="Calibri" w:cs="Calibri"/>
          <w:szCs w:val="22"/>
        </w:rPr>
        <w:t>Thank you for notifying me of your intention to carry out the above tree works.</w:t>
      </w:r>
    </w:p>
    <w:p w14:paraId="36CE1D6A" w14:textId="77777777" w:rsidR="00CC74BB" w:rsidRPr="005F03E7" w:rsidRDefault="00CC74BB" w:rsidP="00CC74BB">
      <w:pPr>
        <w:pStyle w:val="TableText"/>
        <w:tabs>
          <w:tab w:val="left" w:pos="2535"/>
        </w:tabs>
        <w:rPr>
          <w:rFonts w:ascii="Calibri" w:hAnsi="Calibri" w:cs="Calibri"/>
          <w:szCs w:val="22"/>
        </w:rPr>
      </w:pPr>
    </w:p>
    <w:p w14:paraId="1C4B4413" w14:textId="77777777" w:rsidR="00CC74BB" w:rsidRPr="005F03E7" w:rsidRDefault="00CC74BB" w:rsidP="00CC74BB">
      <w:pPr>
        <w:pStyle w:val="TableText"/>
        <w:tabs>
          <w:tab w:val="left" w:pos="2535"/>
        </w:tabs>
        <w:rPr>
          <w:rFonts w:ascii="Calibri" w:hAnsi="Calibri" w:cs="Calibri"/>
          <w:szCs w:val="22"/>
        </w:rPr>
      </w:pPr>
      <w:r w:rsidRPr="005F03E7">
        <w:rPr>
          <w:rFonts w:ascii="Calibri" w:hAnsi="Calibri" w:cs="Calibri"/>
          <w:szCs w:val="22"/>
        </w:rPr>
        <w:t>The Council has no objection to you carrying out these works.</w:t>
      </w:r>
    </w:p>
    <w:p w14:paraId="0E7F5B35" w14:textId="77777777" w:rsidR="00CC74BB" w:rsidRPr="005F03E7" w:rsidRDefault="00CC74BB" w:rsidP="00CC74BB">
      <w:pPr>
        <w:pStyle w:val="TableText"/>
        <w:tabs>
          <w:tab w:val="left" w:pos="2535"/>
        </w:tabs>
        <w:rPr>
          <w:rFonts w:ascii="Calibri" w:hAnsi="Calibri" w:cs="Calibri"/>
          <w:szCs w:val="22"/>
        </w:rPr>
      </w:pPr>
    </w:p>
    <w:p w14:paraId="46DAAC9D" w14:textId="77777777" w:rsidR="00CC74BB" w:rsidRPr="005F03E7" w:rsidRDefault="00CC74BB" w:rsidP="00CC74BB">
      <w:pPr>
        <w:pStyle w:val="TableText"/>
        <w:tabs>
          <w:tab w:val="left" w:pos="2535"/>
        </w:tabs>
        <w:rPr>
          <w:rFonts w:ascii="Calibri" w:hAnsi="Calibri" w:cs="Calibri"/>
          <w:szCs w:val="22"/>
        </w:rPr>
      </w:pPr>
      <w:r w:rsidRPr="005F03E7">
        <w:rPr>
          <w:rFonts w:ascii="Calibri" w:hAnsi="Calibri" w:cs="Calibri"/>
          <w:szCs w:val="22"/>
        </w:rPr>
        <w:t xml:space="preserve"> Please Note: </w:t>
      </w:r>
      <w:r w:rsidR="00494349">
        <w:rPr>
          <w:rFonts w:ascii="Calibri" w:hAnsi="Calibri" w:cs="Calibri"/>
          <w:szCs w:val="22"/>
        </w:rPr>
        <w:t>The tree works must be completed by 12 months from the date of this decision.</w:t>
      </w:r>
    </w:p>
    <w:p w14:paraId="4E1CCAE4" w14:textId="77777777" w:rsidR="00CC74BB" w:rsidRPr="005F03E7" w:rsidRDefault="00CC74BB" w:rsidP="00CC74BB">
      <w:pPr>
        <w:pStyle w:val="TableText"/>
        <w:tabs>
          <w:tab w:val="left" w:pos="2535"/>
        </w:tabs>
        <w:rPr>
          <w:rFonts w:ascii="Calibri" w:hAnsi="Calibri" w:cs="Calibri"/>
          <w:szCs w:val="22"/>
        </w:rPr>
      </w:pPr>
    </w:p>
    <w:p w14:paraId="41A06E16" w14:textId="77777777" w:rsidR="00CC74BB" w:rsidRPr="005F03E7" w:rsidRDefault="00CC74BB" w:rsidP="00CC74BB">
      <w:pPr>
        <w:pStyle w:val="TableText"/>
        <w:tabs>
          <w:tab w:val="left" w:pos="2535"/>
        </w:tabs>
        <w:rPr>
          <w:rFonts w:ascii="Calibri" w:hAnsi="Calibri" w:cs="Calibri"/>
          <w:szCs w:val="22"/>
        </w:rPr>
      </w:pPr>
      <w:r w:rsidRPr="005F03E7">
        <w:rPr>
          <w:rFonts w:ascii="Calibri" w:hAnsi="Calibri" w:cs="Calibri"/>
          <w:szCs w:val="22"/>
        </w:rPr>
        <w:t xml:space="preserve"> The Council should be given at least 6 weeks</w:t>
      </w:r>
      <w:r w:rsidR="006335D3">
        <w:rPr>
          <w:rFonts w:ascii="Calibri" w:hAnsi="Calibri" w:cs="Calibri"/>
          <w:szCs w:val="22"/>
        </w:rPr>
        <w:t xml:space="preserve">’ </w:t>
      </w:r>
      <w:r w:rsidRPr="005F03E7">
        <w:rPr>
          <w:rFonts w:ascii="Calibri" w:hAnsi="Calibri" w:cs="Calibri"/>
          <w:szCs w:val="22"/>
        </w:rPr>
        <w:t>notice of any other works to these trees or any other trees in the vicinity.</w:t>
      </w:r>
    </w:p>
    <w:p w14:paraId="42AC12FD" w14:textId="77777777" w:rsidR="00CC74BB" w:rsidRPr="005F03E7" w:rsidRDefault="00CC74BB" w:rsidP="00CC74BB">
      <w:pPr>
        <w:pStyle w:val="TableText"/>
        <w:tabs>
          <w:tab w:val="left" w:pos="2535"/>
        </w:tabs>
        <w:rPr>
          <w:rFonts w:ascii="Calibri" w:hAnsi="Calibri" w:cs="Calibri"/>
          <w:szCs w:val="22"/>
        </w:rPr>
      </w:pPr>
    </w:p>
    <w:p w14:paraId="5E615B4F" w14:textId="77777777" w:rsidR="00CC74BB" w:rsidRPr="005F03E7" w:rsidRDefault="00CC74BB" w:rsidP="00CC74BB">
      <w:pPr>
        <w:pStyle w:val="TableText"/>
        <w:tabs>
          <w:tab w:val="left" w:pos="2535"/>
        </w:tabs>
        <w:rPr>
          <w:rFonts w:ascii="Calibri" w:hAnsi="Calibri" w:cs="Calibri"/>
          <w:szCs w:val="22"/>
        </w:rPr>
      </w:pPr>
      <w:r w:rsidRPr="005F03E7">
        <w:rPr>
          <w:rFonts w:ascii="Calibri" w:hAnsi="Calibri" w:cs="Calibri"/>
          <w:szCs w:val="22"/>
        </w:rPr>
        <w:t>Please contact us if you require any further information.</w:t>
      </w:r>
    </w:p>
    <w:p w14:paraId="57F8D903" w14:textId="77777777" w:rsidR="00CC74BB" w:rsidRDefault="00CC74BB" w:rsidP="00CC74BB">
      <w:pPr>
        <w:pStyle w:val="TableText"/>
      </w:pPr>
    </w:p>
    <w:p w14:paraId="00AA36D7" w14:textId="77777777" w:rsidR="00504686" w:rsidRDefault="00504686" w:rsidP="00504686">
      <w:pPr>
        <w:pStyle w:val="BodySingle"/>
        <w:rPr>
          <w:rFonts w:ascii="Brush Script MT" w:hAnsi="Brush Script MT"/>
          <w:sz w:val="44"/>
          <w:szCs w:val="44"/>
        </w:rPr>
      </w:pPr>
      <w:r>
        <w:rPr>
          <w:rFonts w:ascii="Brush Script MT" w:hAnsi="Brush Script MT"/>
          <w:sz w:val="44"/>
          <w:szCs w:val="44"/>
        </w:rPr>
        <w:t xml:space="preserve">John Macholc  </w:t>
      </w:r>
    </w:p>
    <w:p w14:paraId="1D06750E" w14:textId="77777777" w:rsidR="00504686" w:rsidRDefault="00504686" w:rsidP="00504686">
      <w:pPr>
        <w:rPr>
          <w:rFonts w:ascii="Calibri" w:hAnsi="Calibri"/>
          <w:b/>
          <w:sz w:val="24"/>
          <w:szCs w:val="24"/>
        </w:rPr>
      </w:pPr>
      <w:r>
        <w:rPr>
          <w:rFonts w:ascii="Calibri" w:hAnsi="Calibri"/>
          <w:b/>
          <w:sz w:val="24"/>
          <w:szCs w:val="24"/>
        </w:rPr>
        <w:t>pp NICOLA HOPKINS</w:t>
      </w:r>
    </w:p>
    <w:p w14:paraId="1BC54E3D" w14:textId="77777777" w:rsidR="00504686" w:rsidRDefault="00504686" w:rsidP="00504686">
      <w:pPr>
        <w:rPr>
          <w:rFonts w:ascii="Calibri" w:hAnsi="Calibri"/>
          <w:b/>
          <w:sz w:val="24"/>
          <w:szCs w:val="24"/>
        </w:rPr>
      </w:pPr>
      <w:r>
        <w:rPr>
          <w:rFonts w:ascii="Calibri" w:hAnsi="Calibri"/>
          <w:b/>
          <w:sz w:val="24"/>
          <w:szCs w:val="24"/>
        </w:rPr>
        <w:t>DIRECTOR OF ECONOMIC DEVELOPMENT AND PLANNING</w:t>
      </w:r>
    </w:p>
    <w:p w14:paraId="7B574952" w14:textId="77777777" w:rsidR="00C10336" w:rsidRDefault="00C10336" w:rsidP="00CC74BB"/>
    <w:p w14:paraId="5EA4B819" w14:textId="77777777" w:rsidR="008D1A9E" w:rsidRPr="006F03C4" w:rsidRDefault="008D1A9E" w:rsidP="008D1A9E">
      <w:pPr>
        <w:pStyle w:val="TableText"/>
        <w:rPr>
          <w:rFonts w:ascii="Calibri" w:hAnsi="Calibri" w:cs="Calibri"/>
          <w:b/>
        </w:rPr>
      </w:pPr>
      <w:r w:rsidRPr="006F03C4">
        <w:rPr>
          <w:rFonts w:ascii="Calibri" w:hAnsi="Calibri" w:cs="Calibri"/>
          <w:b/>
        </w:rPr>
        <w:t>Notes</w:t>
      </w:r>
    </w:p>
    <w:p w14:paraId="70378F7D" w14:textId="77777777" w:rsidR="008D1A9E" w:rsidRPr="00310FDD" w:rsidRDefault="008D1A9E" w:rsidP="008D1A9E">
      <w:pPr>
        <w:pStyle w:val="TableText"/>
        <w:rPr>
          <w:rFonts w:ascii="Calibri" w:hAnsi="Calibri" w:cs="Calibri"/>
        </w:rPr>
      </w:pPr>
    </w:p>
    <w:p w14:paraId="1E88AAA5" w14:textId="77777777" w:rsidR="008D1A9E" w:rsidRPr="00310FDD" w:rsidRDefault="008D1A9E" w:rsidP="008D1A9E">
      <w:pPr>
        <w:rPr>
          <w:rFonts w:ascii="Calibri" w:hAnsi="Calibri" w:cs="Calibri"/>
          <w:b/>
          <w:bCs/>
        </w:rPr>
      </w:pPr>
      <w:r w:rsidRPr="00310FDD">
        <w:rPr>
          <w:rFonts w:ascii="Calibri" w:hAnsi="Calibri" w:cs="Calibri"/>
          <w:b/>
          <w:bCs/>
        </w:rPr>
        <w:t xml:space="preserve">Right of Appeal </w:t>
      </w:r>
    </w:p>
    <w:p w14:paraId="7C0735B5" w14:textId="77777777" w:rsidR="008D1A9E" w:rsidRPr="00310FDD" w:rsidRDefault="008D1A9E" w:rsidP="008D1A9E">
      <w:pPr>
        <w:rPr>
          <w:rFonts w:ascii="Calibri" w:hAnsi="Calibri" w:cs="Calibri"/>
        </w:rPr>
      </w:pPr>
      <w:r w:rsidRPr="00310FDD">
        <w:rPr>
          <w:rFonts w:ascii="Calibri" w:hAnsi="Calibri" w:cs="Calibri"/>
        </w:rPr>
        <w:t xml:space="preserve">If you are aggrieved by the decision of your local planning authority to refuse permission for the proposed development or to grant it subject to conditions, then you can appeal to the Secretary of State under section 78 of the Town and Country Planning Act 1990. </w:t>
      </w:r>
    </w:p>
    <w:p w14:paraId="3BA462AE" w14:textId="77777777" w:rsidR="008D1A9E" w:rsidRPr="00310FDD" w:rsidRDefault="008D1A9E" w:rsidP="008D1A9E">
      <w:pPr>
        <w:rPr>
          <w:rFonts w:ascii="Calibri" w:hAnsi="Calibri" w:cs="Calibri"/>
        </w:rPr>
      </w:pPr>
      <w:r w:rsidRPr="00310FDD">
        <w:rPr>
          <w:rFonts w:ascii="Calibri" w:hAnsi="Calibri" w:cs="Calibri"/>
        </w:rPr>
        <w:t xml:space="preserve">· If you want to appeal against your local planning authority’s decision then you must do so within 6 months of the date of this notice. </w:t>
      </w:r>
    </w:p>
    <w:p w14:paraId="2C6A85DA" w14:textId="77777777" w:rsidR="008D1A9E" w:rsidRPr="00310FDD" w:rsidRDefault="008D1A9E" w:rsidP="008D1A9E">
      <w:pPr>
        <w:rPr>
          <w:rFonts w:ascii="Calibri" w:hAnsi="Calibri" w:cs="Calibri"/>
        </w:rPr>
      </w:pPr>
      <w:r w:rsidRPr="00310FDD">
        <w:rPr>
          <w:rFonts w:ascii="Calibri" w:hAnsi="Calibri" w:cs="Calibri"/>
        </w:rPr>
        <w:t xml:space="preserve">· If this is a decision to refuse planning permission, or approve with conditions, a householder application, if you want to appeal against your local planning authority’s decision then you must do so within 12 weeks of the date of this notice. </w:t>
      </w:r>
    </w:p>
    <w:p w14:paraId="0D9DD178" w14:textId="77777777" w:rsidR="008D1A9E" w:rsidRPr="00310FDD" w:rsidRDefault="008D1A9E" w:rsidP="008D1A9E">
      <w:pPr>
        <w:rPr>
          <w:rFonts w:ascii="Calibri" w:hAnsi="Calibri" w:cs="Calibri"/>
        </w:rPr>
      </w:pPr>
      <w:r w:rsidRPr="00310FDD">
        <w:rPr>
          <w:rFonts w:ascii="Calibri" w:hAnsi="Calibri" w:cs="Calibri"/>
        </w:rPr>
        <w:t xml:space="preserve">· If this is a decision to refuse planning permission, or approve with conditions, a minor commercial application, if you want to appeal against your local planning authority’s decision then you must do so within 12 weeks of the date of this notice. </w:t>
      </w:r>
    </w:p>
    <w:p w14:paraId="7A7990D4" w14:textId="77777777" w:rsidR="008D1A9E" w:rsidRPr="00310FDD" w:rsidRDefault="008D1A9E" w:rsidP="008D1A9E">
      <w:pPr>
        <w:rPr>
          <w:rFonts w:ascii="Calibri" w:hAnsi="Calibri" w:cs="Calibri"/>
        </w:rPr>
      </w:pPr>
    </w:p>
    <w:p w14:paraId="24B6039D" w14:textId="77777777" w:rsidR="008D1A9E" w:rsidRPr="00310FDD" w:rsidRDefault="008D1A9E" w:rsidP="008D1A9E">
      <w:pPr>
        <w:rPr>
          <w:rFonts w:ascii="Calibri" w:hAnsi="Calibri" w:cs="Calibri"/>
        </w:rPr>
      </w:pPr>
      <w:r w:rsidRPr="00310FDD">
        <w:rPr>
          <w:rFonts w:ascii="Calibri" w:hAnsi="Calibri" w:cs="Calibri"/>
        </w:rPr>
        <w:t xml:space="preserve">Appeals can be made online at: </w:t>
      </w:r>
      <w:hyperlink r:id="rId7" w:history="1">
        <w:r w:rsidRPr="00310FDD">
          <w:rPr>
            <w:rStyle w:val="Hyperlink"/>
            <w:rFonts w:ascii="Calibri" w:hAnsi="Calibri" w:cs="Calibri"/>
          </w:rPr>
          <w:t>https://www.gov.uk/planning-inspectorate</w:t>
        </w:r>
      </w:hyperlink>
      <w:r w:rsidRPr="00310FDD">
        <w:rPr>
          <w:rFonts w:ascii="Calibri" w:hAnsi="Calibri" w:cs="Calibri"/>
        </w:rPr>
        <w:t xml:space="preserve">. If you are unable to access the online appeal form, please contact the Planning Inspectorate to obtain a paper copy of the appeal form on </w:t>
      </w:r>
      <w:proofErr w:type="spellStart"/>
      <w:r w:rsidRPr="00310FDD">
        <w:rPr>
          <w:rFonts w:ascii="Calibri" w:hAnsi="Calibri" w:cs="Calibri"/>
        </w:rPr>
        <w:t>tel</w:t>
      </w:r>
      <w:proofErr w:type="spellEnd"/>
      <w:r w:rsidRPr="00310FDD">
        <w:rPr>
          <w:rFonts w:ascii="Calibri" w:hAnsi="Calibri" w:cs="Calibri"/>
        </w:rPr>
        <w:t xml:space="preserve">: 0303 444 5000. The Secretary of State can allow a longer period for giving notice of an appeal but will not normally be prepared to use this power unless there are special circumstances which excuse the delay in giving notice of appeal. 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 In certain circumstances, a claim may be made against the local planning authority for compensation, where permission is refused or granted subject to conditions by the Secretary of State on appeal or on a reference of the application to him. The circumstances in which such compensation is payable are set out in section 114 of the Town and Country Planning Act 1990. </w:t>
      </w:r>
    </w:p>
    <w:p w14:paraId="75B55567" w14:textId="77777777" w:rsidR="008D1A9E" w:rsidRPr="00310FDD" w:rsidRDefault="008D1A9E" w:rsidP="008D1A9E">
      <w:pPr>
        <w:rPr>
          <w:rFonts w:ascii="Calibri" w:hAnsi="Calibri" w:cs="Calibri"/>
        </w:rPr>
      </w:pPr>
    </w:p>
    <w:p w14:paraId="489A5989" w14:textId="77777777" w:rsidR="008D1A9E" w:rsidRPr="00310FDD" w:rsidRDefault="008D1A9E" w:rsidP="008D1A9E">
      <w:pPr>
        <w:rPr>
          <w:rFonts w:ascii="Calibri" w:hAnsi="Calibri" w:cs="Calibri"/>
          <w:b/>
          <w:bCs/>
        </w:rPr>
      </w:pPr>
      <w:r w:rsidRPr="00310FDD">
        <w:rPr>
          <w:rFonts w:ascii="Calibri" w:hAnsi="Calibri" w:cs="Calibri"/>
          <w:b/>
          <w:bCs/>
        </w:rPr>
        <w:t xml:space="preserve">Purchase Notices </w:t>
      </w:r>
    </w:p>
    <w:p w14:paraId="6469C631" w14:textId="77777777" w:rsidR="008D1A9E" w:rsidRPr="00310FDD" w:rsidRDefault="008D1A9E" w:rsidP="008D1A9E">
      <w:pPr>
        <w:rPr>
          <w:rFonts w:ascii="Calibri" w:hAnsi="Calibri" w:cs="Calibri"/>
        </w:rPr>
      </w:pPr>
      <w:r w:rsidRPr="00310FDD">
        <w:rPr>
          <w:rFonts w:ascii="Calibri" w:hAnsi="Calibri" w:cs="Calibri"/>
        </w:rPr>
        <w:t xml:space="preserve">If permission to develop land is refused or granted subject to conditions, whether by the local planning authority or by the Secretary of State for the Environment and the owner of the land claims that the land has become incapable of reasonably beneficial use in its existing state and cannot be rendered capable of reasonably beneficial use by the carrying out of any development which has been or would be permitted, they may serve on the Council of the county borough or county district in which the land is situated a purchase notice requiring that Council to purchase their interest in the land in accordance with the provisions of Part VI of the Town and Country Planning Act 1990. </w:t>
      </w:r>
    </w:p>
    <w:p w14:paraId="48E53572" w14:textId="77777777" w:rsidR="008D1A9E" w:rsidRPr="00310FDD" w:rsidRDefault="008D1A9E" w:rsidP="008D1A9E">
      <w:pPr>
        <w:pStyle w:val="TableText"/>
        <w:rPr>
          <w:rFonts w:ascii="Calibri" w:hAnsi="Calibri" w:cs="Calibri"/>
        </w:rPr>
      </w:pPr>
    </w:p>
    <w:p w14:paraId="1C40229E" w14:textId="77777777" w:rsidR="008D1A9E" w:rsidRPr="00CC74BB" w:rsidRDefault="008D1A9E" w:rsidP="00CC74BB"/>
    <w:sectPr w:rsidR="008D1A9E" w:rsidRPr="00CC74BB">
      <w:headerReference w:type="default" r:id="rId8"/>
      <w:footerReference w:type="default" r:id="rId9"/>
      <w:pgSz w:w="11908" w:h="16838"/>
      <w:pgMar w:top="720"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8B0803" w14:textId="77777777" w:rsidR="004F1EFB" w:rsidRDefault="004F1EFB">
      <w:r>
        <w:separator/>
      </w:r>
    </w:p>
  </w:endnote>
  <w:endnote w:type="continuationSeparator" w:id="0">
    <w:p w14:paraId="2E7D50D2" w14:textId="77777777" w:rsidR="004F1EFB" w:rsidRDefault="004F1E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66AF6" w14:textId="77777777" w:rsidR="00C10336" w:rsidRDefault="00C10336">
    <w:pPr>
      <w:jc w:val="center"/>
    </w:pPr>
    <w:r>
      <w:fldChar w:fldCharType="begin"/>
    </w:r>
    <w:r>
      <w:instrText>page  \* MERGEFORMAT</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353AF7" w14:textId="77777777" w:rsidR="004F1EFB" w:rsidRDefault="004F1EFB">
      <w:r>
        <w:separator/>
      </w:r>
    </w:p>
  </w:footnote>
  <w:footnote w:type="continuationSeparator" w:id="0">
    <w:p w14:paraId="7026F9B3" w14:textId="77777777" w:rsidR="004F1EFB" w:rsidRDefault="004F1E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10272" w14:textId="77777777" w:rsidR="00C10336" w:rsidRDefault="00C10336">
    <w:pPr>
      <w:pStyle w:val="Heading1"/>
    </w:pPr>
    <w:r>
      <w:rPr>
        <w:b w:val="0"/>
        <w:bCs w:val="0"/>
      </w:rPr>
      <w:t>TREE WORK PERMISSION CONTINUED</w:t>
    </w:r>
  </w:p>
  <w:p w14:paraId="1EA7A7D5" w14:textId="77777777" w:rsidR="00C10336" w:rsidRDefault="00C10336">
    <w:pPr>
      <w:pStyle w:val="addresses"/>
    </w:pPr>
  </w:p>
  <w:p w14:paraId="20DE56BF" w14:textId="14177F2D" w:rsidR="00C10336" w:rsidRDefault="00C10336">
    <w:pPr>
      <w:rPr>
        <w:b/>
        <w:bCs/>
      </w:rPr>
    </w:pPr>
    <w:r>
      <w:rPr>
        <w:b/>
        <w:bCs/>
      </w:rPr>
      <w:t xml:space="preserve">APPLICATION NO.     </w:t>
    </w:r>
    <w:r w:rsidR="004F1EFB">
      <w:rPr>
        <w:b/>
        <w:bCs/>
      </w:rPr>
      <w:t>3/2021/0073</w:t>
    </w:r>
    <w:r>
      <w:rPr>
        <w:b/>
        <w:bCs/>
      </w:rPr>
      <w:t xml:space="preserve">                               DECISION DATE: </w:t>
    </w:r>
    <w:r w:rsidR="004F1EFB">
      <w:rPr>
        <w:b/>
        <w:bCs/>
      </w:rPr>
      <w:t>29/06/2021</w:t>
    </w:r>
  </w:p>
  <w:p w14:paraId="0CB291FD" w14:textId="77777777" w:rsidR="00C10336" w:rsidRDefault="00C10336">
    <w:pPr>
      <w:pBdr>
        <w:bottom w:val="single" w:sz="4" w:space="1" w:color="auto"/>
      </w:pBdr>
    </w:pPr>
  </w:p>
  <w:p w14:paraId="39975E05" w14:textId="77777777" w:rsidR="00C10336" w:rsidRDefault="00C1033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A5615"/>
    <w:multiLevelType w:val="hybridMultilevel"/>
    <w:tmpl w:val="6F5C7A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BA21903"/>
    <w:multiLevelType w:val="hybridMultilevel"/>
    <w:tmpl w:val="8D2E87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C0328D0"/>
    <w:multiLevelType w:val="hybridMultilevel"/>
    <w:tmpl w:val="3E1E8F2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EEF5A70"/>
    <w:multiLevelType w:val="hybridMultilevel"/>
    <w:tmpl w:val="6E1218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5" w:nlCheck="1" w:checkStyle="1"/>
  <w:activeWritingStyle w:appName="MSWord" w:lang="en-GB" w:vendorID="64" w:dllVersion="5" w:nlCheck="1" w:checkStyle="1"/>
  <w:activeWritingStyle w:appName="MSWord" w:lang="en-GB" w:vendorID="64" w:dllVersion="6" w:nlCheck="1" w:checkStyle="1"/>
  <w:activeWritingStyle w:appName="MSWord" w:lang="en-GB" w:vendorID="64" w:dllVersion="4096" w:nlCheck="1" w:checkStyle="0"/>
  <w:activeWritingStyle w:appName="MSWord" w:lang="en-GB" w:vendorID="64" w:dllVersion="0" w:nlCheck="1" w:checkStyle="0"/>
  <w:proofState w:spelling="clean" w:grammar="clean"/>
  <w:attachedTemplate r:id="rId1"/>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EFB"/>
    <w:rsid w:val="001A20DC"/>
    <w:rsid w:val="003E22C7"/>
    <w:rsid w:val="00494349"/>
    <w:rsid w:val="004E6D80"/>
    <w:rsid w:val="004F1EFB"/>
    <w:rsid w:val="00504686"/>
    <w:rsid w:val="00546F37"/>
    <w:rsid w:val="005F03E7"/>
    <w:rsid w:val="006335D3"/>
    <w:rsid w:val="00673DEB"/>
    <w:rsid w:val="00681CF4"/>
    <w:rsid w:val="00792978"/>
    <w:rsid w:val="007E66FD"/>
    <w:rsid w:val="00811493"/>
    <w:rsid w:val="00881AA0"/>
    <w:rsid w:val="00882B9A"/>
    <w:rsid w:val="00896877"/>
    <w:rsid w:val="008C10F0"/>
    <w:rsid w:val="008D1A9E"/>
    <w:rsid w:val="00927E7F"/>
    <w:rsid w:val="009C6160"/>
    <w:rsid w:val="00BA03C3"/>
    <w:rsid w:val="00BE57C8"/>
    <w:rsid w:val="00C10336"/>
    <w:rsid w:val="00C11FA5"/>
    <w:rsid w:val="00C20E4C"/>
    <w:rsid w:val="00CC74BB"/>
    <w:rsid w:val="00CD4855"/>
    <w:rsid w:val="00D13EF2"/>
    <w:rsid w:val="00DA6FB5"/>
    <w:rsid w:val="00E560DA"/>
    <w:rsid w:val="00F83117"/>
    <w:rsid w:val="00FF58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077453"/>
  <w15:chartTrackingRefBased/>
  <w15:docId w15:val="{52832791-C488-472E-AC6B-58257F2C4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sz w:val="22"/>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pPr>
      <w:jc w:val="both"/>
    </w:pPr>
  </w:style>
  <w:style w:type="paragraph" w:customStyle="1" w:styleId="PLANNING">
    <w:name w:val="PLANNING"/>
    <w:basedOn w:val="Normal"/>
    <w:pPr>
      <w:jc w:val="both"/>
    </w:p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addresses">
    <w:name w:val="addresses"/>
    <w:basedOn w:val="Normal"/>
  </w:style>
  <w:style w:type="paragraph" w:customStyle="1" w:styleId="BodySingle">
    <w:name w:val="Body Single"/>
    <w:basedOn w:val="Normal"/>
    <w:rsid w:val="00504686"/>
    <w:pPr>
      <w:jc w:val="both"/>
      <w:textAlignment w:val="auto"/>
    </w:pPr>
  </w:style>
  <w:style w:type="character" w:styleId="Hyperlink">
    <w:name w:val="Hyperlink"/>
    <w:uiPriority w:val="99"/>
    <w:semiHidden/>
    <w:unhideWhenUsed/>
    <w:rsid w:val="008D1A9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0273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ov.uk/planning-inspectorat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ant\MVMLIVEapp\Planning\RVDECTREEconsvare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RVDECTREEconsvarea</Template>
  <TotalTime>0</TotalTime>
  <Pages>2</Pages>
  <Words>739</Words>
  <Characters>3817</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4547</CharactersWithSpaces>
  <SharedDoc>false</SharedDoc>
  <HLinks>
    <vt:vector size="6" baseType="variant">
      <vt:variant>
        <vt:i4>4718602</vt:i4>
      </vt:variant>
      <vt:variant>
        <vt:i4>0</vt:i4>
      </vt:variant>
      <vt:variant>
        <vt:i4>0</vt:i4>
      </vt:variant>
      <vt:variant>
        <vt:i4>5</vt:i4>
      </vt:variant>
      <vt:variant>
        <vt:lpwstr>https://www.gov.uk/planning-inspectorate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Carly Miskell</dc:creator>
  <cp:keywords/>
  <cp:lastModifiedBy>Carly Miskell</cp:lastModifiedBy>
  <cp:revision>2</cp:revision>
  <cp:lastPrinted>2021-06-30T11:35:00Z</cp:lastPrinted>
  <dcterms:created xsi:type="dcterms:W3CDTF">2021-06-30T11:36:00Z</dcterms:created>
  <dcterms:modified xsi:type="dcterms:W3CDTF">2021-06-30T11:36:00Z</dcterms:modified>
</cp:coreProperties>
</file>