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8A2403" w:rsidP="00D2449B">
            <w:pPr>
              <w:jc w:val="center"/>
              <w:rPr>
                <w:rFonts w:ascii="Calibri" w:hAnsi="Calibri"/>
                <w:b/>
                <w:szCs w:val="22"/>
              </w:rPr>
            </w:pPr>
            <w:r>
              <w:rPr>
                <w:rFonts w:ascii="Calibri" w:hAnsi="Calibri"/>
                <w:b/>
                <w:szCs w:val="22"/>
              </w:rPr>
              <w:t>02.03.21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8A2403" w:rsidP="008F6B58">
            <w:pPr>
              <w:rPr>
                <w:rFonts w:ascii="Calibri" w:hAnsi="Calibri"/>
                <w:szCs w:val="22"/>
              </w:rPr>
            </w:pPr>
            <w:r>
              <w:rPr>
                <w:rFonts w:ascii="Calibri" w:hAnsi="Calibri"/>
                <w:szCs w:val="22"/>
              </w:rPr>
              <w:t>3/2021/0099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DA2C43" w:rsidP="002C6277">
            <w:pPr>
              <w:rPr>
                <w:rFonts w:ascii="Calibri" w:hAnsi="Calibri"/>
                <w:szCs w:val="22"/>
              </w:rPr>
            </w:pPr>
            <w:r>
              <w:rPr>
                <w:rFonts w:ascii="Calibri" w:hAnsi="Calibri"/>
                <w:szCs w:val="22"/>
              </w:rPr>
              <w:t>26.01.21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726FD6" w:rsidP="00FD334A">
            <w:pPr>
              <w:rPr>
                <w:rFonts w:ascii="Calibri" w:hAnsi="Calibri"/>
                <w:b/>
                <w:szCs w:val="22"/>
              </w:rPr>
            </w:pPr>
            <w:r>
              <w:rPr>
                <w:rFonts w:ascii="Calibri" w:hAnsi="Calibri"/>
                <w:b/>
                <w:szCs w:val="22"/>
              </w:rPr>
              <w:t>APPROVE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F11278">
            <w:pPr>
              <w:rPr>
                <w:rFonts w:ascii="Calibri" w:hAnsi="Calibri"/>
                <w:szCs w:val="22"/>
              </w:rPr>
            </w:pPr>
            <w:r w:rsidRPr="00F11278">
              <w:rPr>
                <w:rFonts w:ascii="Calibri" w:hAnsi="Calibri"/>
                <w:szCs w:val="22"/>
              </w:rPr>
              <w:t>Proposed construction of single storey side extension to the south west elevation of Spring Cottage.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8D09E0" w:rsidP="00A42E82">
            <w:pPr>
              <w:rPr>
                <w:rFonts w:ascii="Calibri" w:hAnsi="Calibri"/>
                <w:szCs w:val="22"/>
              </w:rPr>
            </w:pPr>
            <w:r w:rsidRPr="008D09E0">
              <w:rPr>
                <w:rFonts w:ascii="Calibri" w:hAnsi="Calibri"/>
                <w:szCs w:val="22"/>
              </w:rPr>
              <w:t xml:space="preserve">Spring Cottage </w:t>
            </w:r>
            <w:proofErr w:type="spellStart"/>
            <w:r w:rsidRPr="008D09E0">
              <w:rPr>
                <w:rFonts w:ascii="Calibri" w:hAnsi="Calibri"/>
                <w:szCs w:val="22"/>
              </w:rPr>
              <w:t>Sawley</w:t>
            </w:r>
            <w:proofErr w:type="spellEnd"/>
            <w:r w:rsidRPr="008D09E0">
              <w:rPr>
                <w:rFonts w:ascii="Calibri" w:hAnsi="Calibri"/>
                <w:szCs w:val="22"/>
              </w:rPr>
              <w:t xml:space="preserve"> Old Brow </w:t>
            </w:r>
            <w:proofErr w:type="spellStart"/>
            <w:r w:rsidRPr="008D09E0">
              <w:rPr>
                <w:rFonts w:ascii="Calibri" w:hAnsi="Calibri"/>
                <w:szCs w:val="22"/>
              </w:rPr>
              <w:t>Sawley</w:t>
            </w:r>
            <w:proofErr w:type="spellEnd"/>
            <w:r w:rsidRPr="008D09E0">
              <w:rPr>
                <w:rFonts w:ascii="Calibri" w:hAnsi="Calibri"/>
                <w:szCs w:val="22"/>
              </w:rPr>
              <w:t xml:space="preserve"> BB7 4LF</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3811B2" w:rsidP="009825FF">
            <w:pPr>
              <w:jc w:val="both"/>
              <w:rPr>
                <w:rFonts w:ascii="Calibri" w:hAnsi="Calibri"/>
                <w:szCs w:val="22"/>
              </w:rPr>
            </w:pPr>
            <w:r>
              <w:rPr>
                <w:rFonts w:ascii="Calibri" w:hAnsi="Calibri"/>
                <w:szCs w:val="22"/>
              </w:rPr>
              <w:t>No response to date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3811B2" w:rsidP="006126D1">
            <w:pPr>
              <w:jc w:val="both"/>
              <w:rPr>
                <w:rFonts w:ascii="Calibri" w:hAnsi="Calibri"/>
                <w:b/>
                <w:szCs w:val="22"/>
              </w:rPr>
            </w:pPr>
            <w:r>
              <w:rPr>
                <w:rFonts w:ascii="Calibri" w:hAnsi="Calibri"/>
                <w:b/>
                <w:szCs w:val="22"/>
              </w:rPr>
              <w:t>Cadent Gas</w:t>
            </w:r>
          </w:p>
        </w:tc>
        <w:tc>
          <w:tcPr>
            <w:tcW w:w="6480" w:type="dxa"/>
            <w:gridSpan w:val="9"/>
          </w:tcPr>
          <w:p w:rsidR="002A01CF" w:rsidRPr="003811B2" w:rsidRDefault="003811B2" w:rsidP="006126D1">
            <w:pPr>
              <w:jc w:val="both"/>
              <w:rPr>
                <w:rFonts w:ascii="Calibri" w:hAnsi="Calibri"/>
                <w:szCs w:val="22"/>
              </w:rPr>
            </w:pPr>
            <w:r w:rsidRPr="003811B2">
              <w:rPr>
                <w:rFonts w:ascii="Calibri" w:hAnsi="Calibri"/>
                <w:szCs w:val="22"/>
              </w:rPr>
              <w:t>Draw the developer’s attention to the presence of gas apparatus in the vicinity</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3811B2" w:rsidP="00435FC9">
            <w:pPr>
              <w:jc w:val="both"/>
              <w:rPr>
                <w:rFonts w:ascii="Calibri" w:hAnsi="Calibri"/>
                <w:szCs w:val="22"/>
              </w:rPr>
            </w:pPr>
            <w:r>
              <w:rPr>
                <w:rFonts w:ascii="Calibri" w:hAnsi="Calibri"/>
                <w:szCs w:val="22"/>
              </w:rPr>
              <w:t>N/A</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3811B2" w:rsidRPr="003811B2" w:rsidRDefault="003811B2" w:rsidP="003811B2">
            <w:pPr>
              <w:jc w:val="both"/>
              <w:rPr>
                <w:rFonts w:ascii="Calibri" w:hAnsi="Calibri"/>
                <w:b/>
                <w:szCs w:val="22"/>
              </w:rPr>
            </w:pPr>
            <w:r w:rsidRPr="003811B2">
              <w:rPr>
                <w:rFonts w:ascii="Calibri" w:hAnsi="Calibri"/>
                <w:b/>
                <w:szCs w:val="22"/>
              </w:rPr>
              <w:t xml:space="preserve">Policy DS1: Development Strategy </w:t>
            </w:r>
          </w:p>
          <w:p w:rsidR="003811B2" w:rsidRPr="003811B2" w:rsidRDefault="003811B2" w:rsidP="003811B2">
            <w:pPr>
              <w:jc w:val="both"/>
              <w:rPr>
                <w:rFonts w:ascii="Calibri" w:hAnsi="Calibri"/>
                <w:b/>
                <w:szCs w:val="22"/>
              </w:rPr>
            </w:pPr>
            <w:r w:rsidRPr="003811B2">
              <w:rPr>
                <w:rFonts w:ascii="Calibri" w:hAnsi="Calibri"/>
                <w:b/>
                <w:szCs w:val="22"/>
              </w:rPr>
              <w:t xml:space="preserve">Policy DS2: Sustainable Development </w:t>
            </w:r>
          </w:p>
          <w:p w:rsidR="003811B2" w:rsidRPr="003811B2" w:rsidRDefault="003811B2" w:rsidP="003811B2">
            <w:pPr>
              <w:jc w:val="both"/>
              <w:rPr>
                <w:rFonts w:ascii="Calibri" w:hAnsi="Calibri"/>
                <w:b/>
                <w:szCs w:val="22"/>
              </w:rPr>
            </w:pPr>
            <w:r w:rsidRPr="003811B2">
              <w:rPr>
                <w:rFonts w:ascii="Calibri" w:hAnsi="Calibri"/>
                <w:b/>
                <w:szCs w:val="22"/>
              </w:rPr>
              <w:t xml:space="preserve">Policy EN2: Landscape </w:t>
            </w:r>
          </w:p>
          <w:p w:rsidR="003811B2" w:rsidRPr="003811B2" w:rsidRDefault="003811B2" w:rsidP="003811B2">
            <w:pPr>
              <w:jc w:val="both"/>
              <w:rPr>
                <w:rFonts w:ascii="Calibri" w:hAnsi="Calibri"/>
                <w:b/>
                <w:szCs w:val="22"/>
              </w:rPr>
            </w:pPr>
            <w:r w:rsidRPr="003811B2">
              <w:rPr>
                <w:rFonts w:ascii="Calibri" w:hAnsi="Calibri"/>
                <w:b/>
                <w:szCs w:val="22"/>
              </w:rPr>
              <w:t xml:space="preserve">Policy EN5: Heritage Assets </w:t>
            </w:r>
          </w:p>
          <w:p w:rsidR="003811B2" w:rsidRPr="003811B2" w:rsidRDefault="003811B2" w:rsidP="003811B2">
            <w:pPr>
              <w:jc w:val="both"/>
              <w:rPr>
                <w:rFonts w:ascii="Calibri" w:hAnsi="Calibri"/>
                <w:b/>
                <w:szCs w:val="22"/>
              </w:rPr>
            </w:pPr>
            <w:r w:rsidRPr="003811B2">
              <w:rPr>
                <w:rFonts w:ascii="Calibri" w:hAnsi="Calibri"/>
                <w:b/>
                <w:szCs w:val="22"/>
              </w:rPr>
              <w:t xml:space="preserve">Policy DMG1: General Considerations </w:t>
            </w:r>
          </w:p>
          <w:p w:rsidR="003811B2" w:rsidRPr="003811B2" w:rsidRDefault="003811B2" w:rsidP="003811B2">
            <w:pPr>
              <w:jc w:val="both"/>
              <w:rPr>
                <w:rFonts w:ascii="Calibri" w:hAnsi="Calibri"/>
                <w:b/>
                <w:szCs w:val="22"/>
              </w:rPr>
            </w:pPr>
            <w:r w:rsidRPr="003811B2">
              <w:rPr>
                <w:rFonts w:ascii="Calibri" w:hAnsi="Calibri"/>
                <w:b/>
                <w:szCs w:val="22"/>
              </w:rPr>
              <w:t xml:space="preserve">Policy DMG2: Strategic Considerations </w:t>
            </w:r>
          </w:p>
          <w:p w:rsidR="003811B2" w:rsidRPr="003811B2" w:rsidRDefault="003811B2" w:rsidP="003811B2">
            <w:pPr>
              <w:jc w:val="both"/>
              <w:rPr>
                <w:rFonts w:ascii="Calibri" w:hAnsi="Calibri"/>
                <w:b/>
                <w:szCs w:val="22"/>
              </w:rPr>
            </w:pPr>
            <w:r w:rsidRPr="003811B2">
              <w:rPr>
                <w:rFonts w:ascii="Calibri" w:hAnsi="Calibri"/>
                <w:b/>
                <w:szCs w:val="22"/>
              </w:rPr>
              <w:t xml:space="preserve">Policy DME2: Landscape and Townscape Protection </w:t>
            </w:r>
          </w:p>
          <w:p w:rsidR="003811B2" w:rsidRPr="003811B2" w:rsidRDefault="003811B2" w:rsidP="003811B2">
            <w:pPr>
              <w:jc w:val="both"/>
              <w:rPr>
                <w:rFonts w:ascii="Calibri" w:hAnsi="Calibri"/>
                <w:b/>
                <w:szCs w:val="22"/>
              </w:rPr>
            </w:pPr>
            <w:r w:rsidRPr="003811B2">
              <w:rPr>
                <w:rFonts w:ascii="Calibri" w:hAnsi="Calibri"/>
                <w:b/>
                <w:szCs w:val="22"/>
              </w:rPr>
              <w:t xml:space="preserve">Policy DME3: Site and Species Protection and Conservation </w:t>
            </w:r>
          </w:p>
          <w:p w:rsidR="001946E0" w:rsidRPr="008C75E4" w:rsidRDefault="001946E0" w:rsidP="003811B2">
            <w:pPr>
              <w:jc w:val="both"/>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767F5B" w:rsidP="00454754">
            <w:pPr>
              <w:pStyle w:val="PLANNING"/>
              <w:rPr>
                <w:rFonts w:ascii="Calibri" w:hAnsi="Calibri"/>
                <w:bCs/>
                <w:szCs w:val="22"/>
              </w:rPr>
            </w:pPr>
            <w:r>
              <w:rPr>
                <w:rFonts w:ascii="Calibri" w:hAnsi="Calibri"/>
                <w:bCs/>
                <w:szCs w:val="22"/>
              </w:rPr>
              <w:t>None relevant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767F5B" w:rsidRPr="00767F5B" w:rsidRDefault="00767F5B" w:rsidP="00454754">
            <w:pPr>
              <w:pStyle w:val="Header"/>
              <w:tabs>
                <w:tab w:val="clear" w:pos="4153"/>
                <w:tab w:val="clear" w:pos="8306"/>
              </w:tabs>
              <w:contextualSpacing/>
              <w:jc w:val="both"/>
              <w:rPr>
                <w:rFonts w:ascii="Calibri" w:hAnsi="Calibri"/>
                <w:szCs w:val="22"/>
              </w:rPr>
            </w:pPr>
            <w:r w:rsidRPr="00767F5B">
              <w:rPr>
                <w:rFonts w:ascii="Calibri" w:hAnsi="Calibri"/>
                <w:szCs w:val="22"/>
              </w:rPr>
              <w:t xml:space="preserve">The property is a post 1960s detached dwelling located in the settlement of </w:t>
            </w:r>
            <w:proofErr w:type="spellStart"/>
            <w:r w:rsidRPr="00767F5B">
              <w:rPr>
                <w:rFonts w:ascii="Calibri" w:hAnsi="Calibri"/>
                <w:szCs w:val="22"/>
              </w:rPr>
              <w:t>Sawley</w:t>
            </w:r>
            <w:proofErr w:type="spellEnd"/>
            <w:r w:rsidRPr="00767F5B">
              <w:rPr>
                <w:rFonts w:ascii="Calibri" w:hAnsi="Calibri"/>
                <w:szCs w:val="22"/>
              </w:rPr>
              <w:t xml:space="preserve">. It is in an elevated but unobtrusive position above </w:t>
            </w:r>
            <w:proofErr w:type="spellStart"/>
            <w:r w:rsidRPr="00767F5B">
              <w:rPr>
                <w:rFonts w:ascii="Calibri" w:hAnsi="Calibri"/>
                <w:szCs w:val="22"/>
              </w:rPr>
              <w:t>Sawley</w:t>
            </w:r>
            <w:proofErr w:type="spellEnd"/>
            <w:r w:rsidRPr="00767F5B">
              <w:rPr>
                <w:rFonts w:ascii="Calibri" w:hAnsi="Calibri"/>
                <w:szCs w:val="22"/>
              </w:rPr>
              <w:t xml:space="preserve"> Old Brow and due to the surrounding topography is </w:t>
            </w:r>
            <w:r>
              <w:rPr>
                <w:rFonts w:ascii="Calibri" w:hAnsi="Calibri"/>
                <w:szCs w:val="22"/>
              </w:rPr>
              <w:t xml:space="preserve">partially obscured from public vantage points. The site overlooks the River </w:t>
            </w:r>
            <w:proofErr w:type="spellStart"/>
            <w:r>
              <w:rPr>
                <w:rFonts w:ascii="Calibri" w:hAnsi="Calibri"/>
                <w:szCs w:val="22"/>
              </w:rPr>
              <w:t>Ribble</w:t>
            </w:r>
            <w:proofErr w:type="spellEnd"/>
            <w:r>
              <w:rPr>
                <w:rFonts w:ascii="Calibri" w:hAnsi="Calibri"/>
                <w:szCs w:val="22"/>
              </w:rPr>
              <w:t xml:space="preserve"> and is within a conservation area.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Pr="00F012FA" w:rsidRDefault="00767F5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single storey side extension.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Pr="006D7624" w:rsidRDefault="00767F5B" w:rsidP="00767F5B">
            <w:pPr>
              <w:pStyle w:val="Header"/>
              <w:jc w:val="both"/>
              <w:rPr>
                <w:rFonts w:ascii="Calibri" w:hAnsi="Calibri"/>
                <w:szCs w:val="22"/>
              </w:rPr>
            </w:pPr>
            <w:r>
              <w:rPr>
                <w:rFonts w:ascii="Calibri" w:hAnsi="Calibri"/>
                <w:szCs w:val="22"/>
              </w:rPr>
              <w:t xml:space="preserve">The proposal is for a domestic extension to a </w:t>
            </w:r>
            <w:proofErr w:type="spellStart"/>
            <w:r>
              <w:rPr>
                <w:rFonts w:ascii="Calibri" w:hAnsi="Calibri"/>
                <w:szCs w:val="22"/>
              </w:rPr>
              <w:t>dwellinghouse</w:t>
            </w:r>
            <w:proofErr w:type="spellEnd"/>
            <w:r>
              <w:rPr>
                <w:rFonts w:ascii="Calibri" w:hAnsi="Calibri"/>
                <w:szCs w:val="22"/>
              </w:rPr>
              <w:t xml:space="preserve"> and therefore is acceptable in principle. However, the LPA has a duty under section </w:t>
            </w:r>
            <w:r w:rsidRPr="00767F5B">
              <w:rPr>
                <w:rFonts w:asciiTheme="minorHAnsi" w:hAnsiTheme="minorHAnsi" w:cstheme="minorHAnsi"/>
                <w:szCs w:val="22"/>
              </w:rPr>
              <w:t>72</w:t>
            </w:r>
            <w:r w:rsidRPr="00767F5B">
              <w:rPr>
                <w:rFonts w:asciiTheme="minorHAnsi" w:hAnsiTheme="minorHAnsi" w:cstheme="minorHAnsi"/>
              </w:rPr>
              <w:t xml:space="preserve"> of the</w:t>
            </w:r>
            <w:r>
              <w:t xml:space="preserve"> </w:t>
            </w:r>
            <w:r w:rsidRPr="00767F5B">
              <w:rPr>
                <w:rFonts w:ascii="Calibri" w:hAnsi="Calibri"/>
                <w:szCs w:val="22"/>
              </w:rPr>
              <w:t>Planning (Listed Buildings and Conservation Areas) Act 1990</w:t>
            </w:r>
            <w:r>
              <w:rPr>
                <w:rFonts w:ascii="Calibri" w:hAnsi="Calibri"/>
                <w:szCs w:val="22"/>
              </w:rPr>
              <w:t xml:space="preserve"> to ensure that </w:t>
            </w:r>
            <w:r w:rsidRPr="00767F5B">
              <w:rPr>
                <w:rFonts w:ascii="Calibri" w:hAnsi="Calibri"/>
                <w:szCs w:val="22"/>
              </w:rPr>
              <w:t>special attention shall be paid to the desirability of preserving or enhancing the character or appearance of that area</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Pr="00D23470" w:rsidRDefault="005D5E0D" w:rsidP="00454754">
            <w:pPr>
              <w:contextualSpacing/>
              <w:jc w:val="both"/>
              <w:rPr>
                <w:rFonts w:ascii="Calibri" w:hAnsi="Calibri"/>
                <w:szCs w:val="22"/>
              </w:rPr>
            </w:pPr>
            <w:r>
              <w:rPr>
                <w:rFonts w:ascii="Calibri" w:hAnsi="Calibri"/>
                <w:szCs w:val="22"/>
              </w:rPr>
              <w:t xml:space="preserve">The site lies adjacent to </w:t>
            </w:r>
            <w:proofErr w:type="spellStart"/>
            <w:r>
              <w:rPr>
                <w:rFonts w:ascii="Calibri" w:hAnsi="Calibri"/>
                <w:szCs w:val="22"/>
              </w:rPr>
              <w:t>Ribble</w:t>
            </w:r>
            <w:proofErr w:type="spellEnd"/>
            <w:r>
              <w:rPr>
                <w:rFonts w:ascii="Calibri" w:hAnsi="Calibri"/>
                <w:szCs w:val="22"/>
              </w:rPr>
              <w:t xml:space="preserve"> Valley Care Home which is the only near neighbour that would be affected by the proposal. The extension will be over 10 metres from the side boundary and the windows are at ground floor level so there is no envisaged overshadowing of neighbouring properties or loss of privacy as a result of the proposal.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Pr="00545D8C" w:rsidRDefault="005D5E0D" w:rsidP="00454754">
            <w:pPr>
              <w:contextualSpacing/>
              <w:jc w:val="both"/>
              <w:rPr>
                <w:rFonts w:ascii="Calibri" w:hAnsi="Calibri"/>
                <w:szCs w:val="22"/>
              </w:rPr>
            </w:pPr>
            <w:r>
              <w:rPr>
                <w:rFonts w:ascii="Calibri" w:hAnsi="Calibri"/>
                <w:szCs w:val="22"/>
              </w:rPr>
              <w:t xml:space="preserve">The proposed extension will have a hipped roof and be subservient to the host property. The plans indicate that it will be constructed using similar materials. The plot is generous and the extension will not be over dominant in the street scene. </w:t>
            </w:r>
          </w:p>
        </w:tc>
      </w:tr>
      <w:tr w:rsidR="005D5E0D" w:rsidRPr="008C75E4" w:rsidTr="00504440">
        <w:trPr>
          <w:trHeight w:val="864"/>
          <w:jc w:val="center"/>
        </w:trPr>
        <w:tc>
          <w:tcPr>
            <w:tcW w:w="9555" w:type="dxa"/>
            <w:gridSpan w:val="14"/>
            <w:tcMar>
              <w:top w:w="57" w:type="dxa"/>
              <w:bottom w:w="57" w:type="dxa"/>
            </w:tcMar>
          </w:tcPr>
          <w:p w:rsidR="005D5E0D" w:rsidRDefault="005D5E0D" w:rsidP="006126D1">
            <w:pPr>
              <w:contextualSpacing/>
              <w:jc w:val="both"/>
              <w:rPr>
                <w:rFonts w:ascii="Calibri" w:hAnsi="Calibri"/>
                <w:b/>
                <w:szCs w:val="22"/>
              </w:rPr>
            </w:pPr>
            <w:r>
              <w:rPr>
                <w:rFonts w:ascii="Calibri" w:hAnsi="Calibri"/>
                <w:b/>
                <w:szCs w:val="22"/>
              </w:rPr>
              <w:t xml:space="preserve">Heritage Assets: </w:t>
            </w:r>
          </w:p>
          <w:p w:rsidR="005D5E0D" w:rsidRDefault="005D5E0D" w:rsidP="006126D1">
            <w:pPr>
              <w:contextualSpacing/>
              <w:jc w:val="both"/>
              <w:rPr>
                <w:rFonts w:ascii="Calibri" w:hAnsi="Calibri"/>
                <w:szCs w:val="22"/>
              </w:rPr>
            </w:pPr>
            <w:r w:rsidRPr="005D5E0D">
              <w:rPr>
                <w:rFonts w:ascii="Calibri" w:hAnsi="Calibri"/>
                <w:szCs w:val="22"/>
              </w:rPr>
              <w:t xml:space="preserve">The dwelling is relatively modern and </w:t>
            </w:r>
            <w:r w:rsidR="00726FD6">
              <w:rPr>
                <w:rFonts w:ascii="Calibri" w:hAnsi="Calibri"/>
                <w:szCs w:val="22"/>
              </w:rPr>
              <w:t>is not identified as a building of townscape merit. T</w:t>
            </w:r>
            <w:r w:rsidRPr="005D5E0D">
              <w:rPr>
                <w:rFonts w:ascii="Calibri" w:hAnsi="Calibri"/>
                <w:szCs w:val="22"/>
              </w:rPr>
              <w:t xml:space="preserve">he extension is sympathetic in terms of scale, design and choice of materials. It is considered that the character and appearance of the conservation area will be maintained. The proposal accords with core strategy policies and the NPPF and the duties under the Planning (Listed Buildings and Conservation Areas) Act are satisfied. </w:t>
            </w:r>
          </w:p>
          <w:p w:rsidR="005D5E0D" w:rsidRDefault="005D5E0D" w:rsidP="006126D1">
            <w:pPr>
              <w:contextualSpacing/>
              <w:jc w:val="both"/>
              <w:rPr>
                <w:rFonts w:ascii="Calibri" w:hAnsi="Calibri"/>
                <w:szCs w:val="22"/>
              </w:rPr>
            </w:pPr>
          </w:p>
          <w:p w:rsidR="005D5E0D" w:rsidRPr="005D5E0D" w:rsidRDefault="005D5E0D" w:rsidP="006126D1">
            <w:pPr>
              <w:contextualSpacing/>
              <w:jc w:val="both"/>
              <w:rPr>
                <w:rFonts w:ascii="Calibri" w:hAnsi="Calibri"/>
                <w:szCs w:val="22"/>
              </w:rPr>
            </w:pPr>
            <w:r>
              <w:rPr>
                <w:rFonts w:ascii="Calibri" w:hAnsi="Calibri"/>
                <w:szCs w:val="22"/>
              </w:rPr>
              <w:t xml:space="preserve">It is noted from the conservation area map that there are important trees to the rear boundary which should not be affected by this proposal. It is also noted that there is a current application for tree works under consideration. A precautionary condition will be imposed to require these trees to be protected </w:t>
            </w:r>
            <w:r w:rsidR="00726FD6">
              <w:rPr>
                <w:rFonts w:ascii="Calibri" w:hAnsi="Calibri"/>
                <w:szCs w:val="22"/>
              </w:rPr>
              <w:t>during development</w:t>
            </w:r>
            <w:r>
              <w:rPr>
                <w:rFonts w:ascii="Calibri" w:hAnsi="Calibri"/>
                <w:szCs w:val="22"/>
              </w:rPr>
              <w:t xml:space="preserve"> if they are likely to be affecte</w:t>
            </w:r>
            <w:r w:rsidR="00726FD6">
              <w:rPr>
                <w:rFonts w:ascii="Calibri" w:hAnsi="Calibri"/>
                <w:szCs w:val="22"/>
              </w:rPr>
              <w:t>d</w:t>
            </w:r>
            <w:r>
              <w:rPr>
                <w:rFonts w:ascii="Calibri" w:hAnsi="Calibri"/>
                <w:szCs w:val="22"/>
              </w:rPr>
              <w:t xml:space="preserve">. </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rsidR="00C50517" w:rsidRPr="002A7DF7" w:rsidRDefault="005D5E0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There are no </w:t>
            </w:r>
            <w:r w:rsidR="00062FF2">
              <w:rPr>
                <w:rFonts w:ascii="Calibri" w:hAnsi="Calibri"/>
                <w:szCs w:val="22"/>
              </w:rPr>
              <w:t xml:space="preserve">proposed alterations the access and no envisaged </w:t>
            </w:r>
            <w:r>
              <w:rPr>
                <w:rFonts w:ascii="Calibri" w:hAnsi="Calibri"/>
                <w:szCs w:val="22"/>
              </w:rPr>
              <w:t xml:space="preserve">highway safety implications.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346ED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w:t>
            </w:r>
            <w:r w:rsidR="00640674">
              <w:rPr>
                <w:rFonts w:ascii="Calibri" w:hAnsi="Calibri"/>
                <w:szCs w:val="22"/>
              </w:rPr>
              <w:t xml:space="preserve">is considered to </w:t>
            </w:r>
            <w:r>
              <w:rPr>
                <w:rFonts w:ascii="Calibri" w:hAnsi="Calibri"/>
                <w:szCs w:val="22"/>
              </w:rPr>
              <w:t xml:space="preserve">accord with all relevant Core Strategy Policies and National Planning Guidance. </w:t>
            </w:r>
            <w:r w:rsidR="00726FD6">
              <w:rPr>
                <w:rFonts w:ascii="Calibri" w:hAnsi="Calibri"/>
                <w:szCs w:val="22"/>
              </w:rPr>
              <w:t xml:space="preserve">For the reasons above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726FD6" w:rsidP="006126D1">
            <w:pPr>
              <w:jc w:val="both"/>
              <w:rPr>
                <w:rFonts w:ascii="Calibri" w:hAnsi="Calibri"/>
                <w:bCs/>
                <w:szCs w:val="22"/>
              </w:rPr>
            </w:pPr>
            <w:r>
              <w:rPr>
                <w:rFonts w:ascii="Calibri" w:hAnsi="Calibri"/>
                <w:bCs/>
                <w:szCs w:val="22"/>
              </w:rPr>
              <w:t>That planning permission is granted</w:t>
            </w:r>
          </w:p>
        </w:tc>
      </w:tr>
    </w:tbl>
    <w:p w:rsidR="0031197A" w:rsidRPr="008C75E4" w:rsidRDefault="00227B2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2FF2"/>
    <w:rsid w:val="0008638E"/>
    <w:rsid w:val="000B5CB5"/>
    <w:rsid w:val="000C7A57"/>
    <w:rsid w:val="00101855"/>
    <w:rsid w:val="0010371E"/>
    <w:rsid w:val="00106932"/>
    <w:rsid w:val="00130035"/>
    <w:rsid w:val="00141512"/>
    <w:rsid w:val="0016428F"/>
    <w:rsid w:val="00174004"/>
    <w:rsid w:val="001946E0"/>
    <w:rsid w:val="00196722"/>
    <w:rsid w:val="001A501A"/>
    <w:rsid w:val="001B769B"/>
    <w:rsid w:val="001C1453"/>
    <w:rsid w:val="001D4F7A"/>
    <w:rsid w:val="001D5ADD"/>
    <w:rsid w:val="00203F50"/>
    <w:rsid w:val="00206E24"/>
    <w:rsid w:val="00227B21"/>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6ED5"/>
    <w:rsid w:val="00347F5E"/>
    <w:rsid w:val="003562A3"/>
    <w:rsid w:val="003634D9"/>
    <w:rsid w:val="0036759A"/>
    <w:rsid w:val="003811B2"/>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D5E0D"/>
    <w:rsid w:val="005E1C6C"/>
    <w:rsid w:val="005E65DF"/>
    <w:rsid w:val="005F1593"/>
    <w:rsid w:val="006126D1"/>
    <w:rsid w:val="006326A2"/>
    <w:rsid w:val="00640674"/>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26FD6"/>
    <w:rsid w:val="007430C8"/>
    <w:rsid w:val="00755FCC"/>
    <w:rsid w:val="00767F5B"/>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D09E0"/>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A2C43"/>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1278"/>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FAAD-EF6E-4224-9298-3ECAD2DA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2021-03-03T11:06:00Z</dcterms:created>
  <dcterms:modified xsi:type="dcterms:W3CDTF">2021-03-03T11:06:00Z</dcterms:modified>
</cp:coreProperties>
</file>