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0FC85"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568863C1" w14:textId="77777777">
        <w:trPr>
          <w:cantSplit/>
        </w:trPr>
        <w:tc>
          <w:tcPr>
            <w:tcW w:w="6983" w:type="dxa"/>
            <w:gridSpan w:val="4"/>
          </w:tcPr>
          <w:p w14:paraId="1C347EC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24F0EA9E" w14:textId="77777777" w:rsidR="002F3ADA" w:rsidRPr="00DD62CA" w:rsidRDefault="002F3ADA">
            <w:pPr>
              <w:rPr>
                <w:rFonts w:ascii="Calibri" w:hAnsi="Calibri"/>
                <w:sz w:val="24"/>
                <w:szCs w:val="24"/>
              </w:rPr>
            </w:pPr>
          </w:p>
        </w:tc>
        <w:tc>
          <w:tcPr>
            <w:tcW w:w="1713" w:type="dxa"/>
          </w:tcPr>
          <w:p w14:paraId="49658411" w14:textId="77777777" w:rsidR="002F3ADA" w:rsidRPr="00DD62CA" w:rsidRDefault="002F3ADA">
            <w:pPr>
              <w:rPr>
                <w:rFonts w:ascii="Calibri" w:hAnsi="Calibri"/>
                <w:sz w:val="24"/>
                <w:szCs w:val="24"/>
              </w:rPr>
            </w:pPr>
          </w:p>
        </w:tc>
      </w:tr>
      <w:tr w:rsidR="002F3ADA" w:rsidRPr="00DD62CA" w14:paraId="5CE4A6B7" w14:textId="77777777">
        <w:trPr>
          <w:cantSplit/>
        </w:trPr>
        <w:tc>
          <w:tcPr>
            <w:tcW w:w="4123" w:type="dxa"/>
            <w:gridSpan w:val="2"/>
          </w:tcPr>
          <w:p w14:paraId="4967CC50"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2E15F3CD" w14:textId="77777777" w:rsidR="002F3ADA" w:rsidRPr="00DD62CA" w:rsidRDefault="002F3ADA">
            <w:pPr>
              <w:rPr>
                <w:rFonts w:ascii="Calibri" w:hAnsi="Calibri"/>
                <w:sz w:val="24"/>
                <w:szCs w:val="24"/>
              </w:rPr>
            </w:pPr>
          </w:p>
        </w:tc>
        <w:tc>
          <w:tcPr>
            <w:tcW w:w="1404" w:type="dxa"/>
          </w:tcPr>
          <w:p w14:paraId="1B36D80A" w14:textId="77777777" w:rsidR="002F3ADA" w:rsidRPr="00DD62CA" w:rsidRDefault="002F3ADA">
            <w:pPr>
              <w:rPr>
                <w:rFonts w:ascii="Calibri" w:hAnsi="Calibri"/>
                <w:sz w:val="24"/>
                <w:szCs w:val="24"/>
              </w:rPr>
            </w:pPr>
          </w:p>
        </w:tc>
        <w:tc>
          <w:tcPr>
            <w:tcW w:w="1713" w:type="dxa"/>
          </w:tcPr>
          <w:p w14:paraId="220AC5EF" w14:textId="77777777" w:rsidR="002F3ADA" w:rsidRPr="00DD62CA" w:rsidRDefault="002F3ADA">
            <w:pPr>
              <w:rPr>
                <w:rFonts w:ascii="Calibri" w:hAnsi="Calibri"/>
                <w:sz w:val="24"/>
                <w:szCs w:val="24"/>
              </w:rPr>
            </w:pPr>
          </w:p>
        </w:tc>
        <w:tc>
          <w:tcPr>
            <w:tcW w:w="1713" w:type="dxa"/>
          </w:tcPr>
          <w:p w14:paraId="1258348C" w14:textId="77777777" w:rsidR="002F3ADA" w:rsidRPr="00DD62CA" w:rsidRDefault="002F3ADA">
            <w:pPr>
              <w:rPr>
                <w:rFonts w:ascii="Calibri" w:hAnsi="Calibri"/>
                <w:sz w:val="24"/>
                <w:szCs w:val="24"/>
              </w:rPr>
            </w:pPr>
          </w:p>
        </w:tc>
      </w:tr>
      <w:tr w:rsidR="00C00AD7" w:rsidRPr="00DD62CA" w14:paraId="7E753546" w14:textId="77777777" w:rsidTr="00111C12">
        <w:trPr>
          <w:cantSplit/>
        </w:trPr>
        <w:tc>
          <w:tcPr>
            <w:tcW w:w="6983" w:type="dxa"/>
            <w:gridSpan w:val="4"/>
          </w:tcPr>
          <w:p w14:paraId="4ADC9BBD"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C4F72A9" w14:textId="77777777" w:rsidR="00C00AD7" w:rsidRPr="00DD62CA" w:rsidRDefault="00C00AD7">
            <w:pPr>
              <w:rPr>
                <w:rFonts w:ascii="Calibri" w:hAnsi="Calibri"/>
                <w:sz w:val="24"/>
                <w:szCs w:val="24"/>
              </w:rPr>
            </w:pPr>
          </w:p>
        </w:tc>
        <w:tc>
          <w:tcPr>
            <w:tcW w:w="1713" w:type="dxa"/>
          </w:tcPr>
          <w:p w14:paraId="5EEE7E6E" w14:textId="77777777" w:rsidR="00C00AD7" w:rsidRPr="00DD62CA" w:rsidRDefault="00C00AD7">
            <w:pPr>
              <w:rPr>
                <w:rFonts w:ascii="Calibri" w:hAnsi="Calibri"/>
                <w:sz w:val="24"/>
                <w:szCs w:val="24"/>
              </w:rPr>
            </w:pPr>
          </w:p>
        </w:tc>
      </w:tr>
      <w:tr w:rsidR="00C00AD7" w:rsidRPr="00DD62CA" w14:paraId="3386335D" w14:textId="77777777" w:rsidTr="00111C12">
        <w:trPr>
          <w:cantSplit/>
        </w:trPr>
        <w:tc>
          <w:tcPr>
            <w:tcW w:w="8696" w:type="dxa"/>
            <w:gridSpan w:val="5"/>
            <w:tcBorders>
              <w:bottom w:val="single" w:sz="6" w:space="0" w:color="auto"/>
            </w:tcBorders>
          </w:tcPr>
          <w:p w14:paraId="7189AD2C"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49C55CCE" w14:textId="77777777" w:rsidR="00C00AD7" w:rsidRPr="00DD62CA" w:rsidRDefault="00C00AD7">
            <w:pPr>
              <w:rPr>
                <w:rFonts w:ascii="Calibri" w:hAnsi="Calibri"/>
                <w:sz w:val="24"/>
                <w:szCs w:val="24"/>
              </w:rPr>
            </w:pPr>
          </w:p>
        </w:tc>
      </w:tr>
      <w:tr w:rsidR="00C00AD7" w:rsidRPr="00DD62CA" w14:paraId="60DEBF42" w14:textId="77777777" w:rsidTr="00111C12">
        <w:trPr>
          <w:cantSplit/>
        </w:trPr>
        <w:tc>
          <w:tcPr>
            <w:tcW w:w="5579" w:type="dxa"/>
            <w:gridSpan w:val="3"/>
          </w:tcPr>
          <w:p w14:paraId="3E6D392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7F372446" w14:textId="77777777" w:rsidR="00C00AD7" w:rsidRPr="00DD62CA" w:rsidRDefault="00C00AD7">
            <w:pPr>
              <w:rPr>
                <w:rFonts w:ascii="Calibri" w:hAnsi="Calibri"/>
                <w:sz w:val="24"/>
                <w:szCs w:val="24"/>
              </w:rPr>
            </w:pPr>
          </w:p>
        </w:tc>
        <w:tc>
          <w:tcPr>
            <w:tcW w:w="1713" w:type="dxa"/>
          </w:tcPr>
          <w:p w14:paraId="017782BA" w14:textId="77777777" w:rsidR="00C00AD7" w:rsidRPr="00DD62CA" w:rsidRDefault="00C00AD7">
            <w:pPr>
              <w:rPr>
                <w:rFonts w:ascii="Calibri" w:hAnsi="Calibri"/>
                <w:sz w:val="24"/>
                <w:szCs w:val="24"/>
              </w:rPr>
            </w:pPr>
          </w:p>
        </w:tc>
      </w:tr>
      <w:tr w:rsidR="002F3ADA" w:rsidRPr="00DD62CA" w14:paraId="577D56E0" w14:textId="77777777">
        <w:trPr>
          <w:cantSplit/>
        </w:trPr>
        <w:tc>
          <w:tcPr>
            <w:tcW w:w="10409" w:type="dxa"/>
            <w:gridSpan w:val="6"/>
          </w:tcPr>
          <w:p w14:paraId="5C5C2ED4"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0F985CE" w14:textId="77777777">
        <w:trPr>
          <w:cantSplit/>
        </w:trPr>
        <w:tc>
          <w:tcPr>
            <w:tcW w:w="2410" w:type="dxa"/>
          </w:tcPr>
          <w:p w14:paraId="7E7AC3B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46B406DF" w14:textId="7D89A9D3" w:rsidR="002F3ADA" w:rsidRPr="00DD62CA" w:rsidRDefault="005D4A1A">
            <w:pPr>
              <w:pStyle w:val="addresses"/>
              <w:rPr>
                <w:rFonts w:ascii="Calibri" w:hAnsi="Calibri"/>
                <w:sz w:val="24"/>
                <w:szCs w:val="24"/>
              </w:rPr>
            </w:pPr>
            <w:r>
              <w:rPr>
                <w:rFonts w:ascii="Calibri" w:hAnsi="Calibri"/>
                <w:sz w:val="24"/>
                <w:szCs w:val="24"/>
              </w:rPr>
              <w:t>3/2021/0117</w:t>
            </w:r>
          </w:p>
        </w:tc>
        <w:tc>
          <w:tcPr>
            <w:tcW w:w="1404" w:type="dxa"/>
          </w:tcPr>
          <w:p w14:paraId="0378715B" w14:textId="77777777" w:rsidR="002F3ADA" w:rsidRPr="00DD62CA" w:rsidRDefault="002F3ADA">
            <w:pPr>
              <w:rPr>
                <w:rFonts w:ascii="Calibri" w:hAnsi="Calibri"/>
                <w:sz w:val="24"/>
                <w:szCs w:val="24"/>
              </w:rPr>
            </w:pPr>
          </w:p>
        </w:tc>
        <w:tc>
          <w:tcPr>
            <w:tcW w:w="1713" w:type="dxa"/>
          </w:tcPr>
          <w:p w14:paraId="3EA16974" w14:textId="77777777" w:rsidR="002F3ADA" w:rsidRPr="00DD62CA" w:rsidRDefault="002F3ADA">
            <w:pPr>
              <w:rPr>
                <w:rFonts w:ascii="Calibri" w:hAnsi="Calibri"/>
                <w:sz w:val="24"/>
                <w:szCs w:val="24"/>
              </w:rPr>
            </w:pPr>
          </w:p>
        </w:tc>
        <w:tc>
          <w:tcPr>
            <w:tcW w:w="1713" w:type="dxa"/>
          </w:tcPr>
          <w:p w14:paraId="51576639" w14:textId="77777777" w:rsidR="002F3ADA" w:rsidRPr="00DD62CA" w:rsidRDefault="002F3ADA">
            <w:pPr>
              <w:rPr>
                <w:rFonts w:ascii="Calibri" w:hAnsi="Calibri"/>
                <w:sz w:val="24"/>
                <w:szCs w:val="24"/>
              </w:rPr>
            </w:pPr>
          </w:p>
        </w:tc>
      </w:tr>
      <w:tr w:rsidR="002F3ADA" w:rsidRPr="00DD62CA" w14:paraId="33D1DF9D" w14:textId="77777777">
        <w:trPr>
          <w:cantSplit/>
        </w:trPr>
        <w:tc>
          <w:tcPr>
            <w:tcW w:w="2410" w:type="dxa"/>
          </w:tcPr>
          <w:p w14:paraId="1F8EF54C"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4A6526B2" w14:textId="5B24EC22" w:rsidR="002F3ADA" w:rsidRPr="00DD62CA" w:rsidRDefault="005D4A1A">
            <w:pPr>
              <w:rPr>
                <w:rFonts w:ascii="Calibri" w:hAnsi="Calibri"/>
                <w:sz w:val="24"/>
                <w:szCs w:val="24"/>
              </w:rPr>
            </w:pPr>
            <w:r>
              <w:rPr>
                <w:rFonts w:ascii="Calibri" w:hAnsi="Calibri"/>
                <w:sz w:val="24"/>
                <w:szCs w:val="24"/>
              </w:rPr>
              <w:t>22 March 2021</w:t>
            </w:r>
          </w:p>
        </w:tc>
        <w:tc>
          <w:tcPr>
            <w:tcW w:w="1404" w:type="dxa"/>
          </w:tcPr>
          <w:p w14:paraId="258A5C73" w14:textId="77777777" w:rsidR="002F3ADA" w:rsidRPr="00DD62CA" w:rsidRDefault="002F3ADA">
            <w:pPr>
              <w:rPr>
                <w:rFonts w:ascii="Calibri" w:hAnsi="Calibri"/>
                <w:sz w:val="24"/>
                <w:szCs w:val="24"/>
              </w:rPr>
            </w:pPr>
          </w:p>
        </w:tc>
        <w:tc>
          <w:tcPr>
            <w:tcW w:w="1713" w:type="dxa"/>
          </w:tcPr>
          <w:p w14:paraId="48095CD4" w14:textId="77777777" w:rsidR="002F3ADA" w:rsidRPr="00DD62CA" w:rsidRDefault="002F3ADA">
            <w:pPr>
              <w:rPr>
                <w:rFonts w:ascii="Calibri" w:hAnsi="Calibri"/>
                <w:sz w:val="24"/>
                <w:szCs w:val="24"/>
              </w:rPr>
            </w:pPr>
          </w:p>
        </w:tc>
        <w:tc>
          <w:tcPr>
            <w:tcW w:w="1713" w:type="dxa"/>
          </w:tcPr>
          <w:p w14:paraId="2A3AFB92" w14:textId="77777777" w:rsidR="002F3ADA" w:rsidRPr="00DD62CA" w:rsidRDefault="002F3ADA">
            <w:pPr>
              <w:rPr>
                <w:rFonts w:ascii="Calibri" w:hAnsi="Calibri"/>
                <w:sz w:val="24"/>
                <w:szCs w:val="24"/>
              </w:rPr>
            </w:pPr>
          </w:p>
        </w:tc>
      </w:tr>
      <w:tr w:rsidR="002F3ADA" w:rsidRPr="00DD62CA" w14:paraId="3923DA0F" w14:textId="77777777">
        <w:trPr>
          <w:cantSplit/>
        </w:trPr>
        <w:tc>
          <w:tcPr>
            <w:tcW w:w="2410" w:type="dxa"/>
          </w:tcPr>
          <w:p w14:paraId="157C602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F80A083" w14:textId="7BC06AF2" w:rsidR="002F3ADA" w:rsidRPr="00DD62CA" w:rsidRDefault="005D4A1A">
            <w:pPr>
              <w:rPr>
                <w:rFonts w:ascii="Calibri" w:hAnsi="Calibri"/>
                <w:sz w:val="24"/>
                <w:szCs w:val="24"/>
              </w:rPr>
            </w:pPr>
            <w:r>
              <w:rPr>
                <w:rFonts w:ascii="Calibri" w:hAnsi="Calibri"/>
                <w:sz w:val="24"/>
                <w:szCs w:val="24"/>
              </w:rPr>
              <w:t>10/02/2021</w:t>
            </w:r>
          </w:p>
        </w:tc>
        <w:tc>
          <w:tcPr>
            <w:tcW w:w="1404" w:type="dxa"/>
          </w:tcPr>
          <w:p w14:paraId="649AA937" w14:textId="77777777" w:rsidR="002F3ADA" w:rsidRPr="00DD62CA" w:rsidRDefault="002F3ADA">
            <w:pPr>
              <w:rPr>
                <w:rFonts w:ascii="Calibri" w:hAnsi="Calibri"/>
                <w:sz w:val="24"/>
                <w:szCs w:val="24"/>
              </w:rPr>
            </w:pPr>
          </w:p>
        </w:tc>
        <w:tc>
          <w:tcPr>
            <w:tcW w:w="1713" w:type="dxa"/>
          </w:tcPr>
          <w:p w14:paraId="1C5A84D7" w14:textId="77777777" w:rsidR="002F3ADA" w:rsidRPr="00DD62CA" w:rsidRDefault="002F3ADA">
            <w:pPr>
              <w:rPr>
                <w:rFonts w:ascii="Calibri" w:hAnsi="Calibri"/>
                <w:sz w:val="24"/>
                <w:szCs w:val="24"/>
              </w:rPr>
            </w:pPr>
          </w:p>
        </w:tc>
        <w:tc>
          <w:tcPr>
            <w:tcW w:w="1713" w:type="dxa"/>
          </w:tcPr>
          <w:p w14:paraId="57A6E81F" w14:textId="77777777" w:rsidR="002F3ADA" w:rsidRPr="00DD62CA" w:rsidRDefault="002F3ADA">
            <w:pPr>
              <w:rPr>
                <w:rFonts w:ascii="Calibri" w:hAnsi="Calibri"/>
                <w:sz w:val="24"/>
                <w:szCs w:val="24"/>
              </w:rPr>
            </w:pPr>
          </w:p>
        </w:tc>
      </w:tr>
      <w:tr w:rsidR="002F3ADA" w:rsidRPr="00DD62CA" w14:paraId="26E6B8A1" w14:textId="77777777">
        <w:trPr>
          <w:cantSplit/>
        </w:trPr>
        <w:tc>
          <w:tcPr>
            <w:tcW w:w="10409" w:type="dxa"/>
            <w:gridSpan w:val="6"/>
          </w:tcPr>
          <w:p w14:paraId="2F714166" w14:textId="77777777" w:rsidR="002F3ADA" w:rsidRPr="00DD62CA" w:rsidRDefault="002F3ADA">
            <w:pPr>
              <w:rPr>
                <w:rFonts w:ascii="Calibri" w:hAnsi="Calibri"/>
                <w:sz w:val="24"/>
                <w:szCs w:val="24"/>
              </w:rPr>
            </w:pPr>
          </w:p>
        </w:tc>
      </w:tr>
      <w:tr w:rsidR="002F3ADA" w:rsidRPr="00DD62CA" w14:paraId="6EA510A6" w14:textId="77777777">
        <w:trPr>
          <w:cantSplit/>
        </w:trPr>
        <w:tc>
          <w:tcPr>
            <w:tcW w:w="2410" w:type="dxa"/>
          </w:tcPr>
          <w:p w14:paraId="7C45B268"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8DA2948" w14:textId="77777777" w:rsidR="002F3ADA" w:rsidRPr="00DD62CA" w:rsidRDefault="002F3ADA">
            <w:pPr>
              <w:rPr>
                <w:rFonts w:ascii="Calibri" w:hAnsi="Calibri"/>
                <w:sz w:val="24"/>
                <w:szCs w:val="24"/>
              </w:rPr>
            </w:pPr>
          </w:p>
        </w:tc>
        <w:tc>
          <w:tcPr>
            <w:tcW w:w="1456" w:type="dxa"/>
          </w:tcPr>
          <w:p w14:paraId="046E7F69" w14:textId="77777777" w:rsidR="002F3ADA" w:rsidRPr="00DD62CA" w:rsidRDefault="002F3ADA">
            <w:pPr>
              <w:rPr>
                <w:rFonts w:ascii="Calibri" w:hAnsi="Calibri"/>
                <w:sz w:val="24"/>
                <w:szCs w:val="24"/>
              </w:rPr>
            </w:pPr>
          </w:p>
        </w:tc>
        <w:tc>
          <w:tcPr>
            <w:tcW w:w="1404" w:type="dxa"/>
          </w:tcPr>
          <w:p w14:paraId="1E1A80DD"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9CE6E15" w14:textId="77777777" w:rsidR="002F3ADA" w:rsidRPr="00DD62CA" w:rsidRDefault="002F3ADA">
            <w:pPr>
              <w:rPr>
                <w:rFonts w:ascii="Calibri" w:hAnsi="Calibri"/>
                <w:sz w:val="24"/>
                <w:szCs w:val="24"/>
              </w:rPr>
            </w:pPr>
          </w:p>
        </w:tc>
        <w:tc>
          <w:tcPr>
            <w:tcW w:w="1713" w:type="dxa"/>
          </w:tcPr>
          <w:p w14:paraId="7F62069F" w14:textId="77777777" w:rsidR="002F3ADA" w:rsidRPr="00DD62CA" w:rsidRDefault="002F3ADA">
            <w:pPr>
              <w:rPr>
                <w:rFonts w:ascii="Calibri" w:hAnsi="Calibri"/>
                <w:sz w:val="24"/>
                <w:szCs w:val="24"/>
              </w:rPr>
            </w:pPr>
          </w:p>
        </w:tc>
      </w:tr>
      <w:tr w:rsidR="002F3ADA" w:rsidRPr="00DD62CA" w14:paraId="6FC621EA" w14:textId="77777777">
        <w:trPr>
          <w:cantSplit/>
        </w:trPr>
        <w:tc>
          <w:tcPr>
            <w:tcW w:w="4123" w:type="dxa"/>
            <w:gridSpan w:val="2"/>
            <w:vMerge w:val="restart"/>
            <w:tcBorders>
              <w:bottom w:val="single" w:sz="4" w:space="0" w:color="auto"/>
            </w:tcBorders>
          </w:tcPr>
          <w:p w14:paraId="4D7C9921" w14:textId="29803C37" w:rsidR="002F3ADA" w:rsidRPr="00DD62CA" w:rsidRDefault="005D4A1A">
            <w:pPr>
              <w:rPr>
                <w:rFonts w:ascii="Calibri" w:hAnsi="Calibri"/>
                <w:sz w:val="24"/>
                <w:szCs w:val="24"/>
              </w:rPr>
            </w:pPr>
            <w:r>
              <w:rPr>
                <w:rFonts w:ascii="Calibri" w:hAnsi="Calibri"/>
                <w:sz w:val="24"/>
                <w:szCs w:val="24"/>
              </w:rPr>
              <w:t>Mr Adam Nutter</w:t>
            </w:r>
          </w:p>
          <w:p w14:paraId="77097808" w14:textId="77777777" w:rsidR="005D4A1A" w:rsidRDefault="005D4A1A">
            <w:pPr>
              <w:rPr>
                <w:rFonts w:ascii="Calibri" w:hAnsi="Calibri"/>
                <w:sz w:val="24"/>
                <w:szCs w:val="24"/>
              </w:rPr>
            </w:pPr>
            <w:r>
              <w:rPr>
                <w:rFonts w:ascii="Calibri" w:hAnsi="Calibri"/>
                <w:sz w:val="24"/>
                <w:szCs w:val="24"/>
              </w:rPr>
              <w:t>The Brows Farm</w:t>
            </w:r>
          </w:p>
          <w:p w14:paraId="077F3B2A" w14:textId="77777777" w:rsidR="005D4A1A" w:rsidRDefault="005D4A1A">
            <w:pPr>
              <w:rPr>
                <w:rFonts w:ascii="Calibri" w:hAnsi="Calibri"/>
                <w:sz w:val="24"/>
                <w:szCs w:val="24"/>
              </w:rPr>
            </w:pPr>
            <w:r>
              <w:rPr>
                <w:rFonts w:ascii="Calibri" w:hAnsi="Calibri"/>
                <w:sz w:val="24"/>
                <w:szCs w:val="24"/>
              </w:rPr>
              <w:t>Higher Road</w:t>
            </w:r>
          </w:p>
          <w:p w14:paraId="17A24935" w14:textId="77777777" w:rsidR="005D4A1A" w:rsidRDefault="005D4A1A">
            <w:pPr>
              <w:rPr>
                <w:rFonts w:ascii="Calibri" w:hAnsi="Calibri"/>
                <w:sz w:val="24"/>
                <w:szCs w:val="24"/>
              </w:rPr>
            </w:pPr>
            <w:r>
              <w:rPr>
                <w:rFonts w:ascii="Calibri" w:hAnsi="Calibri"/>
                <w:sz w:val="24"/>
                <w:szCs w:val="24"/>
              </w:rPr>
              <w:t>Longridge</w:t>
            </w:r>
          </w:p>
          <w:p w14:paraId="581713AE" w14:textId="77777777" w:rsidR="005D4A1A" w:rsidRDefault="005D4A1A">
            <w:pPr>
              <w:rPr>
                <w:rFonts w:ascii="Calibri" w:hAnsi="Calibri"/>
                <w:sz w:val="24"/>
                <w:szCs w:val="24"/>
              </w:rPr>
            </w:pPr>
            <w:r>
              <w:rPr>
                <w:rFonts w:ascii="Calibri" w:hAnsi="Calibri"/>
                <w:sz w:val="24"/>
                <w:szCs w:val="24"/>
              </w:rPr>
              <w:t>Preston</w:t>
            </w:r>
          </w:p>
          <w:p w14:paraId="400B6553" w14:textId="085AEA28" w:rsidR="002F3ADA" w:rsidRPr="00DD62CA" w:rsidRDefault="005D4A1A">
            <w:pPr>
              <w:rPr>
                <w:rFonts w:ascii="Calibri" w:hAnsi="Calibri"/>
                <w:sz w:val="24"/>
                <w:szCs w:val="24"/>
              </w:rPr>
            </w:pPr>
            <w:r>
              <w:rPr>
                <w:rFonts w:ascii="Calibri" w:hAnsi="Calibri"/>
                <w:sz w:val="24"/>
                <w:szCs w:val="24"/>
              </w:rPr>
              <w:t>PR3 2YX</w:t>
            </w:r>
          </w:p>
        </w:tc>
        <w:tc>
          <w:tcPr>
            <w:tcW w:w="1456" w:type="dxa"/>
          </w:tcPr>
          <w:p w14:paraId="103AEEEE"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3FECE8C4" w14:textId="57849118" w:rsidR="002F3ADA" w:rsidRPr="00DD62CA" w:rsidRDefault="002F3ADA">
            <w:pPr>
              <w:pStyle w:val="addresses"/>
              <w:rPr>
                <w:rFonts w:ascii="Calibri" w:hAnsi="Calibri"/>
                <w:sz w:val="24"/>
                <w:szCs w:val="24"/>
              </w:rPr>
            </w:pPr>
          </w:p>
          <w:p w14:paraId="7EAA8BE7" w14:textId="1F6A9937" w:rsidR="002F3ADA" w:rsidRPr="00DD62CA" w:rsidRDefault="002F3ADA">
            <w:pPr>
              <w:pStyle w:val="addresses"/>
              <w:rPr>
                <w:rFonts w:ascii="Calibri" w:hAnsi="Calibri"/>
                <w:sz w:val="24"/>
                <w:szCs w:val="24"/>
              </w:rPr>
            </w:pPr>
          </w:p>
        </w:tc>
      </w:tr>
      <w:tr w:rsidR="002F3ADA" w:rsidRPr="00DD62CA" w14:paraId="4BF21FB7" w14:textId="77777777">
        <w:trPr>
          <w:cantSplit/>
        </w:trPr>
        <w:tc>
          <w:tcPr>
            <w:tcW w:w="4123" w:type="dxa"/>
            <w:gridSpan w:val="2"/>
            <w:vMerge/>
            <w:tcBorders>
              <w:bottom w:val="single" w:sz="4" w:space="0" w:color="auto"/>
            </w:tcBorders>
          </w:tcPr>
          <w:p w14:paraId="1F0FF7BC" w14:textId="77777777" w:rsidR="002F3ADA" w:rsidRPr="00DD62CA" w:rsidRDefault="002F3ADA">
            <w:pPr>
              <w:rPr>
                <w:rFonts w:ascii="Calibri" w:hAnsi="Calibri"/>
                <w:sz w:val="24"/>
                <w:szCs w:val="24"/>
              </w:rPr>
            </w:pPr>
          </w:p>
        </w:tc>
        <w:tc>
          <w:tcPr>
            <w:tcW w:w="1456" w:type="dxa"/>
          </w:tcPr>
          <w:p w14:paraId="429FA629"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01B65BF3" w14:textId="77777777" w:rsidR="002F3ADA" w:rsidRPr="00DD62CA" w:rsidRDefault="002F3ADA">
            <w:pPr>
              <w:rPr>
                <w:rFonts w:ascii="Calibri" w:hAnsi="Calibri"/>
                <w:sz w:val="24"/>
                <w:szCs w:val="24"/>
              </w:rPr>
            </w:pPr>
          </w:p>
        </w:tc>
      </w:tr>
      <w:tr w:rsidR="002F3ADA" w:rsidRPr="00DD62CA" w14:paraId="5ECB1991" w14:textId="77777777">
        <w:trPr>
          <w:cantSplit/>
        </w:trPr>
        <w:tc>
          <w:tcPr>
            <w:tcW w:w="4123" w:type="dxa"/>
            <w:gridSpan w:val="2"/>
            <w:vMerge/>
            <w:tcBorders>
              <w:bottom w:val="single" w:sz="4" w:space="0" w:color="auto"/>
            </w:tcBorders>
          </w:tcPr>
          <w:p w14:paraId="22B7904B" w14:textId="77777777" w:rsidR="002F3ADA" w:rsidRPr="00DD62CA" w:rsidRDefault="002F3ADA">
            <w:pPr>
              <w:rPr>
                <w:rFonts w:ascii="Calibri" w:hAnsi="Calibri"/>
                <w:sz w:val="24"/>
                <w:szCs w:val="24"/>
              </w:rPr>
            </w:pPr>
          </w:p>
        </w:tc>
        <w:tc>
          <w:tcPr>
            <w:tcW w:w="1456" w:type="dxa"/>
          </w:tcPr>
          <w:p w14:paraId="77274B6F"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985D863" w14:textId="77777777" w:rsidR="002F3ADA" w:rsidRPr="00DD62CA" w:rsidRDefault="002F3ADA">
            <w:pPr>
              <w:rPr>
                <w:rFonts w:ascii="Calibri" w:hAnsi="Calibri"/>
                <w:sz w:val="24"/>
                <w:szCs w:val="24"/>
              </w:rPr>
            </w:pPr>
          </w:p>
        </w:tc>
      </w:tr>
      <w:tr w:rsidR="002F3ADA" w:rsidRPr="00DD62CA" w14:paraId="0693D7C6" w14:textId="77777777">
        <w:trPr>
          <w:cantSplit/>
        </w:trPr>
        <w:tc>
          <w:tcPr>
            <w:tcW w:w="4123" w:type="dxa"/>
            <w:gridSpan w:val="2"/>
            <w:vMerge/>
            <w:tcBorders>
              <w:bottom w:val="single" w:sz="4" w:space="0" w:color="auto"/>
            </w:tcBorders>
          </w:tcPr>
          <w:p w14:paraId="30A0B415" w14:textId="77777777" w:rsidR="002F3ADA" w:rsidRPr="00DD62CA" w:rsidRDefault="002F3ADA">
            <w:pPr>
              <w:rPr>
                <w:rFonts w:ascii="Calibri" w:hAnsi="Calibri"/>
                <w:sz w:val="24"/>
                <w:szCs w:val="24"/>
              </w:rPr>
            </w:pPr>
          </w:p>
        </w:tc>
        <w:tc>
          <w:tcPr>
            <w:tcW w:w="1456" w:type="dxa"/>
          </w:tcPr>
          <w:p w14:paraId="20294C64"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B646C18" w14:textId="77777777" w:rsidR="002F3ADA" w:rsidRPr="00DD62CA" w:rsidRDefault="002F3ADA">
            <w:pPr>
              <w:rPr>
                <w:rFonts w:ascii="Calibri" w:hAnsi="Calibri"/>
                <w:sz w:val="24"/>
                <w:szCs w:val="24"/>
              </w:rPr>
            </w:pPr>
          </w:p>
        </w:tc>
      </w:tr>
      <w:tr w:rsidR="002F3ADA" w:rsidRPr="00DD62CA" w14:paraId="2C5C5FAC" w14:textId="77777777">
        <w:trPr>
          <w:cantSplit/>
        </w:trPr>
        <w:tc>
          <w:tcPr>
            <w:tcW w:w="4123" w:type="dxa"/>
            <w:gridSpan w:val="2"/>
            <w:vMerge/>
            <w:tcBorders>
              <w:bottom w:val="single" w:sz="4" w:space="0" w:color="auto"/>
            </w:tcBorders>
          </w:tcPr>
          <w:p w14:paraId="70C96E90" w14:textId="77777777" w:rsidR="002F3ADA" w:rsidRPr="00DD62CA" w:rsidRDefault="002F3ADA">
            <w:pPr>
              <w:rPr>
                <w:rFonts w:ascii="Calibri" w:hAnsi="Calibri"/>
                <w:sz w:val="24"/>
                <w:szCs w:val="24"/>
              </w:rPr>
            </w:pPr>
          </w:p>
        </w:tc>
        <w:tc>
          <w:tcPr>
            <w:tcW w:w="1456" w:type="dxa"/>
            <w:tcBorders>
              <w:bottom w:val="single" w:sz="6" w:space="0" w:color="auto"/>
            </w:tcBorders>
          </w:tcPr>
          <w:p w14:paraId="7AA38DE2"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F8715CD" w14:textId="77777777" w:rsidR="002F3ADA" w:rsidRPr="00DD62CA" w:rsidRDefault="002F3ADA">
            <w:pPr>
              <w:rPr>
                <w:rFonts w:ascii="Calibri" w:hAnsi="Calibri"/>
                <w:sz w:val="24"/>
                <w:szCs w:val="24"/>
              </w:rPr>
            </w:pPr>
          </w:p>
        </w:tc>
      </w:tr>
    </w:tbl>
    <w:p w14:paraId="6ECF093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59837D66" w14:textId="77777777">
        <w:trPr>
          <w:cantSplit/>
          <w:trHeight w:val="512"/>
        </w:trPr>
        <w:tc>
          <w:tcPr>
            <w:tcW w:w="1970" w:type="dxa"/>
            <w:gridSpan w:val="2"/>
          </w:tcPr>
          <w:p w14:paraId="17A2A5D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55C09E3D" w14:textId="03AC9DB9" w:rsidR="002F3ADA" w:rsidRPr="00DD62CA" w:rsidRDefault="005D4A1A">
            <w:pPr>
              <w:pStyle w:val="TableText"/>
              <w:rPr>
                <w:rFonts w:ascii="Calibri" w:hAnsi="Calibri"/>
                <w:sz w:val="24"/>
                <w:szCs w:val="24"/>
              </w:rPr>
            </w:pPr>
            <w:r>
              <w:rPr>
                <w:rFonts w:ascii="Calibri" w:hAnsi="Calibri"/>
                <w:sz w:val="24"/>
                <w:szCs w:val="24"/>
              </w:rPr>
              <w:t>Proposed agricultural building.</w:t>
            </w:r>
          </w:p>
        </w:tc>
      </w:tr>
      <w:tr w:rsidR="002F3ADA" w:rsidRPr="00DD62CA" w14:paraId="05EC6458" w14:textId="77777777">
        <w:trPr>
          <w:cantSplit/>
          <w:trHeight w:val="264"/>
        </w:trPr>
        <w:tc>
          <w:tcPr>
            <w:tcW w:w="988" w:type="dxa"/>
          </w:tcPr>
          <w:p w14:paraId="246E99D5"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421049CF" w14:textId="6E06AF7A" w:rsidR="002F3ADA" w:rsidRPr="00DD62CA" w:rsidRDefault="005D4A1A">
            <w:pPr>
              <w:pStyle w:val="TableText"/>
              <w:rPr>
                <w:rFonts w:ascii="Calibri" w:hAnsi="Calibri"/>
                <w:sz w:val="24"/>
                <w:szCs w:val="24"/>
              </w:rPr>
            </w:pPr>
            <w:r>
              <w:rPr>
                <w:rFonts w:ascii="Calibri" w:hAnsi="Calibri"/>
                <w:sz w:val="24"/>
                <w:szCs w:val="24"/>
              </w:rPr>
              <w:t>The Brows Farm Higher Road Longridge Preston PR3 2YX</w:t>
            </w:r>
          </w:p>
        </w:tc>
      </w:tr>
      <w:tr w:rsidR="002F3ADA" w:rsidRPr="00DD62CA" w14:paraId="1B62409C" w14:textId="77777777">
        <w:trPr>
          <w:cantSplit/>
          <w:trHeight w:val="868"/>
        </w:trPr>
        <w:tc>
          <w:tcPr>
            <w:tcW w:w="10353" w:type="dxa"/>
            <w:gridSpan w:val="3"/>
          </w:tcPr>
          <w:p w14:paraId="58D224C9"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10DA224B" w14:textId="77777777" w:rsidR="002F3ADA" w:rsidRPr="00DD62CA" w:rsidRDefault="002F3ADA">
            <w:pPr>
              <w:jc w:val="both"/>
              <w:rPr>
                <w:rFonts w:ascii="Calibri" w:hAnsi="Calibri"/>
                <w:sz w:val="24"/>
                <w:szCs w:val="24"/>
              </w:rPr>
            </w:pPr>
          </w:p>
        </w:tc>
      </w:tr>
      <w:tr w:rsidR="002F3ADA" w:rsidRPr="00DD62CA" w14:paraId="2EB5EDD7" w14:textId="77777777">
        <w:trPr>
          <w:cantSplit/>
          <w:trHeight w:val="527"/>
        </w:trPr>
        <w:tc>
          <w:tcPr>
            <w:tcW w:w="988" w:type="dxa"/>
          </w:tcPr>
          <w:p w14:paraId="23555E57"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7C3D986D" w14:textId="77777777" w:rsidR="005D4A1A" w:rsidRDefault="005D4A1A">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3B39D7EA" w14:textId="77777777" w:rsidR="005D4A1A" w:rsidRDefault="005D4A1A">
            <w:pPr>
              <w:pStyle w:val="TableText"/>
              <w:rPr>
                <w:rFonts w:ascii="Calibri" w:hAnsi="Calibri"/>
                <w:sz w:val="24"/>
                <w:szCs w:val="24"/>
              </w:rPr>
            </w:pPr>
          </w:p>
          <w:p w14:paraId="31C4720E" w14:textId="77777777" w:rsidR="005D4A1A" w:rsidRDefault="005D4A1A">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D17CE21" w14:textId="77777777" w:rsidR="005D4A1A" w:rsidRDefault="005D4A1A">
            <w:pPr>
              <w:pStyle w:val="TableText"/>
              <w:rPr>
                <w:rFonts w:ascii="Calibri" w:hAnsi="Calibri"/>
                <w:sz w:val="24"/>
                <w:szCs w:val="24"/>
              </w:rPr>
            </w:pPr>
          </w:p>
          <w:p w14:paraId="1D10F5E4" w14:textId="58584339" w:rsidR="002F3ADA" w:rsidRPr="00DD62CA" w:rsidRDefault="002F3ADA">
            <w:pPr>
              <w:pStyle w:val="TableText"/>
              <w:rPr>
                <w:rFonts w:ascii="Calibri" w:hAnsi="Calibri"/>
                <w:sz w:val="24"/>
                <w:szCs w:val="24"/>
              </w:rPr>
            </w:pPr>
          </w:p>
        </w:tc>
      </w:tr>
      <w:tr w:rsidR="005D4A1A" w:rsidRPr="00DD62CA" w14:paraId="05089EF2" w14:textId="77777777">
        <w:trPr>
          <w:cantSplit/>
          <w:trHeight w:val="527"/>
        </w:trPr>
        <w:tc>
          <w:tcPr>
            <w:tcW w:w="988" w:type="dxa"/>
          </w:tcPr>
          <w:p w14:paraId="2299B238" w14:textId="77777777" w:rsidR="005D4A1A" w:rsidRPr="00DD62CA" w:rsidRDefault="005D4A1A">
            <w:pPr>
              <w:pStyle w:val="TableText"/>
              <w:numPr>
                <w:ilvl w:val="0"/>
                <w:numId w:val="3"/>
              </w:numPr>
              <w:rPr>
                <w:rFonts w:ascii="Calibri" w:hAnsi="Calibri"/>
                <w:sz w:val="24"/>
                <w:szCs w:val="24"/>
              </w:rPr>
            </w:pPr>
          </w:p>
        </w:tc>
        <w:tc>
          <w:tcPr>
            <w:tcW w:w="9365" w:type="dxa"/>
            <w:gridSpan w:val="2"/>
          </w:tcPr>
          <w:p w14:paraId="6097BEAE" w14:textId="77777777" w:rsidR="005D4A1A" w:rsidRDefault="005D4A1A">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07A6381" w14:textId="77777777" w:rsidR="005D4A1A" w:rsidRDefault="005D4A1A">
            <w:pPr>
              <w:pStyle w:val="TableText"/>
              <w:rPr>
                <w:rFonts w:ascii="Calibri" w:hAnsi="Calibri"/>
                <w:sz w:val="24"/>
                <w:szCs w:val="24"/>
              </w:rPr>
            </w:pPr>
          </w:p>
          <w:p w14:paraId="375C3F39" w14:textId="77777777" w:rsidR="005D4A1A" w:rsidRDefault="005D4A1A">
            <w:pPr>
              <w:pStyle w:val="TableText"/>
              <w:rPr>
                <w:rFonts w:ascii="Calibri" w:hAnsi="Calibri"/>
                <w:sz w:val="24"/>
                <w:szCs w:val="24"/>
              </w:rPr>
            </w:pPr>
            <w:r>
              <w:rPr>
                <w:rFonts w:ascii="Calibri" w:hAnsi="Calibri"/>
                <w:sz w:val="24"/>
                <w:szCs w:val="24"/>
              </w:rPr>
              <w:t>Location Plan 1:1250 (amended 17.03.2021)</w:t>
            </w:r>
          </w:p>
          <w:p w14:paraId="0B021DF1" w14:textId="77777777" w:rsidR="005D4A1A" w:rsidRDefault="005D4A1A">
            <w:pPr>
              <w:pStyle w:val="TableText"/>
              <w:rPr>
                <w:rFonts w:ascii="Calibri" w:hAnsi="Calibri"/>
                <w:sz w:val="24"/>
                <w:szCs w:val="24"/>
              </w:rPr>
            </w:pPr>
            <w:r>
              <w:rPr>
                <w:rFonts w:ascii="Calibri" w:hAnsi="Calibri"/>
                <w:sz w:val="24"/>
                <w:szCs w:val="24"/>
              </w:rPr>
              <w:t>Existing Site Plan 1:500 (amended 17.03.2021)</w:t>
            </w:r>
          </w:p>
          <w:p w14:paraId="11185945" w14:textId="77777777" w:rsidR="005D4A1A" w:rsidRDefault="005D4A1A">
            <w:pPr>
              <w:pStyle w:val="TableText"/>
              <w:rPr>
                <w:rFonts w:ascii="Calibri" w:hAnsi="Calibri"/>
                <w:sz w:val="24"/>
                <w:szCs w:val="24"/>
              </w:rPr>
            </w:pPr>
            <w:r>
              <w:rPr>
                <w:rFonts w:ascii="Calibri" w:hAnsi="Calibri"/>
                <w:sz w:val="24"/>
                <w:szCs w:val="24"/>
              </w:rPr>
              <w:t>Proposed Site Plan 1:500 (amended 17.03.2021)</w:t>
            </w:r>
          </w:p>
          <w:p w14:paraId="2DBA878B" w14:textId="77777777" w:rsidR="005D4A1A" w:rsidRDefault="005D4A1A">
            <w:pPr>
              <w:pStyle w:val="TableText"/>
              <w:rPr>
                <w:rFonts w:ascii="Calibri" w:hAnsi="Calibri"/>
                <w:sz w:val="24"/>
                <w:szCs w:val="24"/>
              </w:rPr>
            </w:pPr>
            <w:r>
              <w:rPr>
                <w:rFonts w:ascii="Calibri" w:hAnsi="Calibri"/>
                <w:sz w:val="24"/>
                <w:szCs w:val="24"/>
              </w:rPr>
              <w:t>Proposed Elevations 1:100 (amended 17.03.2021)</w:t>
            </w:r>
          </w:p>
          <w:p w14:paraId="4CA4E5C6" w14:textId="77777777" w:rsidR="005D4A1A" w:rsidRDefault="005D4A1A">
            <w:pPr>
              <w:pStyle w:val="TableText"/>
              <w:rPr>
                <w:rFonts w:ascii="Calibri" w:hAnsi="Calibri"/>
                <w:sz w:val="24"/>
                <w:szCs w:val="24"/>
              </w:rPr>
            </w:pPr>
            <w:r>
              <w:rPr>
                <w:rFonts w:ascii="Calibri" w:hAnsi="Calibri"/>
                <w:sz w:val="24"/>
                <w:szCs w:val="24"/>
              </w:rPr>
              <w:t>Proposed Floor Plan 1:50 (received 10.02.2021)</w:t>
            </w:r>
          </w:p>
          <w:p w14:paraId="120E10C5" w14:textId="77777777" w:rsidR="005D4A1A" w:rsidRDefault="005D4A1A">
            <w:pPr>
              <w:pStyle w:val="TableText"/>
              <w:rPr>
                <w:rFonts w:ascii="Calibri" w:hAnsi="Calibri"/>
                <w:sz w:val="24"/>
                <w:szCs w:val="24"/>
              </w:rPr>
            </w:pPr>
          </w:p>
          <w:p w14:paraId="7CFF0695" w14:textId="77777777" w:rsidR="005D4A1A" w:rsidRDefault="005D4A1A">
            <w:pPr>
              <w:pStyle w:val="TableText"/>
              <w:rPr>
                <w:rFonts w:ascii="Calibri" w:hAnsi="Calibri"/>
                <w:sz w:val="24"/>
                <w:szCs w:val="24"/>
              </w:rPr>
            </w:pPr>
            <w:r>
              <w:rPr>
                <w:rFonts w:ascii="Calibri" w:hAnsi="Calibri"/>
                <w:sz w:val="24"/>
                <w:szCs w:val="24"/>
              </w:rPr>
              <w:t>Reason: For the avoidance of doubt since the proposal was the subject of agreed design improvements/amendments and to clarify which plans are relevant to the consent.</w:t>
            </w:r>
          </w:p>
          <w:p w14:paraId="7D56C676" w14:textId="40B50EA1" w:rsidR="005D4A1A" w:rsidRPr="00DD62CA" w:rsidRDefault="005D4A1A">
            <w:pPr>
              <w:pStyle w:val="TableText"/>
              <w:rPr>
                <w:rFonts w:ascii="Calibri" w:hAnsi="Calibri"/>
                <w:sz w:val="24"/>
                <w:szCs w:val="24"/>
              </w:rPr>
            </w:pPr>
          </w:p>
        </w:tc>
      </w:tr>
      <w:tr w:rsidR="005D4A1A" w:rsidRPr="00DD62CA" w14:paraId="3FE9FF33" w14:textId="77777777">
        <w:trPr>
          <w:cantSplit/>
          <w:trHeight w:val="527"/>
        </w:trPr>
        <w:tc>
          <w:tcPr>
            <w:tcW w:w="988" w:type="dxa"/>
          </w:tcPr>
          <w:p w14:paraId="4A583205" w14:textId="77777777" w:rsidR="005D4A1A" w:rsidRPr="00DD62CA" w:rsidRDefault="005D4A1A">
            <w:pPr>
              <w:pStyle w:val="TableText"/>
              <w:numPr>
                <w:ilvl w:val="0"/>
                <w:numId w:val="3"/>
              </w:numPr>
              <w:rPr>
                <w:rFonts w:ascii="Calibri" w:hAnsi="Calibri"/>
                <w:sz w:val="24"/>
                <w:szCs w:val="24"/>
              </w:rPr>
            </w:pPr>
          </w:p>
        </w:tc>
        <w:tc>
          <w:tcPr>
            <w:tcW w:w="9365" w:type="dxa"/>
            <w:gridSpan w:val="2"/>
          </w:tcPr>
          <w:p w14:paraId="1C109D0B" w14:textId="77777777" w:rsidR="005D4A1A" w:rsidRDefault="005D4A1A">
            <w:pPr>
              <w:pStyle w:val="TableText"/>
              <w:rPr>
                <w:rFonts w:ascii="Calibri" w:hAnsi="Calibri"/>
                <w:sz w:val="24"/>
                <w:szCs w:val="24"/>
              </w:rPr>
            </w:pPr>
            <w:r>
              <w:rPr>
                <w:rFonts w:ascii="Calibri" w:hAnsi="Calibri"/>
                <w:sz w:val="24"/>
                <w:szCs w:val="24"/>
              </w:rPr>
              <w:t>The external facing materials, detailed on the approved plans, shall be used and no others substituted.</w:t>
            </w:r>
          </w:p>
          <w:p w14:paraId="02F51150" w14:textId="77777777" w:rsidR="005D4A1A" w:rsidRDefault="005D4A1A">
            <w:pPr>
              <w:pStyle w:val="TableText"/>
              <w:rPr>
                <w:rFonts w:ascii="Calibri" w:hAnsi="Calibri"/>
                <w:sz w:val="24"/>
                <w:szCs w:val="24"/>
              </w:rPr>
            </w:pPr>
          </w:p>
          <w:p w14:paraId="091A4C60" w14:textId="77777777" w:rsidR="005D4A1A" w:rsidRDefault="005D4A1A">
            <w:pPr>
              <w:pStyle w:val="TableText"/>
              <w:rPr>
                <w:rFonts w:ascii="Calibri" w:hAnsi="Calibri"/>
                <w:sz w:val="24"/>
                <w:szCs w:val="24"/>
              </w:rPr>
            </w:pPr>
            <w:r>
              <w:rPr>
                <w:rFonts w:ascii="Calibri" w:hAnsi="Calibri"/>
                <w:sz w:val="24"/>
                <w:szCs w:val="24"/>
              </w:rPr>
              <w:t>Reason: To ensure that the materials to be used are appropriate to the locality.</w:t>
            </w:r>
          </w:p>
          <w:p w14:paraId="3483D0B2" w14:textId="0EA5C8F0" w:rsidR="005D4A1A" w:rsidRPr="00DD62CA" w:rsidRDefault="005D4A1A">
            <w:pPr>
              <w:pStyle w:val="TableText"/>
              <w:rPr>
                <w:rFonts w:ascii="Calibri" w:hAnsi="Calibri"/>
                <w:sz w:val="24"/>
                <w:szCs w:val="24"/>
              </w:rPr>
            </w:pPr>
          </w:p>
        </w:tc>
      </w:tr>
      <w:tr w:rsidR="005D4A1A" w:rsidRPr="00DD62CA" w14:paraId="0A0C3E88" w14:textId="77777777">
        <w:trPr>
          <w:cantSplit/>
          <w:trHeight w:val="527"/>
        </w:trPr>
        <w:tc>
          <w:tcPr>
            <w:tcW w:w="988" w:type="dxa"/>
          </w:tcPr>
          <w:p w14:paraId="0DF20510" w14:textId="77777777" w:rsidR="005D4A1A" w:rsidRPr="00DD62CA" w:rsidRDefault="005D4A1A">
            <w:pPr>
              <w:pStyle w:val="TableText"/>
              <w:numPr>
                <w:ilvl w:val="0"/>
                <w:numId w:val="3"/>
              </w:numPr>
              <w:rPr>
                <w:rFonts w:ascii="Calibri" w:hAnsi="Calibri"/>
                <w:sz w:val="24"/>
                <w:szCs w:val="24"/>
              </w:rPr>
            </w:pPr>
          </w:p>
        </w:tc>
        <w:tc>
          <w:tcPr>
            <w:tcW w:w="9365" w:type="dxa"/>
            <w:gridSpan w:val="2"/>
          </w:tcPr>
          <w:p w14:paraId="3DB4AFD5" w14:textId="77777777" w:rsidR="005D4A1A" w:rsidRDefault="005D4A1A">
            <w:pPr>
              <w:pStyle w:val="TableText"/>
              <w:rPr>
                <w:rFonts w:ascii="Calibri" w:hAnsi="Calibri"/>
                <w:sz w:val="24"/>
                <w:szCs w:val="24"/>
              </w:rPr>
            </w:pPr>
            <w:r>
              <w:rPr>
                <w:rFonts w:ascii="Calibri" w:hAnsi="Calibri"/>
                <w:sz w:val="24"/>
                <w:szCs w:val="24"/>
              </w:rPr>
              <w:t>The building hereby permitted shall be used for agricultural purposes only (as defined in Section 336(1) of the Town and Country Planning Act 1990); in conjunction with the remainder of the holding.</w:t>
            </w:r>
          </w:p>
          <w:p w14:paraId="0811B4BF" w14:textId="77777777" w:rsidR="005D4A1A" w:rsidRDefault="005D4A1A">
            <w:pPr>
              <w:pStyle w:val="TableText"/>
              <w:rPr>
                <w:rFonts w:ascii="Calibri" w:hAnsi="Calibri"/>
                <w:sz w:val="24"/>
                <w:szCs w:val="24"/>
              </w:rPr>
            </w:pPr>
          </w:p>
          <w:p w14:paraId="40591D3B" w14:textId="77777777" w:rsidR="005D4A1A" w:rsidRDefault="005D4A1A">
            <w:pPr>
              <w:pStyle w:val="TableText"/>
              <w:rPr>
                <w:rFonts w:ascii="Calibri" w:hAnsi="Calibri"/>
                <w:sz w:val="24"/>
                <w:szCs w:val="24"/>
              </w:rPr>
            </w:pPr>
            <w:r>
              <w:rPr>
                <w:rFonts w:ascii="Calibri" w:hAnsi="Calibri"/>
                <w:sz w:val="24"/>
                <w:szCs w:val="24"/>
              </w:rPr>
              <w:t>Reason: To ensure that the building is used solely for agricultural purposes connected with the working of the holding.</w:t>
            </w:r>
          </w:p>
          <w:p w14:paraId="18B8F142" w14:textId="4CB46A26" w:rsidR="005D4A1A" w:rsidRPr="00DD62CA" w:rsidRDefault="005D4A1A">
            <w:pPr>
              <w:pStyle w:val="TableText"/>
              <w:rPr>
                <w:rFonts w:ascii="Calibri" w:hAnsi="Calibri"/>
                <w:sz w:val="24"/>
                <w:szCs w:val="24"/>
              </w:rPr>
            </w:pPr>
          </w:p>
        </w:tc>
      </w:tr>
      <w:bookmarkEnd w:id="0"/>
    </w:tbl>
    <w:p w14:paraId="14722BEC" w14:textId="77777777" w:rsidR="002F3ADA" w:rsidRPr="00DD62CA" w:rsidRDefault="002F3ADA">
      <w:pPr>
        <w:pStyle w:val="TableText"/>
        <w:rPr>
          <w:rFonts w:ascii="Calibri" w:hAnsi="Calibri"/>
          <w:sz w:val="24"/>
          <w:szCs w:val="24"/>
        </w:rPr>
      </w:pPr>
    </w:p>
    <w:p w14:paraId="7B0BB5E7"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0B4E4F77"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4ED1A89C" w14:textId="77777777">
        <w:tc>
          <w:tcPr>
            <w:tcW w:w="993" w:type="dxa"/>
          </w:tcPr>
          <w:p w14:paraId="564B351D" w14:textId="77777777" w:rsidR="002F3ADA" w:rsidRPr="00DD62CA" w:rsidRDefault="002F3ADA">
            <w:pPr>
              <w:pStyle w:val="TableText"/>
              <w:numPr>
                <w:ilvl w:val="0"/>
                <w:numId w:val="1"/>
              </w:numPr>
              <w:rPr>
                <w:rFonts w:ascii="Calibri" w:hAnsi="Calibri"/>
                <w:sz w:val="24"/>
                <w:szCs w:val="24"/>
              </w:rPr>
            </w:pPr>
          </w:p>
        </w:tc>
        <w:tc>
          <w:tcPr>
            <w:tcW w:w="9583" w:type="dxa"/>
          </w:tcPr>
          <w:p w14:paraId="1E416BCF"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7BA27CE" w14:textId="77777777">
        <w:tc>
          <w:tcPr>
            <w:tcW w:w="993" w:type="dxa"/>
          </w:tcPr>
          <w:p w14:paraId="5C3E3C4A" w14:textId="77777777" w:rsidR="002F3ADA" w:rsidRPr="00DD62CA" w:rsidRDefault="002F3ADA">
            <w:pPr>
              <w:pStyle w:val="TableText"/>
              <w:numPr>
                <w:ilvl w:val="0"/>
                <w:numId w:val="1"/>
              </w:numPr>
              <w:rPr>
                <w:rFonts w:ascii="Calibri" w:hAnsi="Calibri"/>
                <w:sz w:val="24"/>
                <w:szCs w:val="24"/>
              </w:rPr>
            </w:pPr>
          </w:p>
        </w:tc>
        <w:tc>
          <w:tcPr>
            <w:tcW w:w="9583" w:type="dxa"/>
          </w:tcPr>
          <w:p w14:paraId="5A9BD7F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7ABA0B0B" w14:textId="77777777">
        <w:tc>
          <w:tcPr>
            <w:tcW w:w="993" w:type="dxa"/>
          </w:tcPr>
          <w:p w14:paraId="2B95DF55" w14:textId="77777777" w:rsidR="0070149C" w:rsidRPr="00DD62CA" w:rsidRDefault="0070149C">
            <w:pPr>
              <w:pStyle w:val="TableText"/>
              <w:numPr>
                <w:ilvl w:val="0"/>
                <w:numId w:val="1"/>
              </w:numPr>
              <w:rPr>
                <w:rFonts w:ascii="Calibri" w:hAnsi="Calibri"/>
                <w:sz w:val="24"/>
                <w:szCs w:val="24"/>
              </w:rPr>
            </w:pPr>
          </w:p>
        </w:tc>
        <w:tc>
          <w:tcPr>
            <w:tcW w:w="9583" w:type="dxa"/>
          </w:tcPr>
          <w:p w14:paraId="2FA57D06"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4E46AA38"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71C38AB0" w14:textId="77777777" w:rsidTr="002C337D">
        <w:trPr>
          <w:cantSplit/>
        </w:trPr>
        <w:tc>
          <w:tcPr>
            <w:tcW w:w="10403" w:type="dxa"/>
          </w:tcPr>
          <w:p w14:paraId="07FCFEB0"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0FC35F56" w14:textId="77777777" w:rsidR="00B6420A" w:rsidRDefault="00B6420A" w:rsidP="00B6420A">
            <w:pPr>
              <w:rPr>
                <w:rFonts w:ascii="Calibri" w:hAnsi="Calibri"/>
                <w:b/>
                <w:sz w:val="24"/>
                <w:szCs w:val="24"/>
              </w:rPr>
            </w:pPr>
            <w:r>
              <w:rPr>
                <w:rFonts w:ascii="Calibri" w:hAnsi="Calibri"/>
                <w:b/>
                <w:sz w:val="24"/>
                <w:szCs w:val="24"/>
              </w:rPr>
              <w:t>pp NICOLA HOPKINS</w:t>
            </w:r>
          </w:p>
          <w:p w14:paraId="552D1EF6"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3F09B077" w14:textId="77777777" w:rsidR="00E83FE1" w:rsidRPr="00641E0F" w:rsidRDefault="00E83FE1" w:rsidP="002C337D">
            <w:pPr>
              <w:rPr>
                <w:rFonts w:ascii="Calibri" w:hAnsi="Calibri"/>
                <w:b/>
                <w:bCs/>
                <w:sz w:val="24"/>
                <w:szCs w:val="24"/>
              </w:rPr>
            </w:pPr>
          </w:p>
        </w:tc>
      </w:tr>
    </w:tbl>
    <w:p w14:paraId="75AC6A62" w14:textId="77777777" w:rsidR="0081123F" w:rsidRDefault="0081123F" w:rsidP="0081123F">
      <w:pPr>
        <w:pStyle w:val="TableText"/>
      </w:pPr>
    </w:p>
    <w:p w14:paraId="727A39E5" w14:textId="77777777" w:rsidR="00310FDD" w:rsidRDefault="00310FDD" w:rsidP="00310FDD">
      <w:pPr>
        <w:pStyle w:val="TableText"/>
        <w:rPr>
          <w:rFonts w:ascii="Calibri" w:hAnsi="Calibri" w:cs="Calibri"/>
        </w:rPr>
      </w:pPr>
    </w:p>
    <w:p w14:paraId="560BEF9D" w14:textId="77777777" w:rsidR="006F03C4" w:rsidRDefault="006F03C4" w:rsidP="00310FDD">
      <w:pPr>
        <w:pStyle w:val="TableText"/>
        <w:rPr>
          <w:rFonts w:ascii="Calibri" w:hAnsi="Calibri" w:cs="Calibri"/>
          <w:b/>
        </w:rPr>
      </w:pPr>
    </w:p>
    <w:p w14:paraId="22F449C1"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10BE4449" w14:textId="77777777" w:rsidR="00310FDD" w:rsidRPr="00310FDD" w:rsidRDefault="00310FDD" w:rsidP="00310FDD">
      <w:pPr>
        <w:pStyle w:val="TableText"/>
        <w:rPr>
          <w:rFonts w:ascii="Calibri" w:hAnsi="Calibri" w:cs="Calibri"/>
        </w:rPr>
      </w:pPr>
    </w:p>
    <w:p w14:paraId="6E4E6FD2"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5224BA2F"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6077051"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466CCC0F"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6DD463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1DBCC55" w14:textId="77777777" w:rsidR="00310FDD" w:rsidRPr="00310FDD" w:rsidRDefault="00310FDD" w:rsidP="00310FDD">
      <w:pPr>
        <w:rPr>
          <w:rFonts w:ascii="Calibri" w:hAnsi="Calibri" w:cs="Calibri"/>
        </w:rPr>
      </w:pPr>
    </w:p>
    <w:p w14:paraId="683A8143" w14:textId="77777777" w:rsidR="00310FDD" w:rsidRPr="00310FDD" w:rsidRDefault="00310FDD" w:rsidP="00310FDD">
      <w:pPr>
        <w:rPr>
          <w:rFonts w:ascii="Calibri" w:hAnsi="Calibri" w:cs="Calibri"/>
        </w:rPr>
      </w:pPr>
      <w:r w:rsidRPr="00310FDD">
        <w:rPr>
          <w:rFonts w:ascii="Calibri" w:hAnsi="Calibri" w:cs="Calibri"/>
        </w:rPr>
        <w:lastRenderedPageBreak/>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77DE3E0" w14:textId="77777777" w:rsidR="00310FDD" w:rsidRPr="00310FDD" w:rsidRDefault="00310FDD" w:rsidP="00310FDD">
      <w:pPr>
        <w:rPr>
          <w:rFonts w:ascii="Calibri" w:hAnsi="Calibri" w:cs="Calibri"/>
        </w:rPr>
      </w:pPr>
    </w:p>
    <w:p w14:paraId="239BCE83"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2B4E2BAB"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0EDFBCF" w14:textId="77777777" w:rsidR="00310FDD" w:rsidRPr="00310FDD" w:rsidRDefault="00310FDD" w:rsidP="00310FDD">
      <w:pPr>
        <w:pStyle w:val="TableText"/>
        <w:rPr>
          <w:rFonts w:ascii="Calibri" w:hAnsi="Calibri" w:cs="Calibri"/>
        </w:rPr>
      </w:pPr>
    </w:p>
    <w:p w14:paraId="74E23958" w14:textId="77777777" w:rsidR="00310FDD" w:rsidRPr="00310FDD" w:rsidRDefault="00310FDD" w:rsidP="00310FDD">
      <w:pPr>
        <w:pStyle w:val="TableText"/>
        <w:rPr>
          <w:rFonts w:ascii="Calibri" w:hAnsi="Calibri" w:cs="Calibri"/>
        </w:rPr>
      </w:pPr>
    </w:p>
    <w:p w14:paraId="25BEDCA2"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17AC6" w14:textId="77777777" w:rsidR="005D4A1A" w:rsidRDefault="005D4A1A">
      <w:r>
        <w:separator/>
      </w:r>
    </w:p>
  </w:endnote>
  <w:endnote w:type="continuationSeparator" w:id="0">
    <w:p w14:paraId="0B6B4CF0" w14:textId="77777777" w:rsidR="005D4A1A" w:rsidRDefault="005D4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D5925"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3AD33"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63982"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2E97A" w14:textId="77777777" w:rsidR="005D4A1A" w:rsidRDefault="005D4A1A">
      <w:r>
        <w:separator/>
      </w:r>
    </w:p>
  </w:footnote>
  <w:footnote w:type="continuationSeparator" w:id="0">
    <w:p w14:paraId="1F80C83D" w14:textId="77777777" w:rsidR="005D4A1A" w:rsidRDefault="005D4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632C4"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2198C" w14:textId="77777777" w:rsidR="002F3ADA" w:rsidRPr="0089171B" w:rsidRDefault="002F3ADA">
    <w:pPr>
      <w:rPr>
        <w:rFonts w:ascii="Calibri" w:hAnsi="Calibri" w:cs="Calibri"/>
      </w:rPr>
    </w:pPr>
    <w:r w:rsidRPr="0089171B">
      <w:rPr>
        <w:rFonts w:ascii="Calibri" w:hAnsi="Calibri" w:cs="Calibri"/>
      </w:rPr>
      <w:t>RIBBLE VALLEY BOROUGH COUNCIL</w:t>
    </w:r>
  </w:p>
  <w:p w14:paraId="45FAF0D1"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46F55D6A" w14:textId="77777777" w:rsidR="002F3ADA" w:rsidRPr="0089171B" w:rsidRDefault="002F3ADA">
    <w:pPr>
      <w:pStyle w:val="addresses"/>
      <w:rPr>
        <w:rFonts w:ascii="Calibri" w:hAnsi="Calibri" w:cs="Calibri"/>
      </w:rPr>
    </w:pPr>
  </w:p>
  <w:p w14:paraId="4E0D7D07" w14:textId="315A31D4" w:rsidR="002F3ADA" w:rsidRPr="0089171B" w:rsidRDefault="002F3ADA" w:rsidP="005D4A1A">
    <w:pPr>
      <w:tabs>
        <w:tab w:val="left" w:pos="6735"/>
      </w:tabs>
      <w:rPr>
        <w:rFonts w:ascii="Calibri" w:hAnsi="Calibri" w:cs="Calibri"/>
        <w:b/>
        <w:bCs/>
      </w:rPr>
    </w:pPr>
    <w:r w:rsidRPr="0089171B">
      <w:rPr>
        <w:rFonts w:ascii="Calibri" w:hAnsi="Calibri" w:cs="Calibri"/>
        <w:b/>
        <w:bCs/>
      </w:rPr>
      <w:t xml:space="preserve">APPLICATION NO.  </w:t>
    </w:r>
    <w:r w:rsidR="005D4A1A">
      <w:rPr>
        <w:rFonts w:ascii="Calibri" w:hAnsi="Calibri" w:cs="Calibri"/>
        <w:b/>
        <w:bCs/>
      </w:rPr>
      <w:t>3/2021/0117</w:t>
    </w:r>
    <w:r w:rsidRPr="0089171B">
      <w:rPr>
        <w:rFonts w:ascii="Calibri" w:hAnsi="Calibri" w:cs="Calibri"/>
        <w:b/>
        <w:bCs/>
      </w:rPr>
      <w:t xml:space="preserve">                                  DECISION DATE: </w:t>
    </w:r>
    <w:r w:rsidR="005D4A1A">
      <w:rPr>
        <w:rFonts w:ascii="Calibri" w:hAnsi="Calibri" w:cs="Calibri"/>
        <w:b/>
        <w:bCs/>
      </w:rPr>
      <w:tab/>
      <w:t>22/03/2021</w:t>
    </w:r>
  </w:p>
  <w:p w14:paraId="7682675B" w14:textId="77777777" w:rsidR="002F3ADA" w:rsidRDefault="002F3ADA">
    <w:pPr>
      <w:pBdr>
        <w:bottom w:val="single" w:sz="4" w:space="1" w:color="auto"/>
      </w:pBdr>
    </w:pPr>
  </w:p>
  <w:p w14:paraId="03C40AE5"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49BA7"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4A1A"/>
    <w:rsid w:val="00111C12"/>
    <w:rsid w:val="001602C7"/>
    <w:rsid w:val="001613C3"/>
    <w:rsid w:val="00172E52"/>
    <w:rsid w:val="002C337D"/>
    <w:rsid w:val="002D5D44"/>
    <w:rsid w:val="002F3ADA"/>
    <w:rsid w:val="00310FDD"/>
    <w:rsid w:val="00353EFF"/>
    <w:rsid w:val="003A7552"/>
    <w:rsid w:val="004B764D"/>
    <w:rsid w:val="005D4A1A"/>
    <w:rsid w:val="006F03C4"/>
    <w:rsid w:val="0070149C"/>
    <w:rsid w:val="007C793E"/>
    <w:rsid w:val="0081123F"/>
    <w:rsid w:val="0089171B"/>
    <w:rsid w:val="00AA358D"/>
    <w:rsid w:val="00B6420A"/>
    <w:rsid w:val="00C00AD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3A8E1"/>
  <w15:chartTrackingRefBased/>
  <w15:docId w15:val="{EB223E03-C518-497E-BED3-F2944017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989</Words>
  <Characters>5360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6337</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2021-03-22T12:06:00Z</dcterms:created>
  <dcterms:modified xsi:type="dcterms:W3CDTF">2021-03-22T12:06:00Z</dcterms:modified>
</cp:coreProperties>
</file>