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D33" w:rsidRDefault="00286D33">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trPr>
          <w:cantSplit/>
        </w:trPr>
        <w:tc>
          <w:tcPr>
            <w:tcW w:w="7000" w:type="dxa"/>
            <w:gridSpan w:val="4"/>
          </w:tcPr>
          <w:p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286D33" w:rsidRPr="00773CA4">
        <w:trPr>
          <w:cantSplit/>
        </w:trPr>
        <w:tc>
          <w:tcPr>
            <w:tcW w:w="4124" w:type="dxa"/>
            <w:gridSpan w:val="2"/>
          </w:tcPr>
          <w:p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rsidR="00286D33" w:rsidRPr="00A51903" w:rsidRDefault="00286D33">
            <w:pPr>
              <w:pStyle w:val="DefaultText"/>
              <w:rPr>
                <w:rFonts w:ascii="Calibri" w:hAnsi="Calibri"/>
                <w:sz w:val="22"/>
                <w:szCs w:val="22"/>
              </w:rPr>
            </w:pPr>
          </w:p>
        </w:tc>
        <w:tc>
          <w:tcPr>
            <w:tcW w:w="1415" w:type="dxa"/>
          </w:tcPr>
          <w:p w:rsidR="00286D33" w:rsidRPr="00A51903" w:rsidRDefault="00286D33">
            <w:pPr>
              <w:pStyle w:val="DefaultText"/>
              <w:rPr>
                <w:rFonts w:ascii="Calibri" w:hAnsi="Calibri"/>
                <w:sz w:val="22"/>
                <w:szCs w:val="22"/>
              </w:rPr>
            </w:pP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A27BA2" w:rsidRPr="00773CA4" w:rsidTr="00F731E3">
        <w:trPr>
          <w:cantSplit/>
        </w:trPr>
        <w:tc>
          <w:tcPr>
            <w:tcW w:w="7000" w:type="dxa"/>
            <w:gridSpan w:val="4"/>
          </w:tcPr>
          <w:p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rsidR="00A27BA2" w:rsidRPr="00A51903" w:rsidRDefault="00A27BA2">
            <w:pPr>
              <w:pStyle w:val="DefaultText"/>
              <w:rPr>
                <w:rFonts w:ascii="Calibri" w:hAnsi="Calibri"/>
                <w:sz w:val="22"/>
                <w:szCs w:val="22"/>
              </w:rPr>
            </w:pPr>
          </w:p>
        </w:tc>
        <w:tc>
          <w:tcPr>
            <w:tcW w:w="1718" w:type="dxa"/>
          </w:tcPr>
          <w:p w:rsidR="00A27BA2" w:rsidRPr="00A51903" w:rsidRDefault="00A27BA2">
            <w:pPr>
              <w:pStyle w:val="DefaultText"/>
              <w:rPr>
                <w:rFonts w:ascii="Calibri" w:hAnsi="Calibri"/>
                <w:sz w:val="22"/>
                <w:szCs w:val="22"/>
              </w:rPr>
            </w:pPr>
          </w:p>
        </w:tc>
      </w:tr>
      <w:tr w:rsidR="00A51903" w:rsidRPr="00773CA4" w:rsidTr="004508C1">
        <w:trPr>
          <w:cantSplit/>
        </w:trPr>
        <w:tc>
          <w:tcPr>
            <w:tcW w:w="10431" w:type="dxa"/>
            <w:gridSpan w:val="6"/>
            <w:tcBorders>
              <w:bottom w:val="single" w:sz="6" w:space="0" w:color="auto"/>
            </w:tcBorders>
          </w:tcPr>
          <w:p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trPr>
          <w:cantSplit/>
        </w:trPr>
        <w:tc>
          <w:tcPr>
            <w:tcW w:w="10431" w:type="dxa"/>
            <w:gridSpan w:val="6"/>
          </w:tcPr>
          <w:p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rsidR="00286D33" w:rsidRPr="00A51903" w:rsidRDefault="00286D33">
            <w:pPr>
              <w:pStyle w:val="TableText"/>
              <w:rPr>
                <w:rFonts w:ascii="Calibri" w:hAnsi="Calibri"/>
                <w:sz w:val="22"/>
                <w:szCs w:val="22"/>
              </w:rPr>
            </w:pPr>
          </w:p>
        </w:tc>
      </w:tr>
      <w:tr w:rsidR="00286D33" w:rsidRPr="00773CA4">
        <w:trPr>
          <w:cantSplit/>
        </w:trPr>
        <w:tc>
          <w:tcPr>
            <w:tcW w:w="10431" w:type="dxa"/>
            <w:gridSpan w:val="6"/>
          </w:tcPr>
          <w:p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trPr>
          <w:cantSplit/>
        </w:trPr>
        <w:tc>
          <w:tcPr>
            <w:tcW w:w="2411" w:type="dxa"/>
          </w:tcPr>
          <w:p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rsidR="00286D33" w:rsidRPr="00A51903" w:rsidRDefault="009026A2">
            <w:pPr>
              <w:pStyle w:val="DefaultText"/>
              <w:rPr>
                <w:rFonts w:ascii="Calibri" w:hAnsi="Calibri"/>
                <w:sz w:val="22"/>
                <w:szCs w:val="22"/>
              </w:rPr>
            </w:pPr>
            <w:r>
              <w:rPr>
                <w:rFonts w:ascii="Calibri" w:hAnsi="Calibri"/>
                <w:sz w:val="22"/>
                <w:szCs w:val="22"/>
              </w:rPr>
              <w:t>3/2021/0125</w:t>
            </w:r>
          </w:p>
        </w:tc>
        <w:tc>
          <w:tcPr>
            <w:tcW w:w="1415" w:type="dxa"/>
          </w:tcPr>
          <w:p w:rsidR="00286D33" w:rsidRPr="00A51903" w:rsidRDefault="00286D33">
            <w:pPr>
              <w:pStyle w:val="DefaultText"/>
              <w:rPr>
                <w:rFonts w:ascii="Calibri" w:hAnsi="Calibri"/>
                <w:sz w:val="22"/>
                <w:szCs w:val="22"/>
              </w:rPr>
            </w:pP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286D33" w:rsidRPr="00773CA4">
        <w:trPr>
          <w:cantSplit/>
        </w:trPr>
        <w:tc>
          <w:tcPr>
            <w:tcW w:w="2411" w:type="dxa"/>
          </w:tcPr>
          <w:p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rsidR="00286D33" w:rsidRPr="00A51903" w:rsidRDefault="009026A2">
            <w:pPr>
              <w:pStyle w:val="DefaultText"/>
              <w:rPr>
                <w:rFonts w:ascii="Calibri" w:hAnsi="Calibri"/>
                <w:sz w:val="22"/>
                <w:szCs w:val="22"/>
              </w:rPr>
            </w:pPr>
            <w:r>
              <w:rPr>
                <w:rFonts w:ascii="Calibri" w:hAnsi="Calibri"/>
                <w:sz w:val="22"/>
                <w:szCs w:val="22"/>
              </w:rPr>
              <w:t>26 February 2021</w:t>
            </w:r>
          </w:p>
        </w:tc>
        <w:tc>
          <w:tcPr>
            <w:tcW w:w="1415" w:type="dxa"/>
          </w:tcPr>
          <w:p w:rsidR="00286D33" w:rsidRPr="00A51903" w:rsidRDefault="00286D33">
            <w:pPr>
              <w:pStyle w:val="DefaultText"/>
              <w:rPr>
                <w:rFonts w:ascii="Calibri" w:hAnsi="Calibri"/>
                <w:sz w:val="22"/>
                <w:szCs w:val="22"/>
              </w:rPr>
            </w:pP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286D33" w:rsidRPr="00773CA4">
        <w:trPr>
          <w:cantSplit/>
        </w:trPr>
        <w:tc>
          <w:tcPr>
            <w:tcW w:w="2411" w:type="dxa"/>
          </w:tcPr>
          <w:p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rsidR="00286D33" w:rsidRPr="00A51903" w:rsidRDefault="009026A2">
            <w:pPr>
              <w:pStyle w:val="DefaultText"/>
              <w:rPr>
                <w:rFonts w:ascii="Calibri" w:hAnsi="Calibri"/>
                <w:sz w:val="22"/>
                <w:szCs w:val="22"/>
              </w:rPr>
            </w:pPr>
            <w:r>
              <w:rPr>
                <w:rFonts w:ascii="Calibri" w:hAnsi="Calibri"/>
                <w:sz w:val="22"/>
                <w:szCs w:val="22"/>
              </w:rPr>
              <w:t>17 February 2021</w:t>
            </w:r>
          </w:p>
        </w:tc>
        <w:tc>
          <w:tcPr>
            <w:tcW w:w="1415" w:type="dxa"/>
          </w:tcPr>
          <w:p w:rsidR="00286D33" w:rsidRPr="00A51903" w:rsidRDefault="00286D33">
            <w:pPr>
              <w:pStyle w:val="DefaultText"/>
              <w:rPr>
                <w:rFonts w:ascii="Calibri" w:hAnsi="Calibri"/>
                <w:sz w:val="22"/>
                <w:szCs w:val="22"/>
              </w:rPr>
            </w:pP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286D33" w:rsidRPr="00773CA4">
        <w:trPr>
          <w:cantSplit/>
        </w:trPr>
        <w:tc>
          <w:tcPr>
            <w:tcW w:w="10431" w:type="dxa"/>
            <w:gridSpan w:val="6"/>
          </w:tcPr>
          <w:p w:rsidR="00286D33" w:rsidRPr="00A51903" w:rsidRDefault="00286D33">
            <w:pPr>
              <w:pStyle w:val="DefaultText"/>
              <w:rPr>
                <w:rFonts w:ascii="Calibri" w:hAnsi="Calibri"/>
                <w:sz w:val="22"/>
                <w:szCs w:val="22"/>
              </w:rPr>
            </w:pPr>
          </w:p>
        </w:tc>
      </w:tr>
      <w:tr w:rsidR="00286D33" w:rsidRPr="00773CA4">
        <w:trPr>
          <w:cantSplit/>
        </w:trPr>
        <w:tc>
          <w:tcPr>
            <w:tcW w:w="2411" w:type="dxa"/>
          </w:tcPr>
          <w:p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rsidR="00286D33" w:rsidRPr="00A51903" w:rsidRDefault="00286D33">
            <w:pPr>
              <w:pStyle w:val="DefaultText"/>
              <w:rPr>
                <w:rFonts w:ascii="Calibri" w:hAnsi="Calibri"/>
                <w:sz w:val="22"/>
                <w:szCs w:val="22"/>
              </w:rPr>
            </w:pPr>
          </w:p>
        </w:tc>
        <w:tc>
          <w:tcPr>
            <w:tcW w:w="1461" w:type="dxa"/>
          </w:tcPr>
          <w:p w:rsidR="00286D33" w:rsidRPr="00A51903" w:rsidRDefault="00286D33">
            <w:pPr>
              <w:pStyle w:val="DefaultText"/>
              <w:rPr>
                <w:rFonts w:ascii="Calibri" w:hAnsi="Calibri"/>
                <w:sz w:val="22"/>
                <w:szCs w:val="22"/>
              </w:rPr>
            </w:pPr>
          </w:p>
        </w:tc>
        <w:tc>
          <w:tcPr>
            <w:tcW w:w="1415" w:type="dxa"/>
          </w:tcPr>
          <w:p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rsidR="00286D33" w:rsidRPr="00A51903" w:rsidRDefault="00286D33">
            <w:pPr>
              <w:pStyle w:val="DefaultText"/>
              <w:rPr>
                <w:rFonts w:ascii="Calibri" w:hAnsi="Calibri"/>
                <w:sz w:val="22"/>
                <w:szCs w:val="22"/>
              </w:rPr>
            </w:pPr>
          </w:p>
        </w:tc>
        <w:tc>
          <w:tcPr>
            <w:tcW w:w="1718" w:type="dxa"/>
          </w:tcPr>
          <w:p w:rsidR="00286D33" w:rsidRPr="00A51903" w:rsidRDefault="00286D33">
            <w:pPr>
              <w:pStyle w:val="DefaultText"/>
              <w:rPr>
                <w:rFonts w:ascii="Calibri" w:hAnsi="Calibri"/>
                <w:sz w:val="22"/>
                <w:szCs w:val="22"/>
              </w:rPr>
            </w:pPr>
          </w:p>
        </w:tc>
      </w:tr>
      <w:tr w:rsidR="00286D33" w:rsidRPr="00773CA4">
        <w:trPr>
          <w:cantSplit/>
        </w:trPr>
        <w:tc>
          <w:tcPr>
            <w:tcW w:w="4124" w:type="dxa"/>
            <w:gridSpan w:val="2"/>
            <w:vMerge w:val="restart"/>
            <w:tcBorders>
              <w:bottom w:val="single" w:sz="4" w:space="0" w:color="auto"/>
            </w:tcBorders>
          </w:tcPr>
          <w:p w:rsidR="00286D33" w:rsidRPr="00A51903" w:rsidRDefault="009026A2">
            <w:pPr>
              <w:pStyle w:val="DefaultText"/>
              <w:rPr>
                <w:rFonts w:ascii="Calibri" w:hAnsi="Calibri"/>
                <w:sz w:val="22"/>
                <w:szCs w:val="22"/>
              </w:rPr>
            </w:pPr>
            <w:r>
              <w:rPr>
                <w:rFonts w:ascii="Calibri" w:hAnsi="Calibri"/>
                <w:sz w:val="22"/>
                <w:szCs w:val="22"/>
              </w:rPr>
              <w:t>Mr Henry John Wilkinson</w:t>
            </w:r>
          </w:p>
          <w:p w:rsidR="009026A2" w:rsidRDefault="009026A2">
            <w:pPr>
              <w:pStyle w:val="DefaultText"/>
              <w:rPr>
                <w:rFonts w:ascii="Calibri" w:hAnsi="Calibri"/>
                <w:sz w:val="22"/>
                <w:szCs w:val="22"/>
              </w:rPr>
            </w:pPr>
            <w:r>
              <w:rPr>
                <w:rFonts w:ascii="Calibri" w:hAnsi="Calibri"/>
                <w:sz w:val="22"/>
                <w:szCs w:val="22"/>
              </w:rPr>
              <w:t>Hacking Boat House</w:t>
            </w:r>
          </w:p>
          <w:p w:rsidR="009026A2" w:rsidRDefault="009026A2">
            <w:pPr>
              <w:pStyle w:val="DefaultText"/>
              <w:rPr>
                <w:rFonts w:ascii="Calibri" w:hAnsi="Calibri"/>
                <w:sz w:val="22"/>
                <w:szCs w:val="22"/>
              </w:rPr>
            </w:pPr>
            <w:r>
              <w:rPr>
                <w:rFonts w:ascii="Calibri" w:hAnsi="Calibri"/>
                <w:sz w:val="22"/>
                <w:szCs w:val="22"/>
              </w:rPr>
              <w:t>Whalley Road</w:t>
            </w:r>
          </w:p>
          <w:p w:rsidR="009026A2" w:rsidRDefault="009026A2">
            <w:pPr>
              <w:pStyle w:val="DefaultText"/>
              <w:rPr>
                <w:rFonts w:ascii="Calibri" w:hAnsi="Calibri"/>
                <w:sz w:val="22"/>
                <w:szCs w:val="22"/>
              </w:rPr>
            </w:pPr>
            <w:r>
              <w:rPr>
                <w:rFonts w:ascii="Calibri" w:hAnsi="Calibri"/>
                <w:sz w:val="22"/>
                <w:szCs w:val="22"/>
              </w:rPr>
              <w:t>Hurst Green</w:t>
            </w:r>
          </w:p>
          <w:p w:rsidR="009026A2" w:rsidRDefault="009026A2">
            <w:pPr>
              <w:pStyle w:val="DefaultText"/>
              <w:rPr>
                <w:rFonts w:ascii="Calibri" w:hAnsi="Calibri"/>
                <w:sz w:val="22"/>
                <w:szCs w:val="22"/>
              </w:rPr>
            </w:pPr>
            <w:r>
              <w:rPr>
                <w:rFonts w:ascii="Calibri" w:hAnsi="Calibri"/>
                <w:sz w:val="22"/>
                <w:szCs w:val="22"/>
              </w:rPr>
              <w:t>Clitheroe</w:t>
            </w:r>
          </w:p>
          <w:p w:rsidR="009026A2" w:rsidRDefault="009026A2">
            <w:pPr>
              <w:pStyle w:val="DefaultText"/>
              <w:rPr>
                <w:rFonts w:ascii="Calibri" w:hAnsi="Calibri"/>
                <w:sz w:val="22"/>
                <w:szCs w:val="22"/>
              </w:rPr>
            </w:pPr>
            <w:r>
              <w:rPr>
                <w:rFonts w:ascii="Calibri" w:hAnsi="Calibri"/>
                <w:sz w:val="22"/>
                <w:szCs w:val="22"/>
              </w:rPr>
              <w:t>BB7 9PN</w:t>
            </w:r>
          </w:p>
          <w:p w:rsidR="00286D33" w:rsidRPr="00A51903" w:rsidRDefault="009026A2">
            <w:pPr>
              <w:pStyle w:val="DefaultText"/>
              <w:rPr>
                <w:rFonts w:ascii="Calibri" w:hAnsi="Calibri"/>
                <w:sz w:val="22"/>
                <w:szCs w:val="22"/>
              </w:rPr>
            </w:pPr>
            <w:r>
              <w:rPr>
                <w:rFonts w:ascii="Calibri" w:hAnsi="Calibri"/>
                <w:sz w:val="22"/>
                <w:szCs w:val="22"/>
              </w:rPr>
              <w:t xml:space="preserve">  </w:t>
            </w:r>
          </w:p>
        </w:tc>
        <w:tc>
          <w:tcPr>
            <w:tcW w:w="1461" w:type="dxa"/>
          </w:tcPr>
          <w:p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rsidR="00286D33" w:rsidRPr="00A51903" w:rsidRDefault="00286D33">
            <w:pPr>
              <w:pStyle w:val="DefaultText"/>
              <w:rPr>
                <w:rFonts w:ascii="Calibri" w:hAnsi="Calibri"/>
                <w:sz w:val="22"/>
                <w:szCs w:val="22"/>
              </w:rPr>
            </w:pPr>
          </w:p>
          <w:p w:rsidR="00286D33" w:rsidRPr="00A51903" w:rsidRDefault="00286D33">
            <w:pPr>
              <w:pStyle w:val="DefaultText"/>
              <w:rPr>
                <w:rFonts w:ascii="Calibri" w:hAnsi="Calibri"/>
                <w:sz w:val="22"/>
                <w:szCs w:val="22"/>
              </w:rPr>
            </w:pPr>
          </w:p>
        </w:tc>
      </w:tr>
      <w:tr w:rsidR="00286D33" w:rsidRPr="00773CA4">
        <w:trPr>
          <w:cantSplit/>
        </w:trPr>
        <w:tc>
          <w:tcPr>
            <w:tcW w:w="4124" w:type="dxa"/>
            <w:gridSpan w:val="2"/>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2"/>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2"/>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2"/>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Borders>
              <w:bottom w:val="single" w:sz="6" w:space="0" w:color="auto"/>
            </w:tcBorders>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trPr>
          <w:gridAfter w:val="1"/>
          <w:wAfter w:w="1466" w:type="dxa"/>
          <w:cantSplit/>
          <w:trHeight w:val="512"/>
        </w:trPr>
        <w:tc>
          <w:tcPr>
            <w:tcW w:w="10353" w:type="dxa"/>
            <w:gridSpan w:val="2"/>
          </w:tcPr>
          <w:p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9026A2">
              <w:rPr>
                <w:rFonts w:ascii="Calibri" w:hAnsi="Calibri"/>
                <w:sz w:val="24"/>
                <w:szCs w:val="24"/>
              </w:rPr>
              <w:t>Regularisation of existing single storey extension on the south west of the dwelling.</w:t>
            </w:r>
          </w:p>
        </w:tc>
      </w:tr>
      <w:tr w:rsidR="00286D33" w:rsidRPr="00773CA4">
        <w:trPr>
          <w:gridAfter w:val="1"/>
          <w:wAfter w:w="1466" w:type="dxa"/>
          <w:cantSplit/>
          <w:trHeight w:val="264"/>
        </w:trPr>
        <w:tc>
          <w:tcPr>
            <w:tcW w:w="988" w:type="dxa"/>
          </w:tcPr>
          <w:p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rsidR="00286D33" w:rsidRPr="00773CA4" w:rsidRDefault="009026A2">
            <w:pPr>
              <w:pStyle w:val="TableText"/>
              <w:rPr>
                <w:rFonts w:ascii="Calibri" w:hAnsi="Calibri"/>
                <w:sz w:val="24"/>
                <w:szCs w:val="24"/>
              </w:rPr>
            </w:pPr>
            <w:r>
              <w:rPr>
                <w:rFonts w:ascii="Calibri" w:hAnsi="Calibri"/>
                <w:sz w:val="24"/>
                <w:szCs w:val="24"/>
              </w:rPr>
              <w:t xml:space="preserve">Hacking Boat House Whalley Road Hurst Green BB7 9PN </w:t>
            </w:r>
          </w:p>
        </w:tc>
      </w:tr>
      <w:tr w:rsidR="00286D33" w:rsidRPr="00773CA4">
        <w:trPr>
          <w:gridAfter w:val="1"/>
          <w:wAfter w:w="1466" w:type="dxa"/>
          <w:cantSplit/>
          <w:trHeight w:val="868"/>
        </w:trPr>
        <w:tc>
          <w:tcPr>
            <w:tcW w:w="10353" w:type="dxa"/>
            <w:gridSpan w:val="2"/>
          </w:tcPr>
          <w:p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9026A2">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rsidR="00286D33" w:rsidRPr="00773CA4" w:rsidRDefault="00286D33">
            <w:pPr>
              <w:jc w:val="both"/>
              <w:rPr>
                <w:rFonts w:ascii="Calibri" w:hAnsi="Calibri"/>
                <w:sz w:val="24"/>
                <w:szCs w:val="24"/>
              </w:rPr>
            </w:pPr>
          </w:p>
        </w:tc>
      </w:tr>
      <w:tr w:rsidR="00286D33" w:rsidRPr="00773CA4">
        <w:trPr>
          <w:gridAfter w:val="1"/>
          <w:wAfter w:w="1466" w:type="dxa"/>
          <w:cantSplit/>
          <w:trHeight w:val="527"/>
        </w:trPr>
        <w:tc>
          <w:tcPr>
            <w:tcW w:w="988" w:type="dxa"/>
          </w:tcPr>
          <w:p w:rsidR="00286D33" w:rsidRPr="00773CA4" w:rsidRDefault="00286D33">
            <w:pPr>
              <w:pStyle w:val="TableText"/>
              <w:numPr>
                <w:ilvl w:val="0"/>
                <w:numId w:val="2"/>
              </w:numPr>
              <w:rPr>
                <w:rFonts w:ascii="Calibri" w:hAnsi="Calibri"/>
                <w:sz w:val="24"/>
                <w:szCs w:val="24"/>
              </w:rPr>
            </w:pPr>
            <w:bookmarkStart w:id="1" w:name="Conditions" w:colFirst="0" w:colLast="1"/>
          </w:p>
        </w:tc>
        <w:tc>
          <w:tcPr>
            <w:tcW w:w="9365" w:type="dxa"/>
          </w:tcPr>
          <w:p w:rsidR="00286D33" w:rsidRPr="00773CA4" w:rsidRDefault="009026A2">
            <w:pPr>
              <w:pStyle w:val="TableText"/>
              <w:rPr>
                <w:rFonts w:ascii="Calibri" w:hAnsi="Calibri"/>
                <w:sz w:val="24"/>
                <w:szCs w:val="24"/>
              </w:rPr>
            </w:pPr>
            <w:r>
              <w:rPr>
                <w:rFonts w:ascii="Calibri" w:hAnsi="Calibri"/>
                <w:sz w:val="24"/>
                <w:szCs w:val="24"/>
              </w:rPr>
              <w:t>Sufficient evidence has been submitted that the extension has been completed in excess of 4 years and as such is considered to be lawful under passage of time considered lawful by virtue of section 191 of the Town and Country Planning Act 1990.</w:t>
            </w:r>
          </w:p>
        </w:tc>
      </w:tr>
      <w:tr w:rsidR="00286D33" w:rsidRPr="00773CA4">
        <w:trPr>
          <w:cantSplit/>
          <w:trHeight w:val="527"/>
        </w:trPr>
        <w:tc>
          <w:tcPr>
            <w:tcW w:w="10353" w:type="dxa"/>
            <w:gridSpan w:val="2"/>
          </w:tcPr>
          <w:p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rsidR="00D5674C" w:rsidRDefault="00D5674C" w:rsidP="00D5674C">
            <w:pPr>
              <w:rPr>
                <w:rFonts w:ascii="Calibri" w:hAnsi="Calibri"/>
                <w:b/>
                <w:sz w:val="24"/>
                <w:szCs w:val="24"/>
              </w:rPr>
            </w:pPr>
            <w:r>
              <w:rPr>
                <w:rFonts w:ascii="Calibri" w:hAnsi="Calibri"/>
                <w:b/>
                <w:sz w:val="24"/>
                <w:szCs w:val="24"/>
              </w:rPr>
              <w:t>pp NICOLA HOPKINS</w:t>
            </w:r>
          </w:p>
          <w:p w:rsidR="00D5674C" w:rsidRDefault="00D5674C" w:rsidP="00D5674C">
            <w:pPr>
              <w:rPr>
                <w:rFonts w:ascii="Calibri" w:hAnsi="Calibri"/>
                <w:b/>
                <w:sz w:val="24"/>
                <w:szCs w:val="24"/>
              </w:rPr>
            </w:pPr>
            <w:r>
              <w:rPr>
                <w:rFonts w:ascii="Calibri" w:hAnsi="Calibri"/>
                <w:b/>
                <w:sz w:val="24"/>
                <w:szCs w:val="24"/>
              </w:rPr>
              <w:t>DIRECTOR OF ECONOMIC DEVELOPMENT AND PLANNING</w:t>
            </w:r>
          </w:p>
          <w:p w:rsidR="00286D33" w:rsidRPr="00773CA4" w:rsidRDefault="00286D33" w:rsidP="00D5674C">
            <w:pPr>
              <w:rPr>
                <w:rFonts w:ascii="Calibri" w:hAnsi="Calibri"/>
                <w:b/>
                <w:bCs/>
                <w:sz w:val="24"/>
                <w:szCs w:val="24"/>
              </w:rPr>
            </w:pPr>
          </w:p>
        </w:tc>
        <w:tc>
          <w:tcPr>
            <w:tcW w:w="1466" w:type="dxa"/>
          </w:tcPr>
          <w:p w:rsidR="00286D33" w:rsidRPr="00773CA4" w:rsidRDefault="00286D33">
            <w:pPr>
              <w:pStyle w:val="DefaultText"/>
              <w:rPr>
                <w:rFonts w:ascii="Calibri" w:hAnsi="Calibri"/>
                <w:sz w:val="24"/>
                <w:szCs w:val="24"/>
              </w:rPr>
            </w:pPr>
          </w:p>
        </w:tc>
      </w:tr>
      <w:bookmarkEnd w:id="1"/>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Default="00286D33">
      <w:pPr>
        <w:pStyle w:val="TableText"/>
      </w:pPr>
    </w:p>
    <w:p w:rsidR="00286D33" w:rsidRDefault="00286D33">
      <w:pPr>
        <w:pStyle w:val="TableText"/>
      </w:pPr>
    </w:p>
    <w:p w:rsidR="00286D33" w:rsidRDefault="00286D33">
      <w:pPr>
        <w:pStyle w:val="TableText"/>
      </w:pPr>
    </w:p>
    <w:p w:rsidR="00286D33" w:rsidRDefault="00286D33">
      <w:pPr>
        <w:pStyle w:val="TableText"/>
      </w:pPr>
    </w:p>
    <w:p w:rsidR="00286D33" w:rsidRDefault="00286D33">
      <w:pPr>
        <w:pStyle w:val="TableText"/>
      </w:pPr>
    </w:p>
    <w:p w:rsidR="00286D33" w:rsidRDefault="00286D33">
      <w:pPr>
        <w:pStyle w:val="TableText"/>
      </w:pPr>
    </w:p>
    <w:p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trPr>
          <w:cantSplit/>
        </w:trPr>
        <w:tc>
          <w:tcPr>
            <w:tcW w:w="10432" w:type="dxa"/>
            <w:gridSpan w:val="2"/>
          </w:tcPr>
          <w:p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trPr>
          <w:cantSplit/>
        </w:trPr>
        <w:tc>
          <w:tcPr>
            <w:tcW w:w="742" w:type="dxa"/>
          </w:tcPr>
          <w:p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trPr>
          <w:cantSplit/>
        </w:trPr>
        <w:tc>
          <w:tcPr>
            <w:tcW w:w="742" w:type="dxa"/>
          </w:tcPr>
          <w:p w:rsidR="00A27BA2" w:rsidRPr="00773CA4" w:rsidRDefault="00A27BA2">
            <w:pPr>
              <w:pStyle w:val="TableText"/>
              <w:jc w:val="left"/>
              <w:rPr>
                <w:rFonts w:ascii="Calibri" w:hAnsi="Calibri"/>
                <w:sz w:val="24"/>
                <w:szCs w:val="24"/>
              </w:rPr>
            </w:pPr>
          </w:p>
        </w:tc>
        <w:tc>
          <w:tcPr>
            <w:tcW w:w="9690" w:type="dxa"/>
          </w:tcPr>
          <w:p w:rsidR="00A27BA2" w:rsidRPr="00773CA4" w:rsidRDefault="00A27BA2">
            <w:pPr>
              <w:pStyle w:val="BodySingle"/>
              <w:jc w:val="both"/>
              <w:rPr>
                <w:rFonts w:ascii="Calibri" w:hAnsi="Calibri"/>
                <w:sz w:val="24"/>
                <w:szCs w:val="24"/>
              </w:rPr>
            </w:pPr>
          </w:p>
        </w:tc>
      </w:tr>
    </w:tbl>
    <w:p w:rsidR="00286D33" w:rsidRDefault="00286D33">
      <w:pPr>
        <w:rPr>
          <w:rFonts w:ascii="Calibri" w:hAnsi="Calibri"/>
          <w:sz w:val="24"/>
          <w:szCs w:val="24"/>
        </w:rPr>
      </w:pPr>
    </w:p>
    <w:p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rsidR="000D1A5D" w:rsidRPr="008E560C" w:rsidRDefault="000D1A5D" w:rsidP="000D1A5D">
      <w:pPr>
        <w:rPr>
          <w:rFonts w:ascii="Calibri" w:hAnsi="Calibri" w:cs="Calibri"/>
          <w:b/>
          <w:bCs/>
          <w:sz w:val="22"/>
          <w:szCs w:val="22"/>
        </w:rPr>
      </w:pPr>
    </w:p>
    <w:p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0D1A5D" w:rsidRPr="008E560C" w:rsidRDefault="000D1A5D" w:rsidP="000D1A5D">
      <w:pPr>
        <w:rPr>
          <w:rFonts w:ascii="Calibri" w:hAnsi="Calibri" w:cs="Calibri"/>
          <w:sz w:val="22"/>
          <w:szCs w:val="22"/>
        </w:rPr>
      </w:pP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8E560C">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rsidR="000D1A5D" w:rsidRPr="008E560C" w:rsidRDefault="000D1A5D" w:rsidP="000D1A5D">
      <w:pPr>
        <w:rPr>
          <w:rFonts w:ascii="Calibri" w:hAnsi="Calibri" w:cs="Calibri"/>
          <w:sz w:val="22"/>
          <w:szCs w:val="22"/>
        </w:rPr>
      </w:pPr>
    </w:p>
    <w:p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0D1A5D" w:rsidRPr="008E560C" w:rsidRDefault="000D1A5D">
      <w:pPr>
        <w:rPr>
          <w:rFonts w:ascii="Calibri" w:hAnsi="Calibri" w:cs="Calibri"/>
          <w:sz w:val="22"/>
          <w:szCs w:val="22"/>
        </w:rPr>
      </w:pPr>
    </w:p>
    <w:sectPr w:rsidR="000D1A5D" w:rsidRPr="008E560C">
      <w:headerReference w:type="even" r:id="rId8"/>
      <w:headerReference w:type="default" r:id="rId9"/>
      <w:footerReference w:type="even" r:id="rId10"/>
      <w:footerReference w:type="default" r:id="rId11"/>
      <w:headerReference w:type="first" r:id="rId12"/>
      <w:footerReference w:type="first" r:id="rId13"/>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6A2" w:rsidRDefault="009026A2">
      <w:r>
        <w:separator/>
      </w:r>
    </w:p>
  </w:endnote>
  <w:endnote w:type="continuationSeparator" w:id="0">
    <w:p w:rsidR="009026A2" w:rsidRDefault="0090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768" w:rsidRDefault="00B44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6A2" w:rsidRDefault="009026A2">
      <w:r>
        <w:separator/>
      </w:r>
    </w:p>
  </w:footnote>
  <w:footnote w:type="continuationSeparator" w:id="0">
    <w:p w:rsidR="009026A2" w:rsidRDefault="0090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768" w:rsidRDefault="00B44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rPr>
        <w:rFonts w:ascii="Times New Roman" w:hAnsi="Times New Roman"/>
        <w:b/>
        <w:sz w:val="22"/>
      </w:rPr>
    </w:pPr>
    <w:r>
      <w:rPr>
        <w:rFonts w:ascii="Times New Roman" w:hAnsi="Times New Roman"/>
        <w:b/>
        <w:sz w:val="22"/>
      </w:rPr>
      <w:t>RIBBLE VALLEY BOROUGH COUNCIL</w:t>
    </w:r>
  </w:p>
  <w:p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rsidR="00286D33" w:rsidRDefault="00286D33">
    <w:pPr>
      <w:pStyle w:val="DefaultText"/>
      <w:rPr>
        <w:rFonts w:ascii="Times New Roman" w:hAnsi="Times New Roman"/>
        <w:b/>
        <w:sz w:val="22"/>
      </w:rPr>
    </w:pPr>
  </w:p>
  <w:p w:rsidR="00286D33" w:rsidRDefault="00286D33">
    <w:pPr>
      <w:pStyle w:val="DefaultText"/>
      <w:rPr>
        <w:rFonts w:ascii="Times New Roman" w:hAnsi="Times New Roman"/>
        <w:b/>
        <w:sz w:val="22"/>
      </w:rPr>
    </w:pPr>
    <w:r>
      <w:rPr>
        <w:rFonts w:ascii="Times New Roman" w:hAnsi="Times New Roman"/>
        <w:b/>
        <w:sz w:val="22"/>
      </w:rPr>
      <w:t xml:space="preserve">APPLICATION NO: </w:t>
    </w:r>
    <w:r w:rsidR="00B44768">
      <w:rPr>
        <w:rFonts w:ascii="Times New Roman" w:hAnsi="Times New Roman"/>
        <w:b/>
        <w:sz w:val="22"/>
      </w:rPr>
      <w:t>3/2021/0125</w:t>
    </w:r>
    <w:r>
      <w:rPr>
        <w:rFonts w:ascii="Times New Roman" w:hAnsi="Times New Roman"/>
        <w:b/>
        <w:sz w:val="22"/>
      </w:rPr>
      <w:t xml:space="preserve">                                        DECISION DATE:</w:t>
    </w:r>
    <w:r w:rsidR="00A27BA2">
      <w:rPr>
        <w:rFonts w:ascii="Times New Roman" w:hAnsi="Times New Roman"/>
        <w:b/>
        <w:sz w:val="22"/>
      </w:rPr>
      <w:t xml:space="preserve">  </w:t>
    </w:r>
    <w:r w:rsidR="009026A2">
      <w:rPr>
        <w:rFonts w:ascii="Times New Roman" w:hAnsi="Times New Roman"/>
        <w:b/>
        <w:sz w:val="22"/>
      </w:rPr>
      <w:t>26 February 2021</w:t>
    </w:r>
  </w:p>
  <w:p w:rsidR="00286D33" w:rsidRDefault="00286D33">
    <w:pPr>
      <w:pStyle w:val="Indent1"/>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768" w:rsidRDefault="00B4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A2"/>
    <w:rsid w:val="00002E6E"/>
    <w:rsid w:val="00043CDD"/>
    <w:rsid w:val="00066670"/>
    <w:rsid w:val="00090463"/>
    <w:rsid w:val="000D1A5D"/>
    <w:rsid w:val="001565D5"/>
    <w:rsid w:val="00286D33"/>
    <w:rsid w:val="00351E48"/>
    <w:rsid w:val="003C53A1"/>
    <w:rsid w:val="004508C1"/>
    <w:rsid w:val="004A36F0"/>
    <w:rsid w:val="00502844"/>
    <w:rsid w:val="005340BB"/>
    <w:rsid w:val="00773CA4"/>
    <w:rsid w:val="00813365"/>
    <w:rsid w:val="008E05C6"/>
    <w:rsid w:val="008E560C"/>
    <w:rsid w:val="009026A2"/>
    <w:rsid w:val="009404CC"/>
    <w:rsid w:val="00996955"/>
    <w:rsid w:val="00A27BA2"/>
    <w:rsid w:val="00A51903"/>
    <w:rsid w:val="00B44768"/>
    <w:rsid w:val="00B823F7"/>
    <w:rsid w:val="00C134ED"/>
    <w:rsid w:val="00C726C1"/>
    <w:rsid w:val="00D12776"/>
    <w:rsid w:val="00D5674C"/>
    <w:rsid w:val="00E51775"/>
    <w:rsid w:val="00EC5825"/>
    <w:rsid w:val="00F731E3"/>
    <w:rsid w:val="00FD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35864-9BD8-48A3-B977-E06C4E31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932</Words>
  <Characters>4862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5783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1900-01-01T00:00:00Z</cp:lastPrinted>
  <dcterms:created xsi:type="dcterms:W3CDTF">2021-02-26T15:30:00Z</dcterms:created>
  <dcterms:modified xsi:type="dcterms:W3CDTF">2021-02-26T15:30:00Z</dcterms:modified>
</cp:coreProperties>
</file>