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75"/>
        <w:gridCol w:w="425"/>
        <w:gridCol w:w="233"/>
        <w:gridCol w:w="197"/>
        <w:gridCol w:w="1030"/>
        <w:gridCol w:w="1030"/>
        <w:gridCol w:w="519"/>
        <w:gridCol w:w="579"/>
        <w:gridCol w:w="1030"/>
        <w:gridCol w:w="1030"/>
        <w:gridCol w:w="1031"/>
      </w:tblGrid>
      <w:tr w:rsidR="008C75E4" w:rsidRPr="008C75E4" w14:paraId="40B95B38"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22280F0"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40FE74B1" w14:textId="77777777" w:rsidTr="00BA2247">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1ED39A1" w14:textId="77777777" w:rsidR="004936A6" w:rsidRPr="008C75E4" w:rsidRDefault="004936A6" w:rsidP="00D2449B">
            <w:pPr>
              <w:jc w:val="center"/>
              <w:rPr>
                <w:rFonts w:ascii="Calibri" w:hAnsi="Calibri"/>
                <w:b/>
                <w:szCs w:val="22"/>
              </w:rPr>
            </w:pPr>
            <w:r w:rsidRPr="008C75E4">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C89781"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68E450" w14:textId="77777777" w:rsidR="004936A6" w:rsidRPr="008C75E4" w:rsidRDefault="004936A6" w:rsidP="00D2449B">
            <w:pPr>
              <w:jc w:val="center"/>
              <w:rPr>
                <w:rFonts w:ascii="Calibri" w:hAnsi="Calibri"/>
                <w:b/>
                <w:szCs w:val="22"/>
              </w:rPr>
            </w:pP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0BB098"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82A7C3" w14:textId="77777777" w:rsidR="004936A6" w:rsidRPr="008C75E4" w:rsidRDefault="004936A6" w:rsidP="00D2449B">
            <w:pPr>
              <w:jc w:val="center"/>
              <w:rPr>
                <w:rFonts w:ascii="Calibri" w:hAnsi="Calibri"/>
                <w:b/>
                <w:szCs w:val="22"/>
              </w:rPr>
            </w:pP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6AB6F0"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F8D985" w14:textId="77777777" w:rsidR="004936A6" w:rsidRPr="008C75E4" w:rsidRDefault="004936A6" w:rsidP="00D2449B">
            <w:pPr>
              <w:jc w:val="center"/>
              <w:rPr>
                <w:rFonts w:ascii="Calibri" w:hAnsi="Calibri"/>
                <w:b/>
                <w:szCs w:val="22"/>
              </w:rPr>
            </w:pP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BDB654"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08ADC0" w14:textId="77777777" w:rsidR="004936A6" w:rsidRPr="008C75E4" w:rsidRDefault="004936A6" w:rsidP="00D2449B">
            <w:pPr>
              <w:jc w:val="center"/>
              <w:rPr>
                <w:rFonts w:ascii="Calibri" w:hAnsi="Calibri"/>
                <w:b/>
                <w:szCs w:val="22"/>
              </w:rPr>
            </w:pPr>
          </w:p>
        </w:tc>
      </w:tr>
      <w:tr w:rsidR="008C75E4" w:rsidRPr="008C75E4" w14:paraId="4204341E" w14:textId="77777777" w:rsidTr="00BA2247">
        <w:trPr>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CCF9140" w14:textId="77777777" w:rsidR="004A5EA9" w:rsidRPr="008C75E4" w:rsidRDefault="004A5EA9" w:rsidP="004A5EA9">
            <w:pPr>
              <w:jc w:val="center"/>
              <w:rPr>
                <w:rFonts w:ascii="Calibri" w:hAnsi="Calibri"/>
                <w:b/>
                <w:szCs w:val="22"/>
              </w:rPr>
            </w:pPr>
          </w:p>
        </w:tc>
      </w:tr>
      <w:tr w:rsidR="008C75E4" w:rsidRPr="008C75E4" w14:paraId="442FC72A" w14:textId="77777777" w:rsidTr="00BA2247">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6504415" w14:textId="77777777" w:rsidR="004A5EA9" w:rsidRPr="008C75E4" w:rsidRDefault="004A5EA9">
            <w:pPr>
              <w:rPr>
                <w:rFonts w:ascii="Calibri" w:hAnsi="Calibri"/>
                <w:b/>
                <w:szCs w:val="22"/>
              </w:rPr>
            </w:pPr>
            <w:r w:rsidRPr="008C75E4">
              <w:rPr>
                <w:rFonts w:ascii="Calibri" w:hAnsi="Calibri"/>
                <w:b/>
                <w:szCs w:val="22"/>
              </w:rPr>
              <w:t>Application Ref:</w:t>
            </w:r>
          </w:p>
        </w:tc>
        <w:tc>
          <w:tcPr>
            <w:tcW w:w="343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50A3A9" w14:textId="407F13A9" w:rsidR="004A5EA9" w:rsidRPr="008C75E4" w:rsidRDefault="004A5EA9" w:rsidP="00421731">
            <w:pPr>
              <w:rPr>
                <w:rFonts w:ascii="Calibri" w:hAnsi="Calibri"/>
                <w:szCs w:val="22"/>
              </w:rPr>
            </w:pPr>
            <w:r w:rsidRPr="008C75E4">
              <w:rPr>
                <w:rFonts w:ascii="Calibri" w:hAnsi="Calibri"/>
                <w:szCs w:val="22"/>
              </w:rPr>
              <w:t>3</w:t>
            </w:r>
            <w:r w:rsidR="006F433E">
              <w:rPr>
                <w:rFonts w:ascii="Calibri" w:hAnsi="Calibri"/>
                <w:szCs w:val="22"/>
              </w:rPr>
              <w:t>/202</w:t>
            </w:r>
            <w:r w:rsidR="00A23562">
              <w:rPr>
                <w:rFonts w:ascii="Calibri" w:hAnsi="Calibri"/>
                <w:szCs w:val="22"/>
              </w:rPr>
              <w:t>1/0130</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34F8D"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58240" behindDoc="0" locked="0" layoutInCell="1" allowOverlap="1" wp14:anchorId="214D1C7A" wp14:editId="264A3A61">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77620E85" w14:textId="77777777" w:rsidTr="00BA2247">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7F8624F" w14:textId="77777777" w:rsidR="004A5EA9" w:rsidRPr="008C75E4" w:rsidRDefault="004A5EA9">
            <w:pPr>
              <w:rPr>
                <w:rFonts w:ascii="Calibri" w:hAnsi="Calibri"/>
                <w:b/>
                <w:szCs w:val="22"/>
              </w:rPr>
            </w:pPr>
            <w:r w:rsidRPr="008C75E4">
              <w:rPr>
                <w:rFonts w:ascii="Calibri" w:hAnsi="Calibri"/>
                <w:b/>
                <w:szCs w:val="22"/>
              </w:rPr>
              <w:t>Date Inspected:</w:t>
            </w:r>
          </w:p>
        </w:tc>
        <w:tc>
          <w:tcPr>
            <w:tcW w:w="343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E0588E" w14:textId="6E987ED9" w:rsidR="004A5EA9" w:rsidRPr="008C75E4" w:rsidRDefault="00457B7C" w:rsidP="002C6277">
            <w:pPr>
              <w:rPr>
                <w:rFonts w:ascii="Calibri" w:hAnsi="Calibri"/>
                <w:szCs w:val="22"/>
              </w:rPr>
            </w:pPr>
            <w:r>
              <w:rPr>
                <w:rFonts w:ascii="Calibri" w:hAnsi="Calibri"/>
                <w:szCs w:val="22"/>
              </w:rPr>
              <w:t>1</w:t>
            </w:r>
            <w:r w:rsidR="00C71761">
              <w:rPr>
                <w:rFonts w:ascii="Calibri" w:hAnsi="Calibri"/>
                <w:szCs w:val="22"/>
              </w:rPr>
              <w:t>5</w:t>
            </w:r>
            <w:r>
              <w:rPr>
                <w:rFonts w:ascii="Calibri" w:hAnsi="Calibri"/>
                <w:szCs w:val="22"/>
              </w:rPr>
              <w:t>/0</w:t>
            </w:r>
            <w:r w:rsidR="00C71761">
              <w:rPr>
                <w:rFonts w:ascii="Calibri" w:hAnsi="Calibri"/>
                <w:szCs w:val="22"/>
              </w:rPr>
              <w:t>2</w:t>
            </w:r>
            <w:r>
              <w:rPr>
                <w:rFonts w:ascii="Calibri" w:hAnsi="Calibri"/>
                <w:szCs w:val="22"/>
              </w:rPr>
              <w:t>/21</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B1E9C5" w14:textId="77777777" w:rsidR="004A5EA9" w:rsidRPr="008C75E4" w:rsidRDefault="004A5EA9">
            <w:pPr>
              <w:rPr>
                <w:rFonts w:ascii="Calibri" w:hAnsi="Calibri"/>
                <w:szCs w:val="22"/>
              </w:rPr>
            </w:pPr>
          </w:p>
        </w:tc>
      </w:tr>
      <w:tr w:rsidR="008C75E4" w:rsidRPr="008C75E4" w14:paraId="7537BC4E" w14:textId="77777777" w:rsidTr="00BA2247">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7D3E9FF"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3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C4A1D8" w14:textId="77777777" w:rsidR="004A5EA9" w:rsidRPr="008C75E4" w:rsidRDefault="006F433E" w:rsidP="00811771">
            <w:pPr>
              <w:rPr>
                <w:rFonts w:ascii="Calibri" w:hAnsi="Calibri"/>
                <w:szCs w:val="22"/>
              </w:rPr>
            </w:pPr>
            <w:r>
              <w:rPr>
                <w:rFonts w:ascii="Calibri" w:hAnsi="Calibri"/>
                <w:szCs w:val="22"/>
              </w:rPr>
              <w:t>RB</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81BCDF" w14:textId="77777777" w:rsidR="004A5EA9" w:rsidRPr="008C75E4" w:rsidRDefault="004A5EA9">
            <w:pPr>
              <w:rPr>
                <w:rFonts w:ascii="Calibri" w:hAnsi="Calibri"/>
                <w:szCs w:val="22"/>
              </w:rPr>
            </w:pPr>
          </w:p>
        </w:tc>
      </w:tr>
      <w:tr w:rsidR="008C75E4" w:rsidRPr="008C75E4" w14:paraId="0C4A5F4D" w14:textId="77777777" w:rsidTr="00BA2247">
        <w:trPr>
          <w:jc w:val="center"/>
        </w:trPr>
        <w:tc>
          <w:tcPr>
            <w:tcW w:w="5669"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64001EE" w14:textId="77777777" w:rsidR="004A5EA9" w:rsidRPr="008C75E4" w:rsidRDefault="004A5EA9" w:rsidP="004A5EA9">
            <w:pPr>
              <w:rPr>
                <w:rFonts w:ascii="Calibri" w:hAnsi="Calibri"/>
                <w:b/>
                <w:szCs w:val="22"/>
              </w:rPr>
            </w:pPr>
            <w:r w:rsidRPr="008C75E4">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70292" w14:textId="6F6460DA" w:rsidR="004A5EA9" w:rsidRPr="008C75E4" w:rsidRDefault="00D37D85" w:rsidP="002A01CF">
            <w:pPr>
              <w:jc w:val="center"/>
              <w:rPr>
                <w:rFonts w:ascii="Calibri" w:hAnsi="Calibri"/>
                <w:b/>
                <w:szCs w:val="22"/>
              </w:rPr>
            </w:pPr>
            <w:r>
              <w:rPr>
                <w:rFonts w:ascii="Calibri" w:hAnsi="Calibri"/>
                <w:b/>
                <w:szCs w:val="22"/>
              </w:rPr>
              <w:t>REFUSAL</w:t>
            </w:r>
          </w:p>
        </w:tc>
      </w:tr>
      <w:tr w:rsidR="008C75E4" w:rsidRPr="008C75E4" w14:paraId="7E3C4E05" w14:textId="77777777" w:rsidTr="00BA2247">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1C36D2A9" w14:textId="77777777" w:rsidR="004A5EA9" w:rsidRPr="008C75E4" w:rsidRDefault="007E0D23" w:rsidP="007E0D23">
            <w:pPr>
              <w:tabs>
                <w:tab w:val="left" w:pos="4007"/>
              </w:tabs>
              <w:rPr>
                <w:rFonts w:ascii="Calibri" w:hAnsi="Calibri"/>
                <w:b/>
                <w:szCs w:val="22"/>
              </w:rPr>
            </w:pPr>
            <w:r w:rsidRPr="008C75E4">
              <w:rPr>
                <w:rFonts w:ascii="Calibri" w:hAnsi="Calibri"/>
                <w:b/>
                <w:szCs w:val="22"/>
              </w:rPr>
              <w:tab/>
            </w:r>
          </w:p>
        </w:tc>
      </w:tr>
      <w:tr w:rsidR="008C75E4" w:rsidRPr="008C75E4" w14:paraId="0B022041" w14:textId="77777777" w:rsidTr="00BA224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A8A1198"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D1F71E" w14:textId="2C8F4643" w:rsidR="004A5EA9" w:rsidRPr="008C75E4" w:rsidRDefault="00A23562">
            <w:pPr>
              <w:rPr>
                <w:rFonts w:ascii="Calibri" w:hAnsi="Calibri"/>
                <w:szCs w:val="22"/>
              </w:rPr>
            </w:pPr>
            <w:r>
              <w:rPr>
                <w:rFonts w:ascii="Calibri" w:hAnsi="Calibri"/>
                <w:szCs w:val="22"/>
              </w:rPr>
              <w:t>Application for regularisation of the erection of a 1.8m high garden fence to the boundary</w:t>
            </w:r>
            <w:r w:rsidR="00C87D3A">
              <w:rPr>
                <w:rFonts w:ascii="Calibri" w:hAnsi="Calibri"/>
                <w:szCs w:val="22"/>
              </w:rPr>
              <w:t xml:space="preserve"> and new parking area to the rear of the dwelling. </w:t>
            </w:r>
          </w:p>
        </w:tc>
      </w:tr>
      <w:tr w:rsidR="008C75E4" w:rsidRPr="008C75E4" w14:paraId="74329827" w14:textId="77777777" w:rsidTr="00BA224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B9C15BB"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FAA902" w14:textId="70FA699B" w:rsidR="002A01CF" w:rsidRPr="008C75E4" w:rsidRDefault="00A23562" w:rsidP="00A42E82">
            <w:pPr>
              <w:rPr>
                <w:rFonts w:ascii="Calibri" w:hAnsi="Calibri"/>
                <w:szCs w:val="22"/>
              </w:rPr>
            </w:pPr>
            <w:r>
              <w:rPr>
                <w:rFonts w:ascii="Calibri" w:hAnsi="Calibri"/>
                <w:szCs w:val="22"/>
              </w:rPr>
              <w:t xml:space="preserve">67 Hillcrest, </w:t>
            </w:r>
            <w:proofErr w:type="spellStart"/>
            <w:r>
              <w:rPr>
                <w:rFonts w:ascii="Calibri" w:hAnsi="Calibri"/>
                <w:szCs w:val="22"/>
              </w:rPr>
              <w:t>Langho</w:t>
            </w:r>
            <w:proofErr w:type="spellEnd"/>
            <w:r>
              <w:rPr>
                <w:rFonts w:ascii="Calibri" w:hAnsi="Calibri"/>
                <w:szCs w:val="22"/>
              </w:rPr>
              <w:t xml:space="preserve">, BB6 8EN </w:t>
            </w:r>
          </w:p>
        </w:tc>
      </w:tr>
      <w:tr w:rsidR="008C75E4" w:rsidRPr="008C75E4" w14:paraId="36F2AC81" w14:textId="77777777" w:rsidTr="00BA2247">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403F59F" w14:textId="77777777" w:rsidR="00A95D89" w:rsidRPr="008C75E4" w:rsidRDefault="007E0D23" w:rsidP="007E0D23">
            <w:pPr>
              <w:tabs>
                <w:tab w:val="left" w:pos="2667"/>
              </w:tabs>
              <w:rPr>
                <w:rFonts w:ascii="Calibri" w:hAnsi="Calibri"/>
                <w:b/>
                <w:szCs w:val="22"/>
              </w:rPr>
            </w:pPr>
            <w:r w:rsidRPr="008C75E4">
              <w:rPr>
                <w:rFonts w:ascii="Calibri" w:hAnsi="Calibri"/>
                <w:b/>
                <w:szCs w:val="22"/>
              </w:rPr>
              <w:tab/>
            </w:r>
          </w:p>
        </w:tc>
      </w:tr>
      <w:tr w:rsidR="008C75E4" w:rsidRPr="008C75E4" w14:paraId="45E82EEE" w14:textId="77777777" w:rsidTr="00BA224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6D09F3E"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9C0D9"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4FBD6032"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75D4217" w14:textId="0D001850" w:rsidR="003A4376" w:rsidRPr="009825FF" w:rsidRDefault="00A23562" w:rsidP="009825FF">
            <w:pPr>
              <w:jc w:val="both"/>
              <w:rPr>
                <w:rFonts w:ascii="Calibri" w:hAnsi="Calibri"/>
                <w:szCs w:val="22"/>
              </w:rPr>
            </w:pPr>
            <w:r>
              <w:rPr>
                <w:rFonts w:ascii="Calibri" w:hAnsi="Calibri"/>
                <w:szCs w:val="22"/>
              </w:rPr>
              <w:t xml:space="preserve">The parish council </w:t>
            </w:r>
            <w:r w:rsidR="00D831EF">
              <w:rPr>
                <w:rFonts w:ascii="Calibri" w:hAnsi="Calibri"/>
                <w:szCs w:val="22"/>
              </w:rPr>
              <w:t xml:space="preserve">have </w:t>
            </w:r>
            <w:r>
              <w:rPr>
                <w:rFonts w:ascii="Calibri" w:hAnsi="Calibri"/>
                <w:szCs w:val="22"/>
              </w:rPr>
              <w:t>object</w:t>
            </w:r>
            <w:r w:rsidR="00D831EF">
              <w:rPr>
                <w:rFonts w:ascii="Calibri" w:hAnsi="Calibri"/>
                <w:szCs w:val="22"/>
              </w:rPr>
              <w:t>ed</w:t>
            </w:r>
            <w:r>
              <w:rPr>
                <w:rFonts w:ascii="Calibri" w:hAnsi="Calibri"/>
                <w:szCs w:val="22"/>
              </w:rPr>
              <w:t xml:space="preserve"> to the development as the fencing in this location is out of character with the surrounding properties. The estate has no or very low fencing resul</w:t>
            </w:r>
            <w:r w:rsidR="00083A5E">
              <w:rPr>
                <w:rFonts w:ascii="Calibri" w:hAnsi="Calibri"/>
                <w:szCs w:val="22"/>
              </w:rPr>
              <w:t>t</w:t>
            </w:r>
            <w:r>
              <w:rPr>
                <w:rFonts w:ascii="Calibri" w:hAnsi="Calibri"/>
                <w:szCs w:val="22"/>
              </w:rPr>
              <w:t xml:space="preserve">ing in an open aspect to all houses. Concerns were also raised with regards to a covenant on the property restricting placement/height of the fencing. </w:t>
            </w:r>
          </w:p>
        </w:tc>
      </w:tr>
      <w:tr w:rsidR="008C75E4" w:rsidRPr="008C75E4" w14:paraId="0108DBF0" w14:textId="77777777" w:rsidTr="00BA2247">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F20311C" w14:textId="77777777" w:rsidR="00C618DB" w:rsidRPr="008C75E4" w:rsidRDefault="00C618DB" w:rsidP="006126D1">
            <w:pPr>
              <w:jc w:val="both"/>
              <w:rPr>
                <w:rFonts w:ascii="Calibri" w:hAnsi="Calibri"/>
                <w:bCs/>
                <w:szCs w:val="22"/>
              </w:rPr>
            </w:pPr>
          </w:p>
        </w:tc>
      </w:tr>
      <w:tr w:rsidR="008C75E4" w:rsidRPr="008C75E4" w14:paraId="46FD1408" w14:textId="77777777" w:rsidTr="00BA224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BEA34B8"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F548F7"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5156DEBC" w14:textId="77777777" w:rsidTr="00BA224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5F64ABF" w14:textId="77777777"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9E8B69" w14:textId="76DCE4F9" w:rsidR="002A01CF" w:rsidRPr="00D831EF" w:rsidRDefault="00D831EF" w:rsidP="006126D1">
            <w:pPr>
              <w:jc w:val="both"/>
              <w:rPr>
                <w:rFonts w:ascii="Calibri" w:hAnsi="Calibri"/>
                <w:bCs/>
                <w:szCs w:val="22"/>
              </w:rPr>
            </w:pPr>
            <w:r w:rsidRPr="00D831EF">
              <w:rPr>
                <w:rFonts w:ascii="Calibri" w:hAnsi="Calibri"/>
                <w:bCs/>
                <w:szCs w:val="22"/>
              </w:rPr>
              <w:t>Have objected to the development as the applica</w:t>
            </w:r>
            <w:r w:rsidR="00083A5E">
              <w:rPr>
                <w:rFonts w:ascii="Calibri" w:hAnsi="Calibri"/>
                <w:bCs/>
                <w:szCs w:val="22"/>
              </w:rPr>
              <w:t>nt</w:t>
            </w:r>
            <w:r w:rsidRPr="00D831EF">
              <w:rPr>
                <w:rFonts w:ascii="Calibri" w:hAnsi="Calibri"/>
                <w:bCs/>
                <w:szCs w:val="22"/>
              </w:rPr>
              <w:t xml:space="preserve"> has not provided </w:t>
            </w:r>
            <w:proofErr w:type="spellStart"/>
            <w:r w:rsidRPr="00D831EF">
              <w:rPr>
                <w:rFonts w:ascii="Calibri" w:hAnsi="Calibri"/>
                <w:bCs/>
                <w:szCs w:val="22"/>
              </w:rPr>
              <w:t>sufficent</w:t>
            </w:r>
            <w:proofErr w:type="spellEnd"/>
            <w:r w:rsidRPr="00D831EF">
              <w:rPr>
                <w:rFonts w:ascii="Calibri" w:hAnsi="Calibri"/>
                <w:bCs/>
                <w:szCs w:val="22"/>
              </w:rPr>
              <w:t xml:space="preserve"> details of the </w:t>
            </w:r>
            <w:proofErr w:type="gramStart"/>
            <w:r w:rsidRPr="00D831EF">
              <w:rPr>
                <w:rFonts w:ascii="Calibri" w:hAnsi="Calibri"/>
                <w:bCs/>
                <w:szCs w:val="22"/>
              </w:rPr>
              <w:t>off street</w:t>
            </w:r>
            <w:proofErr w:type="gramEnd"/>
            <w:r w:rsidRPr="00D831EF">
              <w:rPr>
                <w:rFonts w:ascii="Calibri" w:hAnsi="Calibri"/>
                <w:bCs/>
                <w:szCs w:val="22"/>
              </w:rPr>
              <w:t xml:space="preserve"> parking area to the rear of the property in terms of dimensions of the spaces, proposed surfacing materials and sufficient visibility splays being shown.</w:t>
            </w:r>
          </w:p>
        </w:tc>
      </w:tr>
      <w:tr w:rsidR="008C75E4" w:rsidRPr="008C75E4" w14:paraId="329299E5"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CABB6DB" w14:textId="2F507DED" w:rsidR="00C0704D" w:rsidRPr="008C75E4" w:rsidRDefault="00C0704D" w:rsidP="006126D1">
            <w:pPr>
              <w:jc w:val="both"/>
              <w:rPr>
                <w:rFonts w:ascii="Calibri" w:hAnsi="Calibri"/>
                <w:szCs w:val="22"/>
              </w:rPr>
            </w:pPr>
          </w:p>
        </w:tc>
      </w:tr>
      <w:tr w:rsidR="008C75E4" w:rsidRPr="008C75E4" w14:paraId="1C763A0A" w14:textId="77777777" w:rsidTr="00BA224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26B1B8"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7CBD48"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6A5B03EB"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03D04D" w14:textId="128D91F1" w:rsidR="00650C90" w:rsidRPr="00650C90" w:rsidRDefault="00B44639" w:rsidP="00650C90">
            <w:pPr>
              <w:jc w:val="both"/>
              <w:rPr>
                <w:rFonts w:ascii="Calibri" w:hAnsi="Calibri"/>
                <w:szCs w:val="22"/>
              </w:rPr>
            </w:pPr>
            <w:r>
              <w:rPr>
                <w:rFonts w:ascii="Calibri" w:hAnsi="Calibri"/>
                <w:szCs w:val="22"/>
              </w:rPr>
              <w:t>No comments received in respect of the prop</w:t>
            </w:r>
            <w:r w:rsidR="00C87D3A">
              <w:rPr>
                <w:rFonts w:ascii="Calibri" w:hAnsi="Calibri"/>
                <w:szCs w:val="22"/>
              </w:rPr>
              <w:t>osed development</w:t>
            </w:r>
          </w:p>
        </w:tc>
      </w:tr>
      <w:tr w:rsidR="008C75E4" w:rsidRPr="008C75E4" w14:paraId="129179AF" w14:textId="77777777" w:rsidTr="00BA2247">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40B2486E" w14:textId="77777777" w:rsidR="00C0704D" w:rsidRPr="008C75E4" w:rsidRDefault="00C0704D" w:rsidP="006126D1">
            <w:pPr>
              <w:jc w:val="both"/>
              <w:rPr>
                <w:rFonts w:ascii="Calibri" w:hAnsi="Calibri"/>
                <w:szCs w:val="22"/>
              </w:rPr>
            </w:pPr>
          </w:p>
        </w:tc>
      </w:tr>
      <w:tr w:rsidR="008C75E4" w:rsidRPr="008C75E4" w14:paraId="7FC2EBD7"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1F5DA41"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19640615"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3DE9D99" w14:textId="77777777" w:rsidR="00C0704D" w:rsidRPr="008C75E4" w:rsidRDefault="00C0704D" w:rsidP="006126D1">
            <w:pPr>
              <w:pStyle w:val="PLANNING"/>
              <w:rPr>
                <w:rFonts w:ascii="Calibri" w:hAnsi="Calibri"/>
                <w:b/>
                <w:bCs/>
                <w:szCs w:val="22"/>
              </w:rPr>
            </w:pPr>
            <w:proofErr w:type="spellStart"/>
            <w:r w:rsidRPr="008C75E4">
              <w:rPr>
                <w:rFonts w:ascii="Calibri" w:hAnsi="Calibri"/>
                <w:b/>
                <w:bCs/>
                <w:szCs w:val="22"/>
              </w:rPr>
              <w:t>Ribble</w:t>
            </w:r>
            <w:proofErr w:type="spellEnd"/>
            <w:r w:rsidRPr="008C75E4">
              <w:rPr>
                <w:rFonts w:ascii="Calibri" w:hAnsi="Calibri"/>
                <w:b/>
                <w:bCs/>
                <w:szCs w:val="22"/>
              </w:rPr>
              <w:t xml:space="preserve"> Valley Core Strategy:</w:t>
            </w:r>
          </w:p>
          <w:p w14:paraId="3E50F895" w14:textId="77777777" w:rsidR="008542DE" w:rsidRDefault="008542DE" w:rsidP="006126D1">
            <w:pPr>
              <w:jc w:val="both"/>
              <w:rPr>
                <w:rFonts w:ascii="Calibri" w:hAnsi="Calibri"/>
                <w:b/>
                <w:szCs w:val="22"/>
              </w:rPr>
            </w:pPr>
          </w:p>
          <w:p w14:paraId="435D4BAA" w14:textId="77777777" w:rsidR="006D4E58" w:rsidRPr="006D4E58" w:rsidRDefault="006D4E58" w:rsidP="006D4E58">
            <w:pPr>
              <w:jc w:val="both"/>
              <w:rPr>
                <w:rFonts w:ascii="Calibri" w:hAnsi="Calibri"/>
                <w:szCs w:val="22"/>
              </w:rPr>
            </w:pPr>
            <w:r w:rsidRPr="006D4E58">
              <w:rPr>
                <w:rFonts w:ascii="Calibri" w:hAnsi="Calibri"/>
                <w:szCs w:val="22"/>
              </w:rPr>
              <w:t>Policy DMG1 – General Considerations</w:t>
            </w:r>
          </w:p>
          <w:p w14:paraId="6D2C82EF" w14:textId="77777777" w:rsidR="0050432D" w:rsidRDefault="006D4E58" w:rsidP="006D4E58">
            <w:pPr>
              <w:jc w:val="both"/>
              <w:rPr>
                <w:rFonts w:ascii="Calibri" w:hAnsi="Calibri"/>
                <w:szCs w:val="22"/>
              </w:rPr>
            </w:pPr>
            <w:r w:rsidRPr="006D4E58">
              <w:rPr>
                <w:rFonts w:ascii="Calibri" w:hAnsi="Calibri"/>
                <w:szCs w:val="22"/>
              </w:rPr>
              <w:t>Policy DMH5 – Residential &amp; curtilage Extensions</w:t>
            </w:r>
          </w:p>
          <w:p w14:paraId="5FA80448" w14:textId="77777777" w:rsidR="006D4E58" w:rsidRPr="0050432D" w:rsidRDefault="006D4E58" w:rsidP="006D4E58">
            <w:pPr>
              <w:jc w:val="both"/>
              <w:rPr>
                <w:rFonts w:ascii="Calibri" w:hAnsi="Calibri"/>
                <w:szCs w:val="22"/>
              </w:rPr>
            </w:pPr>
          </w:p>
          <w:p w14:paraId="4BB928EE" w14:textId="77777777" w:rsidR="001946E0" w:rsidRPr="008C75E4" w:rsidRDefault="001946E0" w:rsidP="006126D1">
            <w:pPr>
              <w:jc w:val="both"/>
              <w:rPr>
                <w:rFonts w:ascii="Calibri" w:hAnsi="Calibri"/>
                <w:b/>
                <w:szCs w:val="22"/>
              </w:rPr>
            </w:pPr>
            <w:r w:rsidRPr="001946E0">
              <w:rPr>
                <w:rFonts w:ascii="Calibri" w:hAnsi="Calibri"/>
                <w:b/>
                <w:szCs w:val="22"/>
              </w:rPr>
              <w:t>National Planning Policy Framework (NPPF)</w:t>
            </w:r>
          </w:p>
        </w:tc>
      </w:tr>
      <w:tr w:rsidR="008C75E4" w:rsidRPr="008C75E4" w14:paraId="4832330E"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D4A2261"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5DEF80EF" w14:textId="496713A1" w:rsidR="00BB259F" w:rsidRPr="001946E0" w:rsidRDefault="00C87D3A" w:rsidP="00C87D3A">
            <w:pPr>
              <w:rPr>
                <w:rFonts w:ascii="Calibri" w:hAnsi="Calibri"/>
                <w:bCs/>
                <w:szCs w:val="22"/>
              </w:rPr>
            </w:pPr>
            <w:r w:rsidRPr="00C87D3A">
              <w:rPr>
                <w:rFonts w:ascii="Calibri" w:hAnsi="Calibri"/>
                <w:bCs/>
                <w:szCs w:val="22"/>
              </w:rPr>
              <w:t>3/2020/0769</w:t>
            </w:r>
            <w:r>
              <w:rPr>
                <w:rFonts w:ascii="Calibri" w:hAnsi="Calibri"/>
                <w:bCs/>
                <w:szCs w:val="22"/>
              </w:rPr>
              <w:t>-</w:t>
            </w:r>
            <w:r w:rsidRPr="00C87D3A">
              <w:rPr>
                <w:rFonts w:ascii="Calibri" w:hAnsi="Calibri"/>
                <w:bCs/>
                <w:szCs w:val="22"/>
              </w:rPr>
              <w:t>Three pitched roof dormers to front elevation. Resubmission of application 3/2020/0443</w:t>
            </w:r>
            <w:r>
              <w:rPr>
                <w:rFonts w:ascii="Calibri" w:hAnsi="Calibri"/>
                <w:bCs/>
                <w:szCs w:val="22"/>
              </w:rPr>
              <w:t>- Approved with Conditions</w:t>
            </w:r>
          </w:p>
        </w:tc>
      </w:tr>
      <w:tr w:rsidR="008C75E4" w:rsidRPr="008C75E4" w14:paraId="03FDF7A2" w14:textId="77777777" w:rsidTr="00BA2247">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48DD7EF2" w14:textId="77777777" w:rsidR="00C0704D" w:rsidRDefault="00C0704D" w:rsidP="006126D1">
            <w:pPr>
              <w:pStyle w:val="PLANNING"/>
              <w:rPr>
                <w:rFonts w:ascii="Calibri" w:hAnsi="Calibri"/>
                <w:b/>
                <w:bCs/>
                <w:szCs w:val="22"/>
              </w:rPr>
            </w:pPr>
          </w:p>
          <w:p w14:paraId="745BE21A" w14:textId="77777777" w:rsidR="003F16AA" w:rsidRPr="008C75E4" w:rsidRDefault="003F16AA" w:rsidP="006126D1">
            <w:pPr>
              <w:pStyle w:val="PLANNING"/>
              <w:rPr>
                <w:rFonts w:ascii="Calibri" w:hAnsi="Calibri"/>
                <w:b/>
                <w:bCs/>
                <w:szCs w:val="22"/>
              </w:rPr>
            </w:pPr>
          </w:p>
        </w:tc>
      </w:tr>
      <w:tr w:rsidR="008C75E4" w:rsidRPr="008C75E4" w14:paraId="616B91E8"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111C2D1"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191D1941"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6C96425" w14:textId="77777777" w:rsidR="00C0704D" w:rsidRPr="008C75E4" w:rsidRDefault="00C0704D" w:rsidP="006126D1">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16E98EEF" w14:textId="426F38A8" w:rsidR="00BB259F" w:rsidRPr="008C75E4" w:rsidRDefault="00C87D3A" w:rsidP="00C87D3A">
            <w:pPr>
              <w:pStyle w:val="Header"/>
              <w:tabs>
                <w:tab w:val="clear" w:pos="4153"/>
                <w:tab w:val="clear" w:pos="8306"/>
              </w:tabs>
              <w:contextualSpacing/>
              <w:jc w:val="both"/>
              <w:rPr>
                <w:rFonts w:ascii="Calibri" w:hAnsi="Calibri"/>
                <w:bCs/>
                <w:szCs w:val="22"/>
              </w:rPr>
            </w:pPr>
            <w:r w:rsidRPr="00C87D3A">
              <w:rPr>
                <w:rFonts w:ascii="Calibri" w:hAnsi="Calibri"/>
                <w:bCs/>
                <w:szCs w:val="22"/>
              </w:rPr>
              <w:t xml:space="preserve">The application property is a semi-detached bungalow located on a cul-de-sac off, Hillcrest Road within the defined settlement of </w:t>
            </w:r>
            <w:proofErr w:type="spellStart"/>
            <w:r w:rsidRPr="00C87D3A">
              <w:rPr>
                <w:rFonts w:ascii="Calibri" w:hAnsi="Calibri"/>
                <w:bCs/>
                <w:szCs w:val="22"/>
              </w:rPr>
              <w:t>Langho</w:t>
            </w:r>
            <w:proofErr w:type="spellEnd"/>
            <w:r w:rsidRPr="00C87D3A">
              <w:rPr>
                <w:rFonts w:ascii="Calibri" w:hAnsi="Calibri"/>
                <w:bCs/>
                <w:szCs w:val="22"/>
              </w:rPr>
              <w:t>.</w:t>
            </w:r>
          </w:p>
        </w:tc>
      </w:tr>
      <w:tr w:rsidR="008C75E4" w:rsidRPr="008C75E4" w14:paraId="0FE7A79B"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C5E8F75" w14:textId="77777777" w:rsidR="00C0704D" w:rsidRPr="008C75E4" w:rsidRDefault="00C0704D" w:rsidP="006126D1">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22B241DD" w14:textId="77777777" w:rsidR="00C0704D" w:rsidRPr="008C75E4" w:rsidRDefault="00C0704D" w:rsidP="006126D1">
            <w:pPr>
              <w:pStyle w:val="Header"/>
              <w:tabs>
                <w:tab w:val="clear" w:pos="4153"/>
                <w:tab w:val="clear" w:pos="8306"/>
              </w:tabs>
              <w:jc w:val="both"/>
              <w:rPr>
                <w:rFonts w:ascii="Calibri" w:hAnsi="Calibri"/>
                <w:b/>
                <w:szCs w:val="22"/>
              </w:rPr>
            </w:pPr>
          </w:p>
          <w:p w14:paraId="2B958444" w14:textId="66C6E642" w:rsidR="007D6B64" w:rsidRDefault="00C87D3A" w:rsidP="00EB3311">
            <w:pPr>
              <w:jc w:val="both"/>
              <w:rPr>
                <w:rFonts w:ascii="Calibri" w:hAnsi="Calibri"/>
                <w:szCs w:val="22"/>
              </w:rPr>
            </w:pPr>
            <w:r>
              <w:rPr>
                <w:rFonts w:ascii="Calibri" w:hAnsi="Calibri"/>
                <w:szCs w:val="22"/>
              </w:rPr>
              <w:lastRenderedPageBreak/>
              <w:t>Retrospective c</w:t>
            </w:r>
            <w:r w:rsidR="00EB3311">
              <w:rPr>
                <w:rFonts w:ascii="Calibri" w:hAnsi="Calibri"/>
                <w:szCs w:val="22"/>
              </w:rPr>
              <w:t xml:space="preserve">onsent is sought </w:t>
            </w:r>
            <w:r>
              <w:rPr>
                <w:rFonts w:ascii="Calibri" w:hAnsi="Calibri"/>
                <w:szCs w:val="22"/>
              </w:rPr>
              <w:t xml:space="preserve">for the regularisation of the erection of a 1.8m high boundary fence along the northern boundary of the property. The </w:t>
            </w:r>
            <w:r w:rsidR="00ED3330">
              <w:rPr>
                <w:rFonts w:ascii="Calibri" w:hAnsi="Calibri"/>
                <w:szCs w:val="22"/>
              </w:rPr>
              <w:t xml:space="preserve">works also involve the creation of an area for off street parking at the rear of the dwelling and new vehicular access off Hillcrest Road. </w:t>
            </w:r>
            <w:r w:rsidR="008E2837">
              <w:rPr>
                <w:rFonts w:ascii="Calibri" w:hAnsi="Calibri"/>
                <w:szCs w:val="22"/>
              </w:rPr>
              <w:t>N</w:t>
            </w:r>
            <w:r w:rsidR="00E578D3">
              <w:rPr>
                <w:rFonts w:ascii="Calibri" w:hAnsi="Calibri"/>
                <w:szCs w:val="22"/>
              </w:rPr>
              <w:t>o details of the proposed parking area to be retained ha</w:t>
            </w:r>
            <w:r w:rsidR="00083A5E">
              <w:rPr>
                <w:rFonts w:ascii="Calibri" w:hAnsi="Calibri"/>
                <w:szCs w:val="22"/>
              </w:rPr>
              <w:t>ve</w:t>
            </w:r>
            <w:r w:rsidR="00E578D3">
              <w:rPr>
                <w:rFonts w:ascii="Calibri" w:hAnsi="Calibri"/>
                <w:szCs w:val="22"/>
              </w:rPr>
              <w:t xml:space="preserve"> been provided</w:t>
            </w:r>
            <w:r w:rsidR="008E2837">
              <w:rPr>
                <w:rFonts w:ascii="Calibri" w:hAnsi="Calibri"/>
                <w:szCs w:val="22"/>
              </w:rPr>
              <w:t xml:space="preserve"> in terms of proposed surfacing materials, dimensions of the spaces and the visibility splay to be achieved. </w:t>
            </w:r>
          </w:p>
          <w:p w14:paraId="745C3199" w14:textId="63F3137A" w:rsidR="00EB3311" w:rsidRPr="00BB259F" w:rsidRDefault="00EB3311" w:rsidP="00EB3311">
            <w:pPr>
              <w:jc w:val="both"/>
              <w:rPr>
                <w:rFonts w:ascii="Calibri" w:hAnsi="Calibri"/>
                <w:szCs w:val="22"/>
              </w:rPr>
            </w:pPr>
            <w:r>
              <w:rPr>
                <w:rFonts w:ascii="Calibri" w:hAnsi="Calibri"/>
                <w:szCs w:val="22"/>
              </w:rPr>
              <w:t xml:space="preserve"> </w:t>
            </w:r>
          </w:p>
        </w:tc>
      </w:tr>
      <w:tr w:rsidR="008C75E4" w:rsidRPr="008C75E4" w14:paraId="620B6C68"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515A3E0" w14:textId="77777777" w:rsidR="00017DCB" w:rsidRDefault="00F71D53" w:rsidP="008F6B58">
            <w:pPr>
              <w:contextualSpacing/>
              <w:jc w:val="both"/>
              <w:rPr>
                <w:rFonts w:ascii="Calibri" w:hAnsi="Calibri"/>
                <w:b/>
                <w:szCs w:val="22"/>
              </w:rPr>
            </w:pPr>
            <w:r w:rsidRPr="00DF42DA">
              <w:rPr>
                <w:rFonts w:ascii="Calibri" w:hAnsi="Calibri"/>
                <w:b/>
                <w:szCs w:val="22"/>
              </w:rPr>
              <w:lastRenderedPageBreak/>
              <w:t>Residential Amenity</w:t>
            </w:r>
            <w:r w:rsidR="00017DCB">
              <w:rPr>
                <w:rFonts w:ascii="Calibri" w:hAnsi="Calibri"/>
                <w:b/>
                <w:szCs w:val="22"/>
              </w:rPr>
              <w:t>:</w:t>
            </w:r>
          </w:p>
          <w:p w14:paraId="6A3C958D" w14:textId="77777777" w:rsidR="00017DCB" w:rsidRDefault="00017DCB" w:rsidP="008F6B58">
            <w:pPr>
              <w:contextualSpacing/>
              <w:jc w:val="both"/>
              <w:rPr>
                <w:rFonts w:ascii="Calibri" w:hAnsi="Calibri"/>
                <w:b/>
                <w:szCs w:val="22"/>
              </w:rPr>
            </w:pPr>
          </w:p>
          <w:p w14:paraId="31421F82" w14:textId="3417FB8E" w:rsidR="0064073D" w:rsidRDefault="00017DCB" w:rsidP="008F6B58">
            <w:pPr>
              <w:contextualSpacing/>
              <w:jc w:val="both"/>
              <w:rPr>
                <w:rFonts w:ascii="Calibri" w:hAnsi="Calibri"/>
                <w:szCs w:val="22"/>
              </w:rPr>
            </w:pPr>
            <w:r>
              <w:rPr>
                <w:rFonts w:ascii="Calibri" w:hAnsi="Calibri"/>
                <w:szCs w:val="22"/>
              </w:rPr>
              <w:t>Due to the orientation of the application site in re</w:t>
            </w:r>
            <w:r w:rsidR="0064073D">
              <w:rPr>
                <w:rFonts w:ascii="Calibri" w:hAnsi="Calibri"/>
                <w:szCs w:val="22"/>
              </w:rPr>
              <w:t>lation to the street scene and neighbouring dwellings the fence</w:t>
            </w:r>
            <w:r w:rsidR="00965DC2">
              <w:rPr>
                <w:rFonts w:ascii="Calibri" w:hAnsi="Calibri"/>
                <w:szCs w:val="22"/>
              </w:rPr>
              <w:t xml:space="preserve"> </w:t>
            </w:r>
            <w:r w:rsidR="0064073D">
              <w:rPr>
                <w:rFonts w:ascii="Calibri" w:hAnsi="Calibri"/>
                <w:szCs w:val="22"/>
              </w:rPr>
              <w:t xml:space="preserve">is not considered to result in any significant negative impact on the residential amenity of </w:t>
            </w:r>
            <w:r w:rsidR="00FB2AC3">
              <w:rPr>
                <w:rFonts w:ascii="Calibri" w:hAnsi="Calibri"/>
                <w:szCs w:val="22"/>
              </w:rPr>
              <w:t xml:space="preserve">any </w:t>
            </w:r>
            <w:r w:rsidR="0064073D">
              <w:rPr>
                <w:rFonts w:ascii="Calibri" w:hAnsi="Calibri"/>
                <w:szCs w:val="22"/>
              </w:rPr>
              <w:t xml:space="preserve">neighbouring residential properties within the surrounding area. </w:t>
            </w:r>
          </w:p>
          <w:p w14:paraId="50BF9D89" w14:textId="77777777" w:rsidR="00017DCB" w:rsidRPr="00017DCB" w:rsidRDefault="0064073D" w:rsidP="008F6B58">
            <w:pPr>
              <w:contextualSpacing/>
              <w:jc w:val="both"/>
              <w:rPr>
                <w:rFonts w:ascii="Calibri" w:hAnsi="Calibri"/>
                <w:szCs w:val="22"/>
              </w:rPr>
            </w:pPr>
            <w:r>
              <w:rPr>
                <w:rFonts w:ascii="Calibri" w:hAnsi="Calibri"/>
                <w:szCs w:val="22"/>
              </w:rPr>
              <w:t xml:space="preserve"> </w:t>
            </w:r>
          </w:p>
        </w:tc>
      </w:tr>
      <w:tr w:rsidR="008C75E4" w:rsidRPr="008C75E4" w14:paraId="62FB9575"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B4AB13D" w14:textId="77777777" w:rsidR="00C0704D" w:rsidRDefault="00DF42DA" w:rsidP="006126D1">
            <w:pPr>
              <w:contextualSpacing/>
              <w:jc w:val="both"/>
              <w:rPr>
                <w:rFonts w:ascii="Calibri" w:hAnsi="Calibri"/>
                <w:b/>
                <w:szCs w:val="22"/>
              </w:rPr>
            </w:pPr>
            <w:r w:rsidRPr="00DF42DA">
              <w:rPr>
                <w:rFonts w:ascii="Calibri" w:hAnsi="Calibri"/>
                <w:b/>
                <w:szCs w:val="22"/>
              </w:rPr>
              <w:t>Visual Amenity:</w:t>
            </w:r>
          </w:p>
          <w:p w14:paraId="2B7E5ABC" w14:textId="77777777" w:rsidR="00DF42DA" w:rsidRDefault="00DF42DA" w:rsidP="006126D1">
            <w:pPr>
              <w:contextualSpacing/>
              <w:jc w:val="both"/>
              <w:rPr>
                <w:rFonts w:ascii="Calibri" w:hAnsi="Calibri"/>
                <w:b/>
                <w:szCs w:val="22"/>
              </w:rPr>
            </w:pPr>
          </w:p>
          <w:p w14:paraId="296BB597" w14:textId="77777777" w:rsidR="00EB3311" w:rsidRDefault="0064073D" w:rsidP="008F6B58">
            <w:pPr>
              <w:contextualSpacing/>
              <w:jc w:val="both"/>
              <w:rPr>
                <w:rFonts w:ascii="Calibri" w:hAnsi="Calibri"/>
                <w:szCs w:val="22"/>
              </w:rPr>
            </w:pPr>
            <w:proofErr w:type="spellStart"/>
            <w:r w:rsidRPr="0064073D">
              <w:rPr>
                <w:rFonts w:ascii="Calibri" w:hAnsi="Calibri"/>
                <w:szCs w:val="22"/>
              </w:rPr>
              <w:t>Ribble</w:t>
            </w:r>
            <w:proofErr w:type="spellEnd"/>
            <w:r w:rsidRPr="0064073D">
              <w:rPr>
                <w:rFonts w:ascii="Calibri" w:hAnsi="Calibri"/>
                <w:szCs w:val="22"/>
              </w:rPr>
              <w:t xml:space="preserve"> Valley Core Strategy Policy DMG1 states that ‘development should be sympathetic to existing and proposed land uses in terms of its size, intensity and nature’. Furthermore, emphasis is placed on visual appearance and the relationship to surroundings. </w:t>
            </w:r>
          </w:p>
          <w:p w14:paraId="24222CC9" w14:textId="3247A3F2" w:rsidR="00EB3311" w:rsidRDefault="00EB3311" w:rsidP="008F6B58">
            <w:pPr>
              <w:contextualSpacing/>
              <w:jc w:val="both"/>
              <w:rPr>
                <w:rFonts w:ascii="Calibri" w:hAnsi="Calibri"/>
                <w:szCs w:val="22"/>
              </w:rPr>
            </w:pPr>
          </w:p>
          <w:p w14:paraId="2B6ACFDC" w14:textId="697C38CF" w:rsidR="008C4E46" w:rsidRDefault="008C4E46" w:rsidP="008F6B58">
            <w:pPr>
              <w:contextualSpacing/>
              <w:jc w:val="both"/>
              <w:rPr>
                <w:rFonts w:ascii="Calibri" w:hAnsi="Calibri"/>
                <w:szCs w:val="22"/>
              </w:rPr>
            </w:pPr>
            <w:r>
              <w:rPr>
                <w:rFonts w:ascii="Calibri" w:hAnsi="Calibri"/>
                <w:szCs w:val="22"/>
              </w:rPr>
              <w:t>By</w:t>
            </w:r>
            <w:r w:rsidRPr="008C4E46">
              <w:rPr>
                <w:rFonts w:ascii="Calibri" w:hAnsi="Calibri"/>
                <w:szCs w:val="22"/>
              </w:rPr>
              <w:t xml:space="preserve"> virtue of the orientation of the dwelling, topography of the site and plot location</w:t>
            </w:r>
            <w:r>
              <w:rPr>
                <w:rFonts w:ascii="Calibri" w:hAnsi="Calibri"/>
                <w:szCs w:val="22"/>
              </w:rPr>
              <w:t xml:space="preserve"> the application site in afforded a high level of visual prominence on approach from Hillcrest Road. The location of the fencing is sited on the most prominent north</w:t>
            </w:r>
            <w:r w:rsidR="00E578D3">
              <w:rPr>
                <w:rFonts w:ascii="Calibri" w:hAnsi="Calibri"/>
                <w:szCs w:val="22"/>
              </w:rPr>
              <w:t>ern</w:t>
            </w:r>
            <w:r>
              <w:rPr>
                <w:rFonts w:ascii="Calibri" w:hAnsi="Calibri"/>
                <w:szCs w:val="22"/>
              </w:rPr>
              <w:t xml:space="preserve"> boundary of the application property. </w:t>
            </w:r>
          </w:p>
          <w:p w14:paraId="26F54783" w14:textId="42EBDAF6" w:rsidR="008C4E46" w:rsidRDefault="008C4E46" w:rsidP="008F6B58">
            <w:pPr>
              <w:contextualSpacing/>
              <w:jc w:val="both"/>
              <w:rPr>
                <w:rFonts w:ascii="Calibri" w:hAnsi="Calibri"/>
                <w:szCs w:val="22"/>
              </w:rPr>
            </w:pPr>
          </w:p>
          <w:p w14:paraId="5843799A" w14:textId="1043232C" w:rsidR="00E578D3" w:rsidRDefault="00EB3311" w:rsidP="008F6B58">
            <w:pPr>
              <w:contextualSpacing/>
              <w:jc w:val="both"/>
              <w:rPr>
                <w:rFonts w:ascii="Calibri" w:hAnsi="Calibri"/>
                <w:szCs w:val="22"/>
              </w:rPr>
            </w:pPr>
            <w:r>
              <w:rPr>
                <w:rFonts w:ascii="Calibri" w:hAnsi="Calibri"/>
                <w:szCs w:val="22"/>
              </w:rPr>
              <w:t xml:space="preserve">In the wider area </w:t>
            </w:r>
            <w:proofErr w:type="gramStart"/>
            <w:r w:rsidR="008C4E46">
              <w:rPr>
                <w:rFonts w:ascii="Calibri" w:hAnsi="Calibri"/>
                <w:szCs w:val="22"/>
              </w:rPr>
              <w:t>the majority of</w:t>
            </w:r>
            <w:proofErr w:type="gramEnd"/>
            <w:r w:rsidR="008C4E46">
              <w:rPr>
                <w:rFonts w:ascii="Calibri" w:hAnsi="Calibri"/>
                <w:szCs w:val="22"/>
              </w:rPr>
              <w:t xml:space="preserve"> propert</w:t>
            </w:r>
            <w:r w:rsidR="00083A5E">
              <w:rPr>
                <w:rFonts w:ascii="Calibri" w:hAnsi="Calibri"/>
                <w:szCs w:val="22"/>
              </w:rPr>
              <w:t>ie</w:t>
            </w:r>
            <w:r w:rsidR="008C4E46">
              <w:rPr>
                <w:rFonts w:ascii="Calibri" w:hAnsi="Calibri"/>
                <w:szCs w:val="22"/>
              </w:rPr>
              <w:t>s along Hillcrest Road do not benefit from any defined boundary treatment however on occasion low stone walls are used to determine the end of a garden when adjacent to the pavement. At the application property the previous boundary treatment wa</w:t>
            </w:r>
            <w:r w:rsidR="00E578D3">
              <w:rPr>
                <w:rFonts w:ascii="Calibri" w:hAnsi="Calibri"/>
                <w:szCs w:val="22"/>
              </w:rPr>
              <w:t xml:space="preserve">s </w:t>
            </w:r>
            <w:r w:rsidR="008C4E46">
              <w:rPr>
                <w:rFonts w:ascii="Calibri" w:hAnsi="Calibri"/>
                <w:szCs w:val="22"/>
              </w:rPr>
              <w:t xml:space="preserve">a hedge </w:t>
            </w:r>
            <w:r w:rsidR="00E578D3">
              <w:rPr>
                <w:rFonts w:ascii="Calibri" w:hAnsi="Calibri"/>
                <w:szCs w:val="22"/>
              </w:rPr>
              <w:t>with a fence behind with open tr</w:t>
            </w:r>
            <w:r w:rsidR="00083A5E">
              <w:rPr>
                <w:rFonts w:ascii="Calibri" w:hAnsi="Calibri"/>
                <w:szCs w:val="22"/>
              </w:rPr>
              <w:t>ellis</w:t>
            </w:r>
            <w:r w:rsidR="00E578D3">
              <w:rPr>
                <w:rFonts w:ascii="Calibri" w:hAnsi="Calibri"/>
                <w:szCs w:val="22"/>
              </w:rPr>
              <w:t xml:space="preserve"> </w:t>
            </w:r>
            <w:r w:rsidR="00083A5E">
              <w:rPr>
                <w:rFonts w:ascii="Calibri" w:hAnsi="Calibri"/>
                <w:szCs w:val="22"/>
              </w:rPr>
              <w:t xml:space="preserve">fencing </w:t>
            </w:r>
            <w:r w:rsidR="00E578D3">
              <w:rPr>
                <w:rFonts w:ascii="Calibri" w:hAnsi="Calibri"/>
                <w:szCs w:val="22"/>
              </w:rPr>
              <w:t>above.</w:t>
            </w:r>
            <w:r w:rsidR="008C4E46">
              <w:rPr>
                <w:rFonts w:ascii="Calibri" w:hAnsi="Calibri"/>
                <w:szCs w:val="22"/>
              </w:rPr>
              <w:t xml:space="preserve"> </w:t>
            </w:r>
            <w:r w:rsidR="00E578D3">
              <w:rPr>
                <w:rFonts w:ascii="Calibri" w:hAnsi="Calibri"/>
                <w:szCs w:val="22"/>
              </w:rPr>
              <w:t>T</w:t>
            </w:r>
            <w:r w:rsidR="008C4E46">
              <w:rPr>
                <w:rFonts w:ascii="Calibri" w:hAnsi="Calibri"/>
                <w:szCs w:val="22"/>
              </w:rPr>
              <w:t>he exact height of th</w:t>
            </w:r>
            <w:r w:rsidR="00E578D3">
              <w:rPr>
                <w:rFonts w:ascii="Calibri" w:hAnsi="Calibri"/>
                <w:szCs w:val="22"/>
              </w:rPr>
              <w:t>e fence and</w:t>
            </w:r>
            <w:r w:rsidR="008C4E46">
              <w:rPr>
                <w:rFonts w:ascii="Calibri" w:hAnsi="Calibri"/>
                <w:szCs w:val="22"/>
              </w:rPr>
              <w:t xml:space="preserve"> hedge is underdetermined but </w:t>
            </w:r>
            <w:r w:rsidR="00E578D3">
              <w:rPr>
                <w:rFonts w:ascii="Calibri" w:hAnsi="Calibri"/>
                <w:szCs w:val="22"/>
              </w:rPr>
              <w:t xml:space="preserve">from google street view they </w:t>
            </w:r>
            <w:r w:rsidR="008C4E46">
              <w:rPr>
                <w:rFonts w:ascii="Calibri" w:hAnsi="Calibri"/>
                <w:szCs w:val="22"/>
              </w:rPr>
              <w:t>appear to have exceeded 1m in height. This hedge provide</w:t>
            </w:r>
            <w:r w:rsidR="00E578D3">
              <w:rPr>
                <w:rFonts w:ascii="Calibri" w:hAnsi="Calibri"/>
                <w:szCs w:val="22"/>
              </w:rPr>
              <w:t>d</w:t>
            </w:r>
            <w:r w:rsidR="008C4E46">
              <w:rPr>
                <w:rFonts w:ascii="Calibri" w:hAnsi="Calibri"/>
                <w:szCs w:val="22"/>
              </w:rPr>
              <w:t xml:space="preserve"> the required privacy to the rear garden area of the property and it </w:t>
            </w:r>
            <w:proofErr w:type="gramStart"/>
            <w:r w:rsidR="008C4E46">
              <w:rPr>
                <w:rFonts w:ascii="Calibri" w:hAnsi="Calibri"/>
                <w:szCs w:val="22"/>
              </w:rPr>
              <w:t>was considered to be</w:t>
            </w:r>
            <w:proofErr w:type="gramEnd"/>
            <w:r w:rsidR="008C4E46">
              <w:rPr>
                <w:rFonts w:ascii="Calibri" w:hAnsi="Calibri"/>
                <w:szCs w:val="22"/>
              </w:rPr>
              <w:t xml:space="preserve"> a good visual barrier</w:t>
            </w:r>
            <w:r w:rsidR="00E578D3">
              <w:rPr>
                <w:rFonts w:ascii="Calibri" w:hAnsi="Calibri"/>
                <w:szCs w:val="22"/>
              </w:rPr>
              <w:t xml:space="preserve"> that had an acceptable impact on the visual amenity of the area</w:t>
            </w:r>
            <w:r w:rsidR="00356D9B">
              <w:rPr>
                <w:rFonts w:ascii="Calibri" w:hAnsi="Calibri"/>
                <w:szCs w:val="22"/>
              </w:rPr>
              <w:t>,</w:t>
            </w:r>
            <w:r w:rsidR="00E578D3">
              <w:rPr>
                <w:rFonts w:ascii="Calibri" w:hAnsi="Calibri"/>
                <w:szCs w:val="22"/>
              </w:rPr>
              <w:t xml:space="preserve"> as the hedge covered the majority of the fence behind</w:t>
            </w:r>
            <w:r w:rsidR="00083A5E">
              <w:rPr>
                <w:rFonts w:ascii="Calibri" w:hAnsi="Calibri"/>
                <w:szCs w:val="22"/>
              </w:rPr>
              <w:t>, with the trellis above.</w:t>
            </w:r>
          </w:p>
          <w:p w14:paraId="0802CEBA" w14:textId="77777777" w:rsidR="00E578D3" w:rsidRDefault="00E578D3" w:rsidP="008F6B58">
            <w:pPr>
              <w:contextualSpacing/>
              <w:jc w:val="both"/>
              <w:rPr>
                <w:rFonts w:ascii="Calibri" w:hAnsi="Calibri"/>
                <w:szCs w:val="22"/>
              </w:rPr>
            </w:pPr>
          </w:p>
          <w:p w14:paraId="44DF1DBA" w14:textId="0DB19590" w:rsidR="00965DC2" w:rsidRDefault="008C4E46" w:rsidP="008F6B58">
            <w:pPr>
              <w:contextualSpacing/>
              <w:jc w:val="both"/>
              <w:rPr>
                <w:rFonts w:ascii="Calibri" w:hAnsi="Calibri"/>
                <w:szCs w:val="22"/>
              </w:rPr>
            </w:pPr>
            <w:r>
              <w:rPr>
                <w:rFonts w:ascii="Calibri" w:hAnsi="Calibri"/>
                <w:szCs w:val="22"/>
              </w:rPr>
              <w:t>The retrospective application has remov</w:t>
            </w:r>
            <w:r w:rsidR="00E578D3">
              <w:rPr>
                <w:rFonts w:ascii="Calibri" w:hAnsi="Calibri"/>
                <w:szCs w:val="22"/>
              </w:rPr>
              <w:t xml:space="preserve">ed a section of hedging at the site that will be re planted and the remainder of the hedge has been retained. Behind the hedge a </w:t>
            </w:r>
            <w:r>
              <w:rPr>
                <w:rFonts w:ascii="Calibri" w:hAnsi="Calibri"/>
                <w:szCs w:val="22"/>
              </w:rPr>
              <w:t>1.8m tall timber boarded fence</w:t>
            </w:r>
            <w:r w:rsidR="00E578D3">
              <w:rPr>
                <w:rFonts w:ascii="Calibri" w:hAnsi="Calibri"/>
                <w:szCs w:val="22"/>
              </w:rPr>
              <w:t xml:space="preserve"> has been erected.</w:t>
            </w:r>
            <w:r w:rsidR="00356D9B">
              <w:rPr>
                <w:rFonts w:ascii="Calibri" w:hAnsi="Calibri"/>
                <w:szCs w:val="22"/>
              </w:rPr>
              <w:t xml:space="preserve"> </w:t>
            </w:r>
            <w:r w:rsidR="00083A5E">
              <w:rPr>
                <w:rFonts w:ascii="Calibri" w:hAnsi="Calibri"/>
                <w:szCs w:val="22"/>
              </w:rPr>
              <w:t>As built, t</w:t>
            </w:r>
            <w:r w:rsidR="00356D9B">
              <w:rPr>
                <w:rFonts w:ascii="Calibri" w:hAnsi="Calibri"/>
                <w:szCs w:val="22"/>
              </w:rPr>
              <w:t xml:space="preserve">he fence does appear to be taller than the fence that was previously situated on site. </w:t>
            </w:r>
            <w:r w:rsidR="00E578D3">
              <w:rPr>
                <w:rFonts w:ascii="Calibri" w:hAnsi="Calibri"/>
                <w:szCs w:val="22"/>
              </w:rPr>
              <w:t xml:space="preserve"> </w:t>
            </w:r>
            <w:r w:rsidR="00356D9B">
              <w:rPr>
                <w:rFonts w:ascii="Calibri" w:hAnsi="Calibri"/>
                <w:szCs w:val="22"/>
              </w:rPr>
              <w:t xml:space="preserve">As the fence is of a solid construction despite being partially screened by the hedging the fence is visually dominant </w:t>
            </w:r>
            <w:r w:rsidR="00D831EF">
              <w:rPr>
                <w:rFonts w:ascii="Calibri" w:hAnsi="Calibri"/>
                <w:szCs w:val="22"/>
              </w:rPr>
              <w:t xml:space="preserve">and </w:t>
            </w:r>
            <w:proofErr w:type="gramStart"/>
            <w:r w:rsidR="00D831EF">
              <w:rPr>
                <w:rFonts w:ascii="Calibri" w:hAnsi="Calibri"/>
                <w:szCs w:val="22"/>
              </w:rPr>
              <w:t>i</w:t>
            </w:r>
            <w:r w:rsidR="00356D9B">
              <w:rPr>
                <w:rFonts w:ascii="Calibri" w:hAnsi="Calibri"/>
                <w:szCs w:val="22"/>
              </w:rPr>
              <w:t>s</w:t>
            </w:r>
            <w:r w:rsidR="00D831EF">
              <w:rPr>
                <w:rFonts w:ascii="Calibri" w:hAnsi="Calibri"/>
                <w:szCs w:val="22"/>
              </w:rPr>
              <w:t xml:space="preserve"> considered to be</w:t>
            </w:r>
            <w:proofErr w:type="gramEnd"/>
            <w:r w:rsidR="00D831EF">
              <w:rPr>
                <w:rFonts w:ascii="Calibri" w:hAnsi="Calibri"/>
                <w:szCs w:val="22"/>
              </w:rPr>
              <w:t xml:space="preserve"> </w:t>
            </w:r>
            <w:r w:rsidR="00965DC2">
              <w:rPr>
                <w:rFonts w:ascii="Calibri" w:hAnsi="Calibri"/>
                <w:szCs w:val="22"/>
              </w:rPr>
              <w:t xml:space="preserve">out of character with the wider area when compared with the existing boundary treatments in the immediate locality as mentioned above.  </w:t>
            </w:r>
          </w:p>
          <w:p w14:paraId="3E843E97" w14:textId="77777777" w:rsidR="00965DC2" w:rsidRDefault="00965DC2" w:rsidP="008F6B58">
            <w:pPr>
              <w:contextualSpacing/>
              <w:jc w:val="both"/>
              <w:rPr>
                <w:rFonts w:ascii="Calibri" w:hAnsi="Calibri"/>
                <w:szCs w:val="22"/>
              </w:rPr>
            </w:pPr>
          </w:p>
          <w:p w14:paraId="7261EE69" w14:textId="150AAE60" w:rsidR="00D83D03" w:rsidRDefault="00965DC2" w:rsidP="008F6B58">
            <w:pPr>
              <w:contextualSpacing/>
              <w:jc w:val="both"/>
              <w:rPr>
                <w:rFonts w:ascii="Calibri" w:hAnsi="Calibri"/>
                <w:szCs w:val="22"/>
              </w:rPr>
            </w:pPr>
            <w:r>
              <w:rPr>
                <w:rFonts w:ascii="Calibri" w:hAnsi="Calibri"/>
                <w:szCs w:val="22"/>
              </w:rPr>
              <w:t>As such it</w:t>
            </w:r>
            <w:r w:rsidRPr="00965DC2">
              <w:rPr>
                <w:rFonts w:ascii="Calibri" w:hAnsi="Calibri"/>
                <w:szCs w:val="22"/>
              </w:rPr>
              <w:t xml:space="preserve"> considered that the fence, by virtue of its size</w:t>
            </w:r>
            <w:r w:rsidR="007D154C">
              <w:rPr>
                <w:rFonts w:ascii="Calibri" w:hAnsi="Calibri"/>
                <w:szCs w:val="22"/>
              </w:rPr>
              <w:t>,</w:t>
            </w:r>
            <w:r w:rsidRPr="00965DC2">
              <w:rPr>
                <w:rFonts w:ascii="Calibri" w:hAnsi="Calibri"/>
                <w:szCs w:val="22"/>
              </w:rPr>
              <w:t xml:space="preserve"> </w:t>
            </w:r>
            <w:proofErr w:type="gramStart"/>
            <w:r w:rsidRPr="00965DC2">
              <w:rPr>
                <w:rFonts w:ascii="Calibri" w:hAnsi="Calibri"/>
                <w:szCs w:val="22"/>
              </w:rPr>
              <w:t>scale</w:t>
            </w:r>
            <w:proofErr w:type="gramEnd"/>
            <w:r w:rsidR="007D154C">
              <w:rPr>
                <w:rFonts w:ascii="Calibri" w:hAnsi="Calibri"/>
                <w:szCs w:val="22"/>
              </w:rPr>
              <w:t xml:space="preserve"> </w:t>
            </w:r>
            <w:r w:rsidRPr="00965DC2">
              <w:rPr>
                <w:rFonts w:ascii="Calibri" w:hAnsi="Calibri"/>
                <w:szCs w:val="22"/>
              </w:rPr>
              <w:t xml:space="preserve">and visual prominence, </w:t>
            </w:r>
            <w:r w:rsidR="00D831EF">
              <w:rPr>
                <w:rFonts w:ascii="Calibri" w:hAnsi="Calibri"/>
                <w:szCs w:val="22"/>
              </w:rPr>
              <w:t>has</w:t>
            </w:r>
            <w:r w:rsidRPr="00965DC2">
              <w:rPr>
                <w:rFonts w:ascii="Calibri" w:hAnsi="Calibri"/>
                <w:szCs w:val="22"/>
              </w:rPr>
              <w:t xml:space="preserve"> result</w:t>
            </w:r>
            <w:r w:rsidR="00083A5E">
              <w:rPr>
                <w:rFonts w:ascii="Calibri" w:hAnsi="Calibri"/>
                <w:szCs w:val="22"/>
              </w:rPr>
              <w:t>ed</w:t>
            </w:r>
            <w:r w:rsidRPr="00965DC2">
              <w:rPr>
                <w:rFonts w:ascii="Calibri" w:hAnsi="Calibri"/>
                <w:szCs w:val="22"/>
              </w:rPr>
              <w:t xml:space="preserve"> in the introduction of an incongruous feature within the </w:t>
            </w:r>
            <w:proofErr w:type="spellStart"/>
            <w:r w:rsidRPr="00965DC2">
              <w:rPr>
                <w:rFonts w:ascii="Calibri" w:hAnsi="Calibri"/>
                <w:szCs w:val="22"/>
              </w:rPr>
              <w:t>streetscene</w:t>
            </w:r>
            <w:proofErr w:type="spellEnd"/>
            <w:r w:rsidRPr="00965DC2">
              <w:rPr>
                <w:rFonts w:ascii="Calibri" w:hAnsi="Calibri"/>
                <w:szCs w:val="22"/>
              </w:rPr>
              <w:t xml:space="preserve"> that </w:t>
            </w:r>
            <w:r w:rsidR="00D831EF">
              <w:rPr>
                <w:rFonts w:ascii="Calibri" w:hAnsi="Calibri"/>
                <w:szCs w:val="22"/>
              </w:rPr>
              <w:t>is</w:t>
            </w:r>
            <w:r w:rsidRPr="00965DC2">
              <w:rPr>
                <w:rFonts w:ascii="Calibri" w:hAnsi="Calibri"/>
                <w:szCs w:val="22"/>
              </w:rPr>
              <w:t xml:space="preserve"> be visually dominant and harmful to the character and appearance wider area.</w:t>
            </w:r>
          </w:p>
          <w:p w14:paraId="32041DE5" w14:textId="77777777" w:rsidR="009317A1" w:rsidRPr="00545D8C" w:rsidRDefault="009317A1" w:rsidP="00965DC2">
            <w:pPr>
              <w:contextualSpacing/>
              <w:jc w:val="both"/>
              <w:rPr>
                <w:rFonts w:ascii="Calibri" w:hAnsi="Calibri"/>
                <w:szCs w:val="22"/>
              </w:rPr>
            </w:pPr>
          </w:p>
        </w:tc>
      </w:tr>
      <w:tr w:rsidR="00457B7C" w:rsidRPr="008C75E4" w14:paraId="69EA42AD"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A19D57" w14:textId="77777777" w:rsidR="00457B7C" w:rsidRDefault="00457B7C" w:rsidP="006126D1">
            <w:pPr>
              <w:contextualSpacing/>
              <w:jc w:val="both"/>
              <w:rPr>
                <w:rFonts w:ascii="Calibri" w:hAnsi="Calibri"/>
                <w:b/>
                <w:szCs w:val="22"/>
              </w:rPr>
            </w:pPr>
            <w:r>
              <w:rPr>
                <w:rFonts w:ascii="Calibri" w:hAnsi="Calibri"/>
                <w:b/>
                <w:szCs w:val="22"/>
              </w:rPr>
              <w:t>Highways:</w:t>
            </w:r>
          </w:p>
          <w:p w14:paraId="1B1E0BC4" w14:textId="77777777" w:rsidR="00457B7C" w:rsidRDefault="00457B7C" w:rsidP="006126D1">
            <w:pPr>
              <w:contextualSpacing/>
              <w:jc w:val="both"/>
              <w:rPr>
                <w:rFonts w:ascii="Calibri" w:hAnsi="Calibri"/>
                <w:b/>
                <w:szCs w:val="22"/>
              </w:rPr>
            </w:pPr>
          </w:p>
          <w:p w14:paraId="6AB62D07" w14:textId="55D05172" w:rsidR="00457B7C" w:rsidRPr="00650C90" w:rsidRDefault="008E2837" w:rsidP="006126D1">
            <w:pPr>
              <w:contextualSpacing/>
              <w:jc w:val="both"/>
              <w:rPr>
                <w:rFonts w:ascii="Calibri" w:hAnsi="Calibri"/>
                <w:szCs w:val="22"/>
              </w:rPr>
            </w:pPr>
            <w:r>
              <w:rPr>
                <w:rFonts w:ascii="Calibri" w:hAnsi="Calibri"/>
                <w:szCs w:val="22"/>
              </w:rPr>
              <w:t xml:space="preserve">The development proposes to create a new off street parking area to the rear of the property. No details of the proposed materials, dimensions of each parking space or visibility splay to be provided have been submitted with the application. </w:t>
            </w:r>
            <w:proofErr w:type="gramStart"/>
            <w:r>
              <w:rPr>
                <w:rFonts w:ascii="Calibri" w:hAnsi="Calibri"/>
                <w:szCs w:val="22"/>
              </w:rPr>
              <w:t>Therefore</w:t>
            </w:r>
            <w:proofErr w:type="gramEnd"/>
            <w:r>
              <w:rPr>
                <w:rFonts w:ascii="Calibri" w:hAnsi="Calibri"/>
                <w:szCs w:val="22"/>
              </w:rPr>
              <w:t xml:space="preserve"> LCC highways have objected to the application on the grounds of the development having an unacceptable impact on highway safety. </w:t>
            </w:r>
          </w:p>
        </w:tc>
      </w:tr>
      <w:tr w:rsidR="008C75E4" w:rsidRPr="008C75E4" w14:paraId="48F77FF1"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7C3DE03" w14:textId="33D16193"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45585725" w14:textId="77777777" w:rsidR="001B769B" w:rsidRDefault="00965DC2" w:rsidP="006F433E">
            <w:pPr>
              <w:pStyle w:val="Header"/>
              <w:tabs>
                <w:tab w:val="clear" w:pos="4153"/>
                <w:tab w:val="clear" w:pos="8306"/>
              </w:tabs>
              <w:contextualSpacing/>
              <w:jc w:val="both"/>
              <w:rPr>
                <w:rFonts w:ascii="Calibri" w:hAnsi="Calibri"/>
                <w:szCs w:val="22"/>
              </w:rPr>
            </w:pPr>
            <w:r w:rsidRPr="00965DC2">
              <w:rPr>
                <w:rFonts w:ascii="Calibri" w:hAnsi="Calibri"/>
                <w:szCs w:val="22"/>
              </w:rPr>
              <w:t>In conclusion, the development would be detrimental to the visual amenity</w:t>
            </w:r>
            <w:r w:rsidR="007D154C">
              <w:rPr>
                <w:rFonts w:ascii="Calibri" w:hAnsi="Calibri"/>
                <w:szCs w:val="22"/>
              </w:rPr>
              <w:t xml:space="preserve"> of the area</w:t>
            </w:r>
            <w:r w:rsidRPr="00965DC2">
              <w:rPr>
                <w:rFonts w:ascii="Calibri" w:hAnsi="Calibri"/>
                <w:szCs w:val="22"/>
              </w:rPr>
              <w:t xml:space="preserve"> and does not comply with Policy DMG1 and DMH5 of the </w:t>
            </w:r>
            <w:proofErr w:type="spellStart"/>
            <w:r w:rsidRPr="00965DC2">
              <w:rPr>
                <w:rFonts w:ascii="Calibri" w:hAnsi="Calibri"/>
                <w:szCs w:val="22"/>
              </w:rPr>
              <w:t>Ribble</w:t>
            </w:r>
            <w:proofErr w:type="spellEnd"/>
            <w:r w:rsidRPr="00965DC2">
              <w:rPr>
                <w:rFonts w:ascii="Calibri" w:hAnsi="Calibri"/>
                <w:szCs w:val="22"/>
              </w:rPr>
              <w:t xml:space="preserve"> Valley Core Strategy.</w:t>
            </w:r>
            <w:r w:rsidR="008E2837">
              <w:rPr>
                <w:rFonts w:ascii="Calibri" w:hAnsi="Calibri"/>
                <w:szCs w:val="22"/>
              </w:rPr>
              <w:t xml:space="preserve"> </w:t>
            </w:r>
            <w:proofErr w:type="gramStart"/>
            <w:r w:rsidR="008E2837">
              <w:rPr>
                <w:rFonts w:ascii="Calibri" w:hAnsi="Calibri"/>
                <w:szCs w:val="22"/>
              </w:rPr>
              <w:t>Furthermore</w:t>
            </w:r>
            <w:proofErr w:type="gramEnd"/>
            <w:r w:rsidR="008E2837">
              <w:rPr>
                <w:rFonts w:ascii="Calibri" w:hAnsi="Calibri"/>
                <w:szCs w:val="22"/>
              </w:rPr>
              <w:t xml:space="preserve"> the development has an unacceptable impact on highway safety contrary to Policy DMG1 and DMG3.</w:t>
            </w:r>
          </w:p>
          <w:p w14:paraId="5028D16F" w14:textId="0299121B" w:rsidR="00083A5E" w:rsidRPr="00BA2247" w:rsidRDefault="00083A5E" w:rsidP="006F433E">
            <w:pPr>
              <w:pStyle w:val="Header"/>
              <w:tabs>
                <w:tab w:val="clear" w:pos="4153"/>
                <w:tab w:val="clear" w:pos="8306"/>
              </w:tabs>
              <w:contextualSpacing/>
              <w:jc w:val="both"/>
              <w:rPr>
                <w:rFonts w:ascii="Calibri" w:hAnsi="Calibri"/>
                <w:szCs w:val="22"/>
              </w:rPr>
            </w:pPr>
          </w:p>
        </w:tc>
      </w:tr>
      <w:tr w:rsidR="00C0704D" w:rsidRPr="008C75E4" w14:paraId="1D685710" w14:textId="77777777" w:rsidTr="00BA2247">
        <w:trPr>
          <w:jc w:val="center"/>
        </w:trPr>
        <w:tc>
          <w:tcPr>
            <w:tcW w:w="266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9F41A9D" w14:textId="77777777" w:rsidR="00C0704D" w:rsidRPr="008C75E4" w:rsidRDefault="00C0704D" w:rsidP="006126D1">
            <w:pPr>
              <w:jc w:val="both"/>
              <w:rPr>
                <w:rFonts w:ascii="Calibri" w:hAnsi="Calibri"/>
                <w:b/>
                <w:bCs/>
                <w:szCs w:val="22"/>
              </w:rPr>
            </w:pPr>
            <w:r w:rsidRPr="008C75E4">
              <w:rPr>
                <w:rFonts w:ascii="Calibri" w:hAnsi="Calibri"/>
                <w:b/>
                <w:szCs w:val="22"/>
              </w:rPr>
              <w:lastRenderedPageBreak/>
              <w:t>RECOMMENDATION</w:t>
            </w:r>
            <w:r w:rsidRPr="008C75E4">
              <w:rPr>
                <w:rFonts w:ascii="Calibri" w:hAnsi="Calibri"/>
                <w:szCs w:val="22"/>
              </w:rPr>
              <w:t>:</w:t>
            </w:r>
          </w:p>
        </w:tc>
        <w:tc>
          <w:tcPr>
            <w:tcW w:w="6679"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ADDF9E" w14:textId="77777777" w:rsidR="00C0704D" w:rsidRPr="008C75E4" w:rsidRDefault="00C0704D" w:rsidP="006126D1">
            <w:pPr>
              <w:jc w:val="both"/>
              <w:rPr>
                <w:rFonts w:ascii="Calibri" w:hAnsi="Calibri"/>
                <w:bCs/>
                <w:szCs w:val="22"/>
              </w:rPr>
            </w:pPr>
            <w:r w:rsidRPr="008C75E4">
              <w:rPr>
                <w:rFonts w:asciiTheme="minorHAnsi" w:hAnsiTheme="minorHAnsi"/>
                <w:bCs/>
                <w:szCs w:val="22"/>
              </w:rPr>
              <w:t xml:space="preserve">That planning consent be </w:t>
            </w:r>
            <w:r w:rsidR="006F433E">
              <w:rPr>
                <w:rFonts w:asciiTheme="minorHAnsi" w:hAnsiTheme="minorHAnsi"/>
                <w:bCs/>
                <w:szCs w:val="22"/>
              </w:rPr>
              <w:t>refused</w:t>
            </w:r>
            <w:r w:rsidR="007D154C">
              <w:rPr>
                <w:rFonts w:asciiTheme="minorHAnsi" w:hAnsiTheme="minorHAnsi"/>
                <w:bCs/>
                <w:szCs w:val="22"/>
              </w:rPr>
              <w:t xml:space="preserve"> for the following reason(s):</w:t>
            </w:r>
          </w:p>
        </w:tc>
      </w:tr>
      <w:tr w:rsidR="00965DC2" w:rsidRPr="008C75E4" w14:paraId="399E9C72" w14:textId="77777777" w:rsidTr="00171019">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6E0D029" w14:textId="38177081" w:rsidR="00965DC2" w:rsidRPr="000123E3" w:rsidRDefault="00965DC2" w:rsidP="009C45C6">
            <w:pPr>
              <w:pStyle w:val="ListParagraph"/>
              <w:numPr>
                <w:ilvl w:val="0"/>
                <w:numId w:val="12"/>
              </w:numPr>
              <w:jc w:val="both"/>
              <w:rPr>
                <w:rFonts w:asciiTheme="minorHAnsi" w:hAnsiTheme="minorHAnsi"/>
                <w:bCs/>
                <w:szCs w:val="22"/>
              </w:rPr>
            </w:pPr>
            <w:r w:rsidRPr="009C45C6">
              <w:rPr>
                <w:rFonts w:asciiTheme="minorHAnsi" w:hAnsiTheme="minorHAnsi"/>
                <w:bCs/>
                <w:szCs w:val="22"/>
              </w:rPr>
              <w:t xml:space="preserve">The proposed development, due to its scale, </w:t>
            </w:r>
            <w:proofErr w:type="gramStart"/>
            <w:r w:rsidRPr="009C45C6">
              <w:rPr>
                <w:rFonts w:asciiTheme="minorHAnsi" w:hAnsiTheme="minorHAnsi"/>
                <w:bCs/>
                <w:szCs w:val="22"/>
              </w:rPr>
              <w:t>size</w:t>
            </w:r>
            <w:proofErr w:type="gramEnd"/>
            <w:r w:rsidRPr="009C45C6">
              <w:rPr>
                <w:rFonts w:asciiTheme="minorHAnsi" w:hAnsiTheme="minorHAnsi"/>
                <w:bCs/>
                <w:szCs w:val="22"/>
              </w:rPr>
              <w:t xml:space="preserve"> and</w:t>
            </w:r>
            <w:r w:rsidR="00457B7C" w:rsidRPr="009C45C6">
              <w:rPr>
                <w:rFonts w:asciiTheme="minorHAnsi" w:hAnsiTheme="minorHAnsi"/>
                <w:bCs/>
                <w:szCs w:val="22"/>
              </w:rPr>
              <w:t xml:space="preserve"> visual prominence</w:t>
            </w:r>
            <w:r w:rsidR="007D154C">
              <w:rPr>
                <w:rFonts w:asciiTheme="minorHAnsi" w:hAnsiTheme="minorHAnsi"/>
                <w:bCs/>
                <w:szCs w:val="22"/>
              </w:rPr>
              <w:t>,</w:t>
            </w:r>
            <w:r w:rsidRPr="009C45C6">
              <w:rPr>
                <w:rFonts w:asciiTheme="minorHAnsi" w:hAnsiTheme="minorHAnsi"/>
                <w:bCs/>
                <w:szCs w:val="22"/>
              </w:rPr>
              <w:t xml:space="preserve"> would result in an incongruous form of development </w:t>
            </w:r>
            <w:r w:rsidR="007D154C">
              <w:rPr>
                <w:rFonts w:asciiTheme="minorHAnsi" w:hAnsiTheme="minorHAnsi"/>
                <w:bCs/>
                <w:szCs w:val="22"/>
              </w:rPr>
              <w:t xml:space="preserve">that would be </w:t>
            </w:r>
            <w:r w:rsidRPr="009C45C6">
              <w:rPr>
                <w:rFonts w:asciiTheme="minorHAnsi" w:hAnsiTheme="minorHAnsi"/>
                <w:bCs/>
                <w:szCs w:val="22"/>
              </w:rPr>
              <w:t>of detrimen</w:t>
            </w:r>
            <w:r w:rsidR="004677F8" w:rsidRPr="009C45C6">
              <w:rPr>
                <w:rFonts w:asciiTheme="minorHAnsi" w:hAnsiTheme="minorHAnsi"/>
                <w:bCs/>
                <w:szCs w:val="22"/>
              </w:rPr>
              <w:t>t</w:t>
            </w:r>
            <w:r w:rsidRPr="009C45C6">
              <w:rPr>
                <w:rFonts w:asciiTheme="minorHAnsi" w:hAnsiTheme="minorHAnsi"/>
                <w:bCs/>
                <w:szCs w:val="22"/>
              </w:rPr>
              <w:t xml:space="preserve"> to the visual amenity of the area in direct conflict with Policies DMG1 and DMH5 of the Core Strategy</w:t>
            </w:r>
            <w:r w:rsidR="007D154C">
              <w:rPr>
                <w:rFonts w:asciiTheme="minorHAnsi" w:hAnsiTheme="minorHAnsi"/>
                <w:bCs/>
                <w:szCs w:val="22"/>
              </w:rPr>
              <w:t>.</w:t>
            </w:r>
          </w:p>
        </w:tc>
      </w:tr>
      <w:tr w:rsidR="008E2837" w:rsidRPr="008C75E4" w14:paraId="1618A840" w14:textId="77777777" w:rsidTr="00171019">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7543F9A" w14:textId="0C7CA4E2" w:rsidR="008E2837" w:rsidRPr="009C45C6" w:rsidRDefault="008E2837" w:rsidP="009C45C6">
            <w:pPr>
              <w:pStyle w:val="ListParagraph"/>
              <w:numPr>
                <w:ilvl w:val="0"/>
                <w:numId w:val="12"/>
              </w:numPr>
              <w:jc w:val="both"/>
              <w:rPr>
                <w:rFonts w:asciiTheme="minorHAnsi" w:hAnsiTheme="minorHAnsi"/>
                <w:bCs/>
                <w:szCs w:val="22"/>
              </w:rPr>
            </w:pPr>
            <w:r w:rsidRPr="008E2837">
              <w:rPr>
                <w:rFonts w:asciiTheme="minorHAnsi" w:hAnsiTheme="minorHAnsi"/>
                <w:bCs/>
                <w:szCs w:val="22"/>
              </w:rPr>
              <w:t xml:space="preserve">The applicant has failed to adequately demonstrate that the proposed new vehicular access off Hillcrest Road will not result in detriment to the safe operation of the immediate highway by virtue of vehicle-to-vehicle conflict nor has the applicant demonstrated that adequate visibility splays can be provided and maintained as such that would allow vehicles to safely leave and enter the site.  As such the proposal </w:t>
            </w:r>
            <w:proofErr w:type="gramStart"/>
            <w:r w:rsidRPr="008E2837">
              <w:rPr>
                <w:rFonts w:asciiTheme="minorHAnsi" w:hAnsiTheme="minorHAnsi"/>
                <w:bCs/>
                <w:szCs w:val="22"/>
              </w:rPr>
              <w:t>is considered to be</w:t>
            </w:r>
            <w:proofErr w:type="gramEnd"/>
            <w:r w:rsidRPr="008E2837">
              <w:rPr>
                <w:rFonts w:asciiTheme="minorHAnsi" w:hAnsiTheme="minorHAnsi"/>
                <w:bCs/>
                <w:szCs w:val="22"/>
              </w:rPr>
              <w:t xml:space="preserve"> in direct conflict with Policies DMG1 and DMG3 of the </w:t>
            </w:r>
            <w:proofErr w:type="spellStart"/>
            <w:r w:rsidRPr="008E2837">
              <w:rPr>
                <w:rFonts w:asciiTheme="minorHAnsi" w:hAnsiTheme="minorHAnsi"/>
                <w:bCs/>
                <w:szCs w:val="22"/>
              </w:rPr>
              <w:t>Ribble</w:t>
            </w:r>
            <w:proofErr w:type="spellEnd"/>
            <w:r w:rsidRPr="008E2837">
              <w:rPr>
                <w:rFonts w:asciiTheme="minorHAnsi" w:hAnsiTheme="minorHAnsi"/>
                <w:bCs/>
                <w:szCs w:val="22"/>
              </w:rPr>
              <w:t xml:space="preserve"> Valley Core Strategy</w:t>
            </w:r>
          </w:p>
        </w:tc>
      </w:tr>
    </w:tbl>
    <w:p w14:paraId="14E49C4E" w14:textId="77777777" w:rsidR="0031197A" w:rsidRPr="008C75E4" w:rsidRDefault="00D53DFE" w:rsidP="006126D1">
      <w:pPr>
        <w:jc w:val="both"/>
        <w:rPr>
          <w:rFonts w:ascii="Calibri" w:hAnsi="Calibri"/>
          <w:szCs w:val="22"/>
        </w:rPr>
      </w:pPr>
    </w:p>
    <w:sectPr w:rsidR="0031197A" w:rsidRPr="008C75E4" w:rsidSect="00D2449B">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2B568" w14:textId="77777777" w:rsidR="00476B57" w:rsidRDefault="00476B57" w:rsidP="006D0B5F">
      <w:r>
        <w:separator/>
      </w:r>
    </w:p>
  </w:endnote>
  <w:endnote w:type="continuationSeparator" w:id="0">
    <w:p w14:paraId="070C898A" w14:textId="77777777" w:rsidR="00476B57" w:rsidRDefault="00476B57"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C3912" w14:textId="77777777" w:rsidR="00476B57" w:rsidRDefault="00476B57" w:rsidP="006D0B5F">
      <w:r>
        <w:separator/>
      </w:r>
    </w:p>
  </w:footnote>
  <w:footnote w:type="continuationSeparator" w:id="0">
    <w:p w14:paraId="465C055C" w14:textId="77777777" w:rsidR="00476B57" w:rsidRDefault="00476B57"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FD10C8"/>
    <w:multiLevelType w:val="hybridMultilevel"/>
    <w:tmpl w:val="F40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B547F7"/>
    <w:multiLevelType w:val="hybridMultilevel"/>
    <w:tmpl w:val="C7267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E178FC"/>
    <w:multiLevelType w:val="hybridMultilevel"/>
    <w:tmpl w:val="6F14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
  </w:num>
  <w:num w:numId="4">
    <w:abstractNumId w:val="4"/>
  </w:num>
  <w:num w:numId="5">
    <w:abstractNumId w:val="0"/>
  </w:num>
  <w:num w:numId="6">
    <w:abstractNumId w:val="1"/>
  </w:num>
  <w:num w:numId="7">
    <w:abstractNumId w:val="5"/>
  </w:num>
  <w:num w:numId="8">
    <w:abstractNumId w:val="8"/>
  </w:num>
  <w:num w:numId="9">
    <w:abstractNumId w:val="2"/>
  </w:num>
  <w:num w:numId="10">
    <w:abstractNumId w:val="7"/>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339E"/>
    <w:rsid w:val="000075DD"/>
    <w:rsid w:val="000123E3"/>
    <w:rsid w:val="00016A73"/>
    <w:rsid w:val="00017DCB"/>
    <w:rsid w:val="00041FBF"/>
    <w:rsid w:val="00046940"/>
    <w:rsid w:val="00055B13"/>
    <w:rsid w:val="00060D30"/>
    <w:rsid w:val="00067DDC"/>
    <w:rsid w:val="00083A5E"/>
    <w:rsid w:val="0008638E"/>
    <w:rsid w:val="000B5CB5"/>
    <w:rsid w:val="000C7A57"/>
    <w:rsid w:val="0010371E"/>
    <w:rsid w:val="00106932"/>
    <w:rsid w:val="00130035"/>
    <w:rsid w:val="00152792"/>
    <w:rsid w:val="0016428F"/>
    <w:rsid w:val="00174004"/>
    <w:rsid w:val="001946E0"/>
    <w:rsid w:val="00196722"/>
    <w:rsid w:val="001B769B"/>
    <w:rsid w:val="001C1453"/>
    <w:rsid w:val="001D4F7A"/>
    <w:rsid w:val="001D5ADD"/>
    <w:rsid w:val="001E2BF8"/>
    <w:rsid w:val="00203F50"/>
    <w:rsid w:val="00206E24"/>
    <w:rsid w:val="002131EF"/>
    <w:rsid w:val="00227D87"/>
    <w:rsid w:val="00250879"/>
    <w:rsid w:val="00284480"/>
    <w:rsid w:val="0028751A"/>
    <w:rsid w:val="0029334A"/>
    <w:rsid w:val="002A01CF"/>
    <w:rsid w:val="002A7DF7"/>
    <w:rsid w:val="002B7854"/>
    <w:rsid w:val="002C6277"/>
    <w:rsid w:val="002D4346"/>
    <w:rsid w:val="002E2952"/>
    <w:rsid w:val="002E7CC1"/>
    <w:rsid w:val="002F041D"/>
    <w:rsid w:val="002F2580"/>
    <w:rsid w:val="002F7502"/>
    <w:rsid w:val="003137E0"/>
    <w:rsid w:val="00320A6F"/>
    <w:rsid w:val="00321B6E"/>
    <w:rsid w:val="003359D0"/>
    <w:rsid w:val="00341E8D"/>
    <w:rsid w:val="00356D9B"/>
    <w:rsid w:val="003634D9"/>
    <w:rsid w:val="003825D5"/>
    <w:rsid w:val="003A4376"/>
    <w:rsid w:val="003B2A49"/>
    <w:rsid w:val="003E1239"/>
    <w:rsid w:val="003E2151"/>
    <w:rsid w:val="003F16AA"/>
    <w:rsid w:val="003F16B4"/>
    <w:rsid w:val="003F481A"/>
    <w:rsid w:val="00404C72"/>
    <w:rsid w:val="00421731"/>
    <w:rsid w:val="00424DF5"/>
    <w:rsid w:val="0044039F"/>
    <w:rsid w:val="00440CB6"/>
    <w:rsid w:val="00457B7C"/>
    <w:rsid w:val="004654DD"/>
    <w:rsid w:val="004677F8"/>
    <w:rsid w:val="00476B57"/>
    <w:rsid w:val="004854EC"/>
    <w:rsid w:val="004936A6"/>
    <w:rsid w:val="004947BB"/>
    <w:rsid w:val="004A5EA9"/>
    <w:rsid w:val="004C2434"/>
    <w:rsid w:val="004C7236"/>
    <w:rsid w:val="004D6FC7"/>
    <w:rsid w:val="004E58E3"/>
    <w:rsid w:val="004F0649"/>
    <w:rsid w:val="004F1043"/>
    <w:rsid w:val="0050432D"/>
    <w:rsid w:val="00504BC8"/>
    <w:rsid w:val="00510FA2"/>
    <w:rsid w:val="00510FE3"/>
    <w:rsid w:val="00521ABA"/>
    <w:rsid w:val="00525341"/>
    <w:rsid w:val="00527A31"/>
    <w:rsid w:val="00534611"/>
    <w:rsid w:val="00545D8C"/>
    <w:rsid w:val="00556ECD"/>
    <w:rsid w:val="005631B3"/>
    <w:rsid w:val="005633B0"/>
    <w:rsid w:val="005635FF"/>
    <w:rsid w:val="00585A77"/>
    <w:rsid w:val="005878FE"/>
    <w:rsid w:val="00593040"/>
    <w:rsid w:val="005B0A0E"/>
    <w:rsid w:val="005E1C6C"/>
    <w:rsid w:val="005E65DF"/>
    <w:rsid w:val="006126D1"/>
    <w:rsid w:val="006326A2"/>
    <w:rsid w:val="0064073D"/>
    <w:rsid w:val="00647A92"/>
    <w:rsid w:val="00650C90"/>
    <w:rsid w:val="00652FF1"/>
    <w:rsid w:val="00665C24"/>
    <w:rsid w:val="00690378"/>
    <w:rsid w:val="00690EC3"/>
    <w:rsid w:val="00692B60"/>
    <w:rsid w:val="00695F88"/>
    <w:rsid w:val="006A71AD"/>
    <w:rsid w:val="006C126E"/>
    <w:rsid w:val="006C2BFA"/>
    <w:rsid w:val="006D0B5F"/>
    <w:rsid w:val="006D4E58"/>
    <w:rsid w:val="006F137D"/>
    <w:rsid w:val="006F433E"/>
    <w:rsid w:val="006F4D38"/>
    <w:rsid w:val="0070054B"/>
    <w:rsid w:val="00710DBB"/>
    <w:rsid w:val="00725F1C"/>
    <w:rsid w:val="00776AE2"/>
    <w:rsid w:val="007801E1"/>
    <w:rsid w:val="007921CD"/>
    <w:rsid w:val="007C791C"/>
    <w:rsid w:val="007D154C"/>
    <w:rsid w:val="007D6B64"/>
    <w:rsid w:val="007D6D02"/>
    <w:rsid w:val="007D7DF4"/>
    <w:rsid w:val="007E0D23"/>
    <w:rsid w:val="007E74E4"/>
    <w:rsid w:val="007F196D"/>
    <w:rsid w:val="00805895"/>
    <w:rsid w:val="008075CB"/>
    <w:rsid w:val="00811771"/>
    <w:rsid w:val="008154DD"/>
    <w:rsid w:val="00827FDA"/>
    <w:rsid w:val="008542DE"/>
    <w:rsid w:val="008638DE"/>
    <w:rsid w:val="00891182"/>
    <w:rsid w:val="0089332D"/>
    <w:rsid w:val="008A28C8"/>
    <w:rsid w:val="008C4E46"/>
    <w:rsid w:val="008C75E4"/>
    <w:rsid w:val="008E2837"/>
    <w:rsid w:val="008F6B58"/>
    <w:rsid w:val="0090282C"/>
    <w:rsid w:val="00906D0C"/>
    <w:rsid w:val="009317A1"/>
    <w:rsid w:val="00934B34"/>
    <w:rsid w:val="00965DC2"/>
    <w:rsid w:val="00973B0D"/>
    <w:rsid w:val="009825FF"/>
    <w:rsid w:val="00985097"/>
    <w:rsid w:val="009C45C6"/>
    <w:rsid w:val="009C4BCF"/>
    <w:rsid w:val="009C7F61"/>
    <w:rsid w:val="009E6A8B"/>
    <w:rsid w:val="00A23562"/>
    <w:rsid w:val="00A40070"/>
    <w:rsid w:val="00A42E82"/>
    <w:rsid w:val="00A46EE9"/>
    <w:rsid w:val="00A55E83"/>
    <w:rsid w:val="00A579BB"/>
    <w:rsid w:val="00A63D55"/>
    <w:rsid w:val="00A8441B"/>
    <w:rsid w:val="00A84DCA"/>
    <w:rsid w:val="00A85CA6"/>
    <w:rsid w:val="00A9088C"/>
    <w:rsid w:val="00A95D89"/>
    <w:rsid w:val="00AB3243"/>
    <w:rsid w:val="00AB5232"/>
    <w:rsid w:val="00B14DDC"/>
    <w:rsid w:val="00B30A5E"/>
    <w:rsid w:val="00B31505"/>
    <w:rsid w:val="00B43A46"/>
    <w:rsid w:val="00B44639"/>
    <w:rsid w:val="00B6269C"/>
    <w:rsid w:val="00B74C73"/>
    <w:rsid w:val="00B93EB5"/>
    <w:rsid w:val="00B960AD"/>
    <w:rsid w:val="00B96F5A"/>
    <w:rsid w:val="00BA2247"/>
    <w:rsid w:val="00BA5D97"/>
    <w:rsid w:val="00BA6B19"/>
    <w:rsid w:val="00BB1C52"/>
    <w:rsid w:val="00BB259F"/>
    <w:rsid w:val="00BB2A50"/>
    <w:rsid w:val="00BC1E48"/>
    <w:rsid w:val="00BD3F03"/>
    <w:rsid w:val="00C0704D"/>
    <w:rsid w:val="00C24A51"/>
    <w:rsid w:val="00C25722"/>
    <w:rsid w:val="00C50517"/>
    <w:rsid w:val="00C618DB"/>
    <w:rsid w:val="00C71761"/>
    <w:rsid w:val="00C87D3A"/>
    <w:rsid w:val="00C93384"/>
    <w:rsid w:val="00C972B4"/>
    <w:rsid w:val="00CA28BA"/>
    <w:rsid w:val="00CB6153"/>
    <w:rsid w:val="00CD38B1"/>
    <w:rsid w:val="00D1063F"/>
    <w:rsid w:val="00D11007"/>
    <w:rsid w:val="00D1420C"/>
    <w:rsid w:val="00D23470"/>
    <w:rsid w:val="00D2449B"/>
    <w:rsid w:val="00D37D85"/>
    <w:rsid w:val="00D53DFE"/>
    <w:rsid w:val="00D54384"/>
    <w:rsid w:val="00D54E67"/>
    <w:rsid w:val="00D54F48"/>
    <w:rsid w:val="00D632BB"/>
    <w:rsid w:val="00D831EF"/>
    <w:rsid w:val="00D83D03"/>
    <w:rsid w:val="00D9608A"/>
    <w:rsid w:val="00D97AA3"/>
    <w:rsid w:val="00DA27B6"/>
    <w:rsid w:val="00DC3C8A"/>
    <w:rsid w:val="00DD62F6"/>
    <w:rsid w:val="00DD7E97"/>
    <w:rsid w:val="00DF42DA"/>
    <w:rsid w:val="00E03103"/>
    <w:rsid w:val="00E03AFD"/>
    <w:rsid w:val="00E0485E"/>
    <w:rsid w:val="00E23FB0"/>
    <w:rsid w:val="00E46243"/>
    <w:rsid w:val="00E578D3"/>
    <w:rsid w:val="00E66534"/>
    <w:rsid w:val="00E719D1"/>
    <w:rsid w:val="00E71A35"/>
    <w:rsid w:val="00E72F6C"/>
    <w:rsid w:val="00E80113"/>
    <w:rsid w:val="00EA09F9"/>
    <w:rsid w:val="00EA1673"/>
    <w:rsid w:val="00EA4CFA"/>
    <w:rsid w:val="00EB3311"/>
    <w:rsid w:val="00EB7AEA"/>
    <w:rsid w:val="00EB7D74"/>
    <w:rsid w:val="00EC23C7"/>
    <w:rsid w:val="00ED00B7"/>
    <w:rsid w:val="00ED3330"/>
    <w:rsid w:val="00EF1341"/>
    <w:rsid w:val="00EF44E6"/>
    <w:rsid w:val="00F055D3"/>
    <w:rsid w:val="00F16D0F"/>
    <w:rsid w:val="00F32789"/>
    <w:rsid w:val="00F71D53"/>
    <w:rsid w:val="00F731F5"/>
    <w:rsid w:val="00F75F59"/>
    <w:rsid w:val="00FB2AC3"/>
    <w:rsid w:val="00FC6A11"/>
    <w:rsid w:val="00FC77EC"/>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1B45F"/>
  <w15:docId w15:val="{FF9FDADB-8B67-4EEF-8316-B8EFF640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styleId="CommentReference">
    <w:name w:val="annotation reference"/>
    <w:basedOn w:val="DefaultParagraphFont"/>
    <w:uiPriority w:val="99"/>
    <w:semiHidden/>
    <w:unhideWhenUsed/>
    <w:rsid w:val="007D154C"/>
    <w:rPr>
      <w:sz w:val="16"/>
      <w:szCs w:val="16"/>
    </w:rPr>
  </w:style>
  <w:style w:type="paragraph" w:styleId="CommentText">
    <w:name w:val="annotation text"/>
    <w:basedOn w:val="Normal"/>
    <w:link w:val="CommentTextChar"/>
    <w:uiPriority w:val="99"/>
    <w:semiHidden/>
    <w:unhideWhenUsed/>
    <w:rsid w:val="007D154C"/>
    <w:rPr>
      <w:sz w:val="20"/>
    </w:rPr>
  </w:style>
  <w:style w:type="character" w:customStyle="1" w:styleId="CommentTextChar">
    <w:name w:val="Comment Text Char"/>
    <w:basedOn w:val="DefaultParagraphFont"/>
    <w:link w:val="CommentText"/>
    <w:uiPriority w:val="99"/>
    <w:semiHidden/>
    <w:rsid w:val="007D154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D154C"/>
    <w:rPr>
      <w:b/>
      <w:bCs/>
    </w:rPr>
  </w:style>
  <w:style w:type="character" w:customStyle="1" w:styleId="CommentSubjectChar">
    <w:name w:val="Comment Subject Char"/>
    <w:basedOn w:val="CommentTextChar"/>
    <w:link w:val="CommentSubject"/>
    <w:uiPriority w:val="99"/>
    <w:semiHidden/>
    <w:rsid w:val="007D154C"/>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F63D4-4050-4FD2-80E2-B02F27539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Tara Thompson</cp:lastModifiedBy>
  <cp:revision>2</cp:revision>
  <cp:lastPrinted>2021-04-01T15:20:00Z</cp:lastPrinted>
  <dcterms:created xsi:type="dcterms:W3CDTF">2021-04-01T15:30:00Z</dcterms:created>
  <dcterms:modified xsi:type="dcterms:W3CDTF">2021-04-01T15:30:00Z</dcterms:modified>
</cp:coreProperties>
</file>