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75"/>
        <w:gridCol w:w="425"/>
        <w:gridCol w:w="233"/>
        <w:gridCol w:w="197"/>
        <w:gridCol w:w="1030"/>
        <w:gridCol w:w="1030"/>
        <w:gridCol w:w="519"/>
        <w:gridCol w:w="579"/>
        <w:gridCol w:w="1030"/>
        <w:gridCol w:w="1030"/>
        <w:gridCol w:w="1031"/>
      </w:tblGrid>
      <w:tr w:rsidR="004A5EA9" w:rsidRPr="00D2449B" w14:paraId="1C484A5B" w14:textId="77777777" w:rsidTr="000A7CF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65A2BA0"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4936A6" w:rsidRPr="00D2449B" w14:paraId="106C75D2" w14:textId="77777777" w:rsidTr="000A7CF7">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C594580" w14:textId="77777777" w:rsidR="004936A6" w:rsidRPr="00D2449B" w:rsidRDefault="004936A6"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7CBFB12" w14:textId="77777777" w:rsidR="004936A6" w:rsidRPr="00D2449B" w:rsidRDefault="004936A6"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76BA486" w14:textId="77777777" w:rsidR="004936A6" w:rsidRPr="00D2449B" w:rsidRDefault="004936A6" w:rsidP="00D2449B">
            <w:pPr>
              <w:jc w:val="center"/>
              <w:rPr>
                <w:rFonts w:ascii="Calibri" w:hAnsi="Calibri"/>
                <w:b/>
                <w:szCs w:val="22"/>
              </w:rPr>
            </w:pP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793915A" w14:textId="77777777" w:rsidR="004936A6" w:rsidRPr="00D2449B" w:rsidRDefault="004936A6" w:rsidP="00D2449B">
            <w:pPr>
              <w:jc w:val="center"/>
              <w:rPr>
                <w:rFonts w:ascii="Calibri" w:hAnsi="Calibri"/>
                <w:b/>
                <w:szCs w:val="22"/>
              </w:rPr>
            </w:pPr>
            <w:r>
              <w:rPr>
                <w:rFonts w:ascii="Calibri" w:hAnsi="Calibri"/>
                <w:b/>
                <w:szCs w:val="22"/>
              </w:rPr>
              <w:t>Date:</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33C2062" w14:textId="77777777" w:rsidR="004936A6" w:rsidRPr="00D2449B" w:rsidRDefault="004936A6" w:rsidP="00D2449B">
            <w:pPr>
              <w:jc w:val="center"/>
              <w:rPr>
                <w:rFonts w:ascii="Calibri" w:hAnsi="Calibri"/>
                <w:b/>
                <w:szCs w:val="22"/>
              </w:rPr>
            </w:pPr>
          </w:p>
        </w:tc>
        <w:tc>
          <w:tcPr>
            <w:tcW w:w="10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4B31EA7" w14:textId="77777777" w:rsidR="004936A6" w:rsidRPr="00D2449B" w:rsidRDefault="004936A6"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6ABB859" w14:textId="77777777" w:rsidR="004936A6" w:rsidRPr="00D2449B" w:rsidRDefault="004936A6" w:rsidP="00D2449B">
            <w:pPr>
              <w:jc w:val="center"/>
              <w:rPr>
                <w:rFonts w:ascii="Calibri" w:hAnsi="Calibri"/>
                <w:b/>
                <w:szCs w:val="22"/>
              </w:rPr>
            </w:pP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4CBF358" w14:textId="77777777" w:rsidR="004936A6" w:rsidRPr="00D2449B" w:rsidRDefault="004936A6"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F43359C" w14:textId="77777777" w:rsidR="004936A6" w:rsidRPr="00D2449B" w:rsidRDefault="004936A6" w:rsidP="00D2449B">
            <w:pPr>
              <w:jc w:val="center"/>
              <w:rPr>
                <w:rFonts w:ascii="Calibri" w:hAnsi="Calibri"/>
                <w:b/>
                <w:szCs w:val="22"/>
              </w:rPr>
            </w:pPr>
          </w:p>
        </w:tc>
      </w:tr>
      <w:tr w:rsidR="004A5EA9" w:rsidRPr="00D2449B" w14:paraId="4B06CE0A" w14:textId="77777777" w:rsidTr="000A7CF7">
        <w:trPr>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BF0AC18" w14:textId="77777777" w:rsidR="004A5EA9" w:rsidRPr="00D2449B" w:rsidRDefault="004A5EA9" w:rsidP="004A5EA9">
            <w:pPr>
              <w:jc w:val="center"/>
              <w:rPr>
                <w:rFonts w:ascii="Calibri" w:hAnsi="Calibri"/>
                <w:b/>
                <w:szCs w:val="22"/>
              </w:rPr>
            </w:pPr>
          </w:p>
        </w:tc>
      </w:tr>
      <w:tr w:rsidR="004A5EA9" w:rsidRPr="00D2449B" w14:paraId="6FAB7C4C" w14:textId="77777777" w:rsidTr="000A7CF7">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F1B2DBF" w14:textId="77777777" w:rsidR="004A5EA9" w:rsidRPr="00D2449B" w:rsidRDefault="004A5EA9">
            <w:pPr>
              <w:rPr>
                <w:rFonts w:ascii="Calibri" w:hAnsi="Calibri"/>
                <w:b/>
                <w:szCs w:val="22"/>
              </w:rPr>
            </w:pPr>
            <w:r w:rsidRPr="00D2449B">
              <w:rPr>
                <w:rFonts w:ascii="Calibri" w:hAnsi="Calibri"/>
                <w:b/>
                <w:szCs w:val="22"/>
              </w:rPr>
              <w:t>Application Ref:</w:t>
            </w:r>
          </w:p>
        </w:tc>
        <w:tc>
          <w:tcPr>
            <w:tcW w:w="3434"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0B6E99B" w14:textId="7300895F" w:rsidR="004A5EA9" w:rsidRPr="00250879" w:rsidRDefault="004A5EA9" w:rsidP="00502884">
            <w:pPr>
              <w:rPr>
                <w:rFonts w:ascii="Calibri" w:hAnsi="Calibri"/>
                <w:color w:val="548DD4" w:themeColor="text2" w:themeTint="99"/>
                <w:szCs w:val="22"/>
              </w:rPr>
            </w:pPr>
            <w:r w:rsidRPr="002C6277">
              <w:rPr>
                <w:rFonts w:ascii="Calibri" w:hAnsi="Calibri"/>
                <w:szCs w:val="22"/>
              </w:rPr>
              <w:t>3/20</w:t>
            </w:r>
            <w:r w:rsidR="001442C1">
              <w:rPr>
                <w:rFonts w:ascii="Calibri" w:hAnsi="Calibri"/>
                <w:szCs w:val="22"/>
              </w:rPr>
              <w:t>21</w:t>
            </w:r>
            <w:r w:rsidR="00C0704D">
              <w:rPr>
                <w:rFonts w:ascii="Calibri" w:hAnsi="Calibri"/>
                <w:szCs w:val="22"/>
              </w:rPr>
              <w:t>/</w:t>
            </w:r>
            <w:r w:rsidR="00502884">
              <w:rPr>
                <w:rFonts w:ascii="Calibri" w:hAnsi="Calibri"/>
                <w:szCs w:val="22"/>
              </w:rPr>
              <w:t>0</w:t>
            </w:r>
            <w:r w:rsidR="001442C1">
              <w:rPr>
                <w:rFonts w:ascii="Calibri" w:hAnsi="Calibri"/>
                <w:szCs w:val="22"/>
              </w:rPr>
              <w:t>168</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42CA464"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2EC077BF" wp14:editId="28BEB0EE">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D2449B" w14:paraId="5B7B9A31" w14:textId="77777777" w:rsidTr="000A7CF7">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0CC6613" w14:textId="77777777" w:rsidR="004A5EA9" w:rsidRPr="00C0704D" w:rsidRDefault="004A5EA9">
            <w:pPr>
              <w:rPr>
                <w:rFonts w:ascii="Calibri" w:hAnsi="Calibri"/>
                <w:b/>
                <w:szCs w:val="22"/>
              </w:rPr>
            </w:pPr>
            <w:r w:rsidRPr="00C0704D">
              <w:rPr>
                <w:rFonts w:ascii="Calibri" w:hAnsi="Calibri"/>
                <w:b/>
                <w:szCs w:val="22"/>
              </w:rPr>
              <w:t>Date Inspected:</w:t>
            </w:r>
          </w:p>
        </w:tc>
        <w:tc>
          <w:tcPr>
            <w:tcW w:w="3434"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C74A11F" w14:textId="1B24B6B8" w:rsidR="004A5EA9" w:rsidRPr="00C0704D" w:rsidRDefault="001442C1" w:rsidP="002C6277">
            <w:pP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560146" w14:textId="77777777" w:rsidR="004A5EA9" w:rsidRPr="00D2449B" w:rsidRDefault="004A5EA9">
            <w:pPr>
              <w:rPr>
                <w:rFonts w:ascii="Calibri" w:hAnsi="Calibri"/>
                <w:szCs w:val="22"/>
              </w:rPr>
            </w:pPr>
          </w:p>
        </w:tc>
      </w:tr>
      <w:tr w:rsidR="004A5EA9" w:rsidRPr="00D2449B" w14:paraId="1E6AC2F8" w14:textId="77777777" w:rsidTr="000A7CF7">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FD739BF"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434"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ECF218F" w14:textId="77777777" w:rsidR="004A5EA9" w:rsidRPr="00250879" w:rsidRDefault="00502884" w:rsidP="00811771">
            <w:pPr>
              <w:rPr>
                <w:rFonts w:ascii="Calibri" w:hAnsi="Calibri"/>
                <w:color w:val="548DD4" w:themeColor="text2" w:themeTint="99"/>
                <w:szCs w:val="22"/>
              </w:rPr>
            </w:pPr>
            <w:r w:rsidRPr="00502884">
              <w:rPr>
                <w:rFonts w:ascii="Calibri" w:hAnsi="Calibri"/>
                <w:szCs w:val="22"/>
              </w:rPr>
              <w:t>SK</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B476E9A" w14:textId="77777777" w:rsidR="004A5EA9" w:rsidRPr="00D2449B" w:rsidRDefault="004A5EA9">
            <w:pPr>
              <w:rPr>
                <w:rFonts w:ascii="Calibri" w:hAnsi="Calibri"/>
                <w:szCs w:val="22"/>
              </w:rPr>
            </w:pPr>
          </w:p>
        </w:tc>
      </w:tr>
      <w:tr w:rsidR="004A5EA9" w:rsidRPr="00D2449B" w14:paraId="76527DB6" w14:textId="77777777" w:rsidTr="000A7CF7">
        <w:trPr>
          <w:jc w:val="center"/>
        </w:trPr>
        <w:tc>
          <w:tcPr>
            <w:tcW w:w="5669"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0C66057"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56A9E94" w14:textId="179E69AE" w:rsidR="004A5EA9" w:rsidRPr="00D2449B" w:rsidRDefault="00037D1A" w:rsidP="002A01CF">
            <w:pPr>
              <w:jc w:val="center"/>
              <w:rPr>
                <w:rFonts w:ascii="Calibri" w:hAnsi="Calibri"/>
                <w:b/>
                <w:szCs w:val="22"/>
              </w:rPr>
            </w:pPr>
            <w:r>
              <w:rPr>
                <w:rFonts w:ascii="Calibri" w:hAnsi="Calibri"/>
                <w:b/>
                <w:szCs w:val="22"/>
              </w:rPr>
              <w:t>APPROVAL</w:t>
            </w:r>
          </w:p>
        </w:tc>
      </w:tr>
      <w:tr w:rsidR="004A5EA9" w:rsidRPr="00D2449B" w14:paraId="03F7C56F" w14:textId="77777777" w:rsidTr="000A7CF7">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5ADB4A3"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151ECA40" w14:textId="77777777" w:rsidTr="000A7CF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35DDC3C"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D6CA61" w14:textId="56929976" w:rsidR="004A5EA9" w:rsidRPr="002C6277" w:rsidRDefault="001442C1">
            <w:pPr>
              <w:rPr>
                <w:rFonts w:ascii="Calibri" w:hAnsi="Calibri"/>
                <w:szCs w:val="22"/>
              </w:rPr>
            </w:pPr>
            <w:r w:rsidRPr="001442C1">
              <w:rPr>
                <w:rFonts w:ascii="Calibri" w:hAnsi="Calibri"/>
                <w:szCs w:val="22"/>
              </w:rPr>
              <w:t>Amendment to planning permission 3/2020/0072 to allow brick to be used as an external finish, and to allow bi-fold doors to the front of the garage.</w:t>
            </w:r>
          </w:p>
        </w:tc>
      </w:tr>
      <w:tr w:rsidR="002A01CF" w:rsidRPr="00D2449B" w14:paraId="0CCC52FC" w14:textId="77777777" w:rsidTr="000A7CF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941B903"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9639808" w14:textId="77777777" w:rsidR="002A01CF" w:rsidRPr="002C6277" w:rsidRDefault="00502884" w:rsidP="00A42E82">
            <w:pPr>
              <w:rPr>
                <w:rFonts w:ascii="Calibri" w:hAnsi="Calibri"/>
                <w:szCs w:val="22"/>
              </w:rPr>
            </w:pPr>
            <w:r w:rsidRPr="00502884">
              <w:rPr>
                <w:rFonts w:ascii="Calibri" w:hAnsi="Calibri"/>
                <w:szCs w:val="22"/>
              </w:rPr>
              <w:t xml:space="preserve">21 Paris </w:t>
            </w:r>
            <w:proofErr w:type="spellStart"/>
            <w:r w:rsidRPr="00502884">
              <w:rPr>
                <w:rFonts w:ascii="Calibri" w:hAnsi="Calibri"/>
                <w:szCs w:val="22"/>
              </w:rPr>
              <w:t>Ramsgreave</w:t>
            </w:r>
            <w:proofErr w:type="spellEnd"/>
            <w:r w:rsidRPr="00502884">
              <w:rPr>
                <w:rFonts w:ascii="Calibri" w:hAnsi="Calibri"/>
                <w:szCs w:val="22"/>
              </w:rPr>
              <w:t xml:space="preserve"> BB1 9BJ</w:t>
            </w:r>
          </w:p>
        </w:tc>
      </w:tr>
      <w:tr w:rsidR="00A95D89" w:rsidRPr="00D2449B" w14:paraId="0EBB2111" w14:textId="77777777" w:rsidTr="000A7CF7">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15984C7D"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2DAB860E" w14:textId="77777777" w:rsidTr="000A7CF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BF051DB"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811FBE"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1C0B1977" w14:textId="77777777" w:rsidTr="000A7CF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FC3AA05" w14:textId="4793C0D7" w:rsidR="002A01CF" w:rsidRDefault="00B05F81">
            <w:pPr>
              <w:rPr>
                <w:rFonts w:ascii="Calibri" w:hAnsi="Calibri"/>
                <w:szCs w:val="22"/>
              </w:rPr>
            </w:pPr>
            <w:proofErr w:type="spellStart"/>
            <w:r>
              <w:rPr>
                <w:rFonts w:ascii="Calibri" w:hAnsi="Calibri"/>
                <w:szCs w:val="22"/>
              </w:rPr>
              <w:t>Ramsgreave</w:t>
            </w:r>
            <w:proofErr w:type="spellEnd"/>
            <w:r>
              <w:rPr>
                <w:rFonts w:ascii="Calibri" w:hAnsi="Calibri"/>
                <w:szCs w:val="22"/>
              </w:rPr>
              <w:t xml:space="preserve"> Parish Council have objected to the proposal on the following grounds:</w:t>
            </w:r>
          </w:p>
          <w:p w14:paraId="3FA145AF" w14:textId="77777777" w:rsidR="00B05F81" w:rsidRDefault="00B05F81">
            <w:pPr>
              <w:rPr>
                <w:rFonts w:ascii="Calibri" w:hAnsi="Calibri"/>
                <w:b/>
                <w:szCs w:val="22"/>
              </w:rPr>
            </w:pPr>
          </w:p>
          <w:p w14:paraId="71839DE8" w14:textId="2428ABDC" w:rsidR="00B05F81" w:rsidRPr="00B05F81" w:rsidRDefault="00B05F81" w:rsidP="00B05F81">
            <w:pPr>
              <w:pStyle w:val="ListParagraph"/>
              <w:numPr>
                <w:ilvl w:val="0"/>
                <w:numId w:val="4"/>
              </w:numPr>
              <w:rPr>
                <w:rFonts w:ascii="Calibri" w:hAnsi="Calibri"/>
                <w:bCs/>
                <w:szCs w:val="22"/>
              </w:rPr>
            </w:pPr>
            <w:r w:rsidRPr="00B05F81">
              <w:rPr>
                <w:rFonts w:ascii="Calibri" w:hAnsi="Calibri"/>
                <w:bCs/>
                <w:szCs w:val="22"/>
              </w:rPr>
              <w:t>It gives no reason for replacing the garage doors with 'bi-fold doors' which are what you would normally have as patio doors. It looks like the garage is becoming a living room whilst still being labelled a garage. The front elevation now clearly looks like a living room rather than a garage.</w:t>
            </w:r>
          </w:p>
          <w:p w14:paraId="614DBD72" w14:textId="77777777" w:rsidR="00B05F81" w:rsidRPr="00B05F81" w:rsidRDefault="00B05F81" w:rsidP="00B05F81">
            <w:pPr>
              <w:pStyle w:val="ListParagraph"/>
              <w:rPr>
                <w:rFonts w:ascii="Calibri" w:hAnsi="Calibri"/>
                <w:bCs/>
                <w:szCs w:val="22"/>
              </w:rPr>
            </w:pPr>
          </w:p>
          <w:p w14:paraId="7E69BB77" w14:textId="55BA7F17" w:rsidR="00B05F81" w:rsidRPr="00B05F81" w:rsidRDefault="00B05F81" w:rsidP="00B05F81">
            <w:pPr>
              <w:pStyle w:val="ListParagraph"/>
              <w:numPr>
                <w:ilvl w:val="0"/>
                <w:numId w:val="4"/>
              </w:numPr>
              <w:rPr>
                <w:rFonts w:ascii="Calibri" w:hAnsi="Calibri"/>
                <w:bCs/>
                <w:szCs w:val="22"/>
              </w:rPr>
            </w:pPr>
            <w:r w:rsidRPr="00B05F81">
              <w:rPr>
                <w:rFonts w:ascii="Calibri" w:hAnsi="Calibri"/>
                <w:bCs/>
                <w:szCs w:val="22"/>
              </w:rPr>
              <w:t>The plans also increase the number of bedrooms from 4 to 6 without making any reference to this change.</w:t>
            </w:r>
          </w:p>
          <w:p w14:paraId="3949CA81" w14:textId="77777777" w:rsidR="00B05F81" w:rsidRPr="00B05F81" w:rsidRDefault="00B05F81" w:rsidP="00B05F81">
            <w:pPr>
              <w:pStyle w:val="ListParagraph"/>
              <w:rPr>
                <w:rFonts w:ascii="Calibri" w:hAnsi="Calibri"/>
                <w:bCs/>
                <w:szCs w:val="22"/>
              </w:rPr>
            </w:pPr>
          </w:p>
          <w:p w14:paraId="5EEA7D85" w14:textId="6FA382CB" w:rsidR="00B05F81" w:rsidRPr="00B05F81" w:rsidRDefault="00B05F81" w:rsidP="00B05F81">
            <w:pPr>
              <w:pStyle w:val="ListParagraph"/>
              <w:numPr>
                <w:ilvl w:val="0"/>
                <w:numId w:val="4"/>
              </w:numPr>
              <w:rPr>
                <w:rFonts w:ascii="Calibri" w:hAnsi="Calibri"/>
                <w:bCs/>
                <w:szCs w:val="22"/>
              </w:rPr>
            </w:pPr>
            <w:r w:rsidRPr="00B05F81">
              <w:rPr>
                <w:rFonts w:ascii="Calibri" w:hAnsi="Calibri"/>
                <w:bCs/>
                <w:szCs w:val="22"/>
              </w:rPr>
              <w:t>The render requires changing to brick because of requests from 'neighbouring people'. Nobody on Paris has requested this.  The front will already look different to what was approved on the first set of plans and it looks like significant changes are being made under the guise of these variations.</w:t>
            </w:r>
          </w:p>
          <w:p w14:paraId="64DE3C2B" w14:textId="77777777" w:rsidR="00B05F81" w:rsidRPr="00B05F81" w:rsidRDefault="00B05F81" w:rsidP="00B05F81">
            <w:pPr>
              <w:pStyle w:val="ListParagraph"/>
              <w:rPr>
                <w:rFonts w:ascii="Calibri" w:hAnsi="Calibri"/>
                <w:bCs/>
                <w:szCs w:val="22"/>
              </w:rPr>
            </w:pPr>
          </w:p>
          <w:p w14:paraId="48F4C46F" w14:textId="77777777" w:rsidR="00B05F81" w:rsidRPr="00B05F81" w:rsidRDefault="00B05F81" w:rsidP="00B05F81">
            <w:pPr>
              <w:pStyle w:val="ListParagraph"/>
              <w:numPr>
                <w:ilvl w:val="0"/>
                <w:numId w:val="4"/>
              </w:numPr>
              <w:rPr>
                <w:rFonts w:ascii="Calibri" w:hAnsi="Calibri"/>
                <w:bCs/>
                <w:szCs w:val="22"/>
              </w:rPr>
            </w:pPr>
            <w:r w:rsidRPr="00B05F81">
              <w:rPr>
                <w:rFonts w:ascii="Calibri" w:hAnsi="Calibri"/>
                <w:bCs/>
                <w:szCs w:val="22"/>
              </w:rPr>
              <w:t xml:space="preserve">As an additional point of </w:t>
            </w:r>
            <w:proofErr w:type="gramStart"/>
            <w:r w:rsidRPr="00B05F81">
              <w:rPr>
                <w:rFonts w:ascii="Calibri" w:hAnsi="Calibri"/>
                <w:bCs/>
                <w:szCs w:val="22"/>
              </w:rPr>
              <w:t>interest</w:t>
            </w:r>
            <w:proofErr w:type="gramEnd"/>
            <w:r w:rsidRPr="00B05F81">
              <w:rPr>
                <w:rFonts w:ascii="Calibri" w:hAnsi="Calibri"/>
                <w:bCs/>
                <w:szCs w:val="22"/>
              </w:rPr>
              <w:t xml:space="preserve"> the local residents have had to have the fire brigade out to the builders on site who are burning rubbish rather than skipping it.</w:t>
            </w:r>
          </w:p>
          <w:p w14:paraId="28428C3F" w14:textId="6EDDAAF7" w:rsidR="00B05F81" w:rsidRPr="00B05F81" w:rsidRDefault="00B05F81" w:rsidP="00B05F81">
            <w:pPr>
              <w:pStyle w:val="ListParagraph"/>
              <w:rPr>
                <w:rFonts w:ascii="Calibri" w:hAnsi="Calibri"/>
                <w:b/>
                <w:szCs w:val="22"/>
              </w:rPr>
            </w:pPr>
          </w:p>
        </w:tc>
      </w:tr>
      <w:tr w:rsidR="00C618DB" w:rsidRPr="00D2449B" w14:paraId="5E441044" w14:textId="77777777" w:rsidTr="000A7CF7">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0DCB621" w14:textId="77777777" w:rsidR="00C618DB" w:rsidRPr="00D2449B" w:rsidRDefault="00C618DB">
            <w:pPr>
              <w:rPr>
                <w:rFonts w:ascii="Calibri" w:hAnsi="Calibri"/>
                <w:bCs/>
                <w:szCs w:val="22"/>
              </w:rPr>
            </w:pPr>
          </w:p>
        </w:tc>
      </w:tr>
      <w:tr w:rsidR="00C618DB" w:rsidRPr="00D2449B" w14:paraId="01D724EA" w14:textId="77777777" w:rsidTr="000A7CF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430D957"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10EDA3E"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24C2E498" w14:textId="77777777" w:rsidTr="000A7CF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AFD4D0" w14:textId="64BC1CF4" w:rsidR="002A01CF" w:rsidRPr="00D2449B" w:rsidRDefault="00B05F81">
            <w:pPr>
              <w:rPr>
                <w:rFonts w:ascii="Calibri" w:hAnsi="Calibri"/>
                <w:b/>
                <w:szCs w:val="22"/>
              </w:rPr>
            </w:pPr>
            <w:r>
              <w:rPr>
                <w:rFonts w:ascii="Calibri" w:hAnsi="Calibri"/>
                <w:b/>
                <w:szCs w:val="22"/>
              </w:rPr>
              <w:t>N/A:</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584050F" w14:textId="77777777" w:rsidR="002A01CF" w:rsidRPr="00D2449B" w:rsidRDefault="002A01CF">
            <w:pPr>
              <w:rPr>
                <w:rFonts w:ascii="Calibri" w:hAnsi="Calibri"/>
                <w:b/>
                <w:szCs w:val="22"/>
              </w:rPr>
            </w:pPr>
          </w:p>
        </w:tc>
      </w:tr>
      <w:tr w:rsidR="00C0704D" w:rsidRPr="00D2449B" w14:paraId="1C25B34A" w14:textId="77777777" w:rsidTr="000A7CF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3C87462" w14:textId="06831D26" w:rsidR="00C0704D" w:rsidRPr="00C0704D" w:rsidRDefault="00B05F81" w:rsidP="001028A4">
            <w:pPr>
              <w:rPr>
                <w:rFonts w:ascii="Calibri" w:hAnsi="Calibri"/>
                <w:szCs w:val="22"/>
              </w:rPr>
            </w:pPr>
            <w:r>
              <w:rPr>
                <w:rFonts w:ascii="Calibri" w:hAnsi="Calibri"/>
                <w:szCs w:val="22"/>
              </w:rPr>
              <w:t>N/A</w:t>
            </w:r>
          </w:p>
        </w:tc>
      </w:tr>
      <w:tr w:rsidR="00C0704D" w:rsidRPr="00D2449B" w14:paraId="13CD56B3" w14:textId="77777777" w:rsidTr="000A7CF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D5BCFA2"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6396B11"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1C3228F6" w14:textId="77777777" w:rsidTr="000A7CF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783DDAE" w14:textId="6EE4FCB3" w:rsidR="00C0704D" w:rsidRPr="001028A4" w:rsidRDefault="00B05F81" w:rsidP="00692B60">
            <w:pPr>
              <w:rPr>
                <w:rFonts w:ascii="Calibri" w:hAnsi="Calibri"/>
                <w:szCs w:val="22"/>
              </w:rPr>
            </w:pPr>
            <w:r>
              <w:rPr>
                <w:rFonts w:ascii="Calibri" w:hAnsi="Calibri"/>
                <w:szCs w:val="22"/>
              </w:rPr>
              <w:t>Six</w:t>
            </w:r>
            <w:r w:rsidR="001028A4" w:rsidRPr="001028A4">
              <w:rPr>
                <w:rFonts w:ascii="Calibri" w:hAnsi="Calibri"/>
                <w:szCs w:val="22"/>
              </w:rPr>
              <w:t xml:space="preserve"> letters of representation have been received objecting on the following grounds:</w:t>
            </w:r>
          </w:p>
          <w:p w14:paraId="28DC2F15" w14:textId="77777777" w:rsidR="001028A4" w:rsidRDefault="001028A4" w:rsidP="00692B60">
            <w:pPr>
              <w:rPr>
                <w:rFonts w:ascii="Calibri" w:hAnsi="Calibri"/>
                <w:color w:val="FF0000"/>
                <w:szCs w:val="22"/>
              </w:rPr>
            </w:pPr>
          </w:p>
          <w:p w14:paraId="22070E6D" w14:textId="725BCC56" w:rsidR="001028A4" w:rsidRDefault="00B05F81" w:rsidP="001028A4">
            <w:pPr>
              <w:pStyle w:val="ListParagraph"/>
              <w:numPr>
                <w:ilvl w:val="0"/>
                <w:numId w:val="3"/>
              </w:numPr>
              <w:rPr>
                <w:rFonts w:ascii="Calibri" w:hAnsi="Calibri"/>
                <w:szCs w:val="22"/>
              </w:rPr>
            </w:pPr>
            <w:r>
              <w:rPr>
                <w:rFonts w:ascii="Calibri" w:hAnsi="Calibri"/>
                <w:szCs w:val="22"/>
              </w:rPr>
              <w:t>The number of bedrooms is excessive and out of keeping with the area</w:t>
            </w:r>
          </w:p>
          <w:p w14:paraId="46BAF747" w14:textId="1A01CF05" w:rsidR="00B05F81" w:rsidRDefault="00B05F81" w:rsidP="001028A4">
            <w:pPr>
              <w:pStyle w:val="ListParagraph"/>
              <w:numPr>
                <w:ilvl w:val="0"/>
                <w:numId w:val="3"/>
              </w:numPr>
              <w:rPr>
                <w:rFonts w:ascii="Calibri" w:hAnsi="Calibri"/>
                <w:szCs w:val="22"/>
              </w:rPr>
            </w:pPr>
            <w:r>
              <w:rPr>
                <w:rFonts w:ascii="Calibri" w:hAnsi="Calibri"/>
                <w:szCs w:val="22"/>
              </w:rPr>
              <w:t>Bi-fold doors will preclude the ability for the garage to be used for parking</w:t>
            </w:r>
          </w:p>
          <w:p w14:paraId="5A30B7A3" w14:textId="7CA8105F" w:rsidR="00B05F81" w:rsidRDefault="00B05F81" w:rsidP="001028A4">
            <w:pPr>
              <w:pStyle w:val="ListParagraph"/>
              <w:numPr>
                <w:ilvl w:val="0"/>
                <w:numId w:val="3"/>
              </w:numPr>
              <w:rPr>
                <w:rFonts w:ascii="Calibri" w:hAnsi="Calibri"/>
                <w:szCs w:val="22"/>
              </w:rPr>
            </w:pPr>
            <w:r>
              <w:rPr>
                <w:rFonts w:ascii="Calibri" w:hAnsi="Calibri"/>
                <w:szCs w:val="22"/>
              </w:rPr>
              <w:t>Increase in traffic</w:t>
            </w:r>
          </w:p>
          <w:p w14:paraId="5688F82F" w14:textId="467E5850" w:rsidR="00B05F81" w:rsidRDefault="00B05F81" w:rsidP="001028A4">
            <w:pPr>
              <w:pStyle w:val="ListParagraph"/>
              <w:numPr>
                <w:ilvl w:val="0"/>
                <w:numId w:val="3"/>
              </w:numPr>
              <w:rPr>
                <w:rFonts w:ascii="Calibri" w:hAnsi="Calibri"/>
                <w:szCs w:val="22"/>
              </w:rPr>
            </w:pPr>
            <w:r>
              <w:rPr>
                <w:rFonts w:ascii="Calibri" w:hAnsi="Calibri"/>
                <w:szCs w:val="22"/>
              </w:rPr>
              <w:t>Concerns in relation to number of cars parked at the dwelling</w:t>
            </w:r>
          </w:p>
          <w:p w14:paraId="71E93F66" w14:textId="77777777" w:rsidR="001028A4" w:rsidRPr="00C0704D" w:rsidRDefault="001028A4" w:rsidP="00B05F81">
            <w:pPr>
              <w:pStyle w:val="ListParagraph"/>
              <w:rPr>
                <w:rFonts w:ascii="Calibri" w:hAnsi="Calibri"/>
                <w:szCs w:val="22"/>
              </w:rPr>
            </w:pPr>
          </w:p>
        </w:tc>
      </w:tr>
      <w:tr w:rsidR="00C0704D" w:rsidRPr="00D2449B" w14:paraId="5F0CB360" w14:textId="77777777" w:rsidTr="000A7CF7">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4B5A376A" w14:textId="77777777" w:rsidR="00C0704D" w:rsidRPr="00D2449B" w:rsidRDefault="00C0704D">
            <w:pPr>
              <w:rPr>
                <w:rFonts w:ascii="Calibri" w:hAnsi="Calibri"/>
                <w:color w:val="FF0000"/>
                <w:szCs w:val="22"/>
              </w:rPr>
            </w:pPr>
          </w:p>
        </w:tc>
      </w:tr>
      <w:tr w:rsidR="00C0704D" w:rsidRPr="00D2449B" w14:paraId="0E004A8D" w14:textId="77777777" w:rsidTr="000A7CF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54A49DD"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12457E95" w14:textId="77777777" w:rsidTr="000A7CF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38BD98" w14:textId="77777777" w:rsidR="00C0704D" w:rsidRPr="00D2449B" w:rsidRDefault="00C0704D" w:rsidP="00A63D55">
            <w:pPr>
              <w:pStyle w:val="PLANNING"/>
              <w:rPr>
                <w:rFonts w:ascii="Calibri" w:hAnsi="Calibri"/>
                <w:b/>
                <w:bCs/>
                <w:szCs w:val="22"/>
              </w:rPr>
            </w:pPr>
            <w:proofErr w:type="spellStart"/>
            <w:r w:rsidRPr="00D2449B">
              <w:rPr>
                <w:rFonts w:ascii="Calibri" w:hAnsi="Calibri"/>
                <w:b/>
                <w:bCs/>
                <w:szCs w:val="22"/>
              </w:rPr>
              <w:t>Ribble</w:t>
            </w:r>
            <w:proofErr w:type="spellEnd"/>
            <w:r>
              <w:rPr>
                <w:rFonts w:ascii="Calibri" w:hAnsi="Calibri"/>
                <w:b/>
                <w:bCs/>
                <w:szCs w:val="22"/>
              </w:rPr>
              <w:t xml:space="preserve"> Valley Core Strategy:</w:t>
            </w:r>
          </w:p>
          <w:p w14:paraId="6C453DE1" w14:textId="77777777" w:rsidR="00F61EB8" w:rsidRPr="00C618DB" w:rsidRDefault="00F61EB8" w:rsidP="008542DE">
            <w:pPr>
              <w:pStyle w:val="PLANNING"/>
              <w:rPr>
                <w:rFonts w:ascii="Calibri" w:hAnsi="Calibri"/>
                <w:szCs w:val="22"/>
              </w:rPr>
            </w:pPr>
          </w:p>
          <w:p w14:paraId="3763D5C7" w14:textId="77777777" w:rsidR="008542DE" w:rsidRPr="00C618DB" w:rsidRDefault="008542DE" w:rsidP="008542DE">
            <w:pPr>
              <w:pStyle w:val="PLANNING"/>
              <w:rPr>
                <w:rFonts w:ascii="Calibri" w:hAnsi="Calibri"/>
                <w:szCs w:val="22"/>
              </w:rPr>
            </w:pPr>
            <w:r w:rsidRPr="00C618DB">
              <w:rPr>
                <w:rFonts w:ascii="Calibri" w:hAnsi="Calibri"/>
                <w:szCs w:val="22"/>
              </w:rPr>
              <w:t>Policy DMG1 – General Considerations</w:t>
            </w:r>
          </w:p>
          <w:p w14:paraId="16A20DE1" w14:textId="77777777" w:rsidR="00F61EB8" w:rsidRPr="00C618DB" w:rsidRDefault="00F61EB8" w:rsidP="008542DE">
            <w:pPr>
              <w:pStyle w:val="PLANNING"/>
              <w:rPr>
                <w:rFonts w:ascii="Calibri" w:hAnsi="Calibri"/>
                <w:szCs w:val="22"/>
              </w:rPr>
            </w:pPr>
          </w:p>
          <w:p w14:paraId="61FB30E0" w14:textId="77777777" w:rsidR="008542DE" w:rsidRDefault="008542DE" w:rsidP="008542DE">
            <w:pPr>
              <w:rPr>
                <w:rFonts w:ascii="Calibri" w:hAnsi="Calibri"/>
                <w:szCs w:val="22"/>
              </w:rPr>
            </w:pPr>
            <w:r w:rsidRPr="00C618DB">
              <w:rPr>
                <w:rFonts w:ascii="Calibri" w:hAnsi="Calibri"/>
                <w:szCs w:val="22"/>
              </w:rPr>
              <w:t>National Planning Policy Framework (NPPF)</w:t>
            </w:r>
          </w:p>
          <w:p w14:paraId="7C8EEDCB" w14:textId="77777777" w:rsidR="008542DE" w:rsidRPr="00D2449B" w:rsidRDefault="008542DE" w:rsidP="00C0704D">
            <w:pPr>
              <w:rPr>
                <w:rFonts w:ascii="Calibri" w:hAnsi="Calibri"/>
                <w:b/>
                <w:szCs w:val="22"/>
              </w:rPr>
            </w:pPr>
          </w:p>
        </w:tc>
      </w:tr>
      <w:tr w:rsidR="00C0704D" w:rsidRPr="00D2449B" w14:paraId="59CA2CA9" w14:textId="77777777" w:rsidTr="000A7CF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F15DB18" w14:textId="77777777" w:rsidR="00C0704D" w:rsidRPr="006A71AD" w:rsidRDefault="00C0704D" w:rsidP="006A71AD">
            <w:pPr>
              <w:pStyle w:val="PLANNING"/>
              <w:rPr>
                <w:rFonts w:ascii="Calibri" w:hAnsi="Calibri"/>
                <w:b/>
                <w:bCs/>
                <w:szCs w:val="22"/>
              </w:rPr>
            </w:pPr>
            <w:r w:rsidRPr="006A71AD">
              <w:rPr>
                <w:rFonts w:ascii="Calibri" w:hAnsi="Calibri"/>
                <w:b/>
                <w:bCs/>
                <w:szCs w:val="22"/>
              </w:rPr>
              <w:lastRenderedPageBreak/>
              <w:t>Relevant Planning History:</w:t>
            </w:r>
          </w:p>
          <w:p w14:paraId="5482EDB3" w14:textId="388E9E6E" w:rsidR="00C0704D" w:rsidRDefault="00C0704D" w:rsidP="00C0704D">
            <w:pPr>
              <w:pStyle w:val="PLANNING"/>
              <w:rPr>
                <w:rFonts w:ascii="Calibri" w:hAnsi="Calibri"/>
                <w:b/>
                <w:bCs/>
                <w:szCs w:val="22"/>
              </w:rPr>
            </w:pPr>
          </w:p>
          <w:p w14:paraId="5260B775" w14:textId="04253C9E" w:rsidR="00037D1A" w:rsidRDefault="00037D1A" w:rsidP="00C0704D">
            <w:pPr>
              <w:pStyle w:val="PLANNING"/>
              <w:rPr>
                <w:rFonts w:ascii="Calibri" w:hAnsi="Calibri"/>
                <w:b/>
                <w:bCs/>
                <w:szCs w:val="22"/>
              </w:rPr>
            </w:pPr>
            <w:r>
              <w:rPr>
                <w:rFonts w:ascii="Calibri" w:hAnsi="Calibri"/>
                <w:b/>
                <w:bCs/>
                <w:szCs w:val="22"/>
              </w:rPr>
              <w:t>3/2020/0072:</w:t>
            </w:r>
          </w:p>
          <w:p w14:paraId="239330C6" w14:textId="06949DAE" w:rsidR="00037D1A" w:rsidRPr="00037D1A" w:rsidRDefault="00037D1A" w:rsidP="00C0704D">
            <w:pPr>
              <w:pStyle w:val="PLANNING"/>
              <w:rPr>
                <w:rFonts w:ascii="Calibri" w:hAnsi="Calibri"/>
                <w:szCs w:val="22"/>
              </w:rPr>
            </w:pPr>
            <w:r w:rsidRPr="00037D1A">
              <w:rPr>
                <w:rFonts w:ascii="Calibri" w:hAnsi="Calibri"/>
                <w:szCs w:val="22"/>
              </w:rPr>
              <w:t>1st floor extension raising the roof.  (Approved)</w:t>
            </w:r>
          </w:p>
          <w:p w14:paraId="14DFD479" w14:textId="77777777" w:rsidR="00037D1A" w:rsidRDefault="00037D1A" w:rsidP="00C0704D">
            <w:pPr>
              <w:pStyle w:val="PLANNING"/>
              <w:rPr>
                <w:rFonts w:ascii="Calibri" w:hAnsi="Calibri"/>
                <w:b/>
                <w:bCs/>
                <w:szCs w:val="22"/>
              </w:rPr>
            </w:pPr>
          </w:p>
          <w:p w14:paraId="50D30D44" w14:textId="28B39173" w:rsidR="00037D1A" w:rsidRDefault="00037D1A" w:rsidP="00C0704D">
            <w:pPr>
              <w:pStyle w:val="PLANNING"/>
              <w:rPr>
                <w:rFonts w:ascii="Calibri" w:hAnsi="Calibri"/>
                <w:b/>
                <w:bCs/>
                <w:szCs w:val="22"/>
              </w:rPr>
            </w:pPr>
            <w:r>
              <w:rPr>
                <w:rFonts w:ascii="Calibri" w:hAnsi="Calibri"/>
                <w:b/>
                <w:bCs/>
                <w:szCs w:val="22"/>
              </w:rPr>
              <w:t>3/2019/0968:</w:t>
            </w:r>
          </w:p>
          <w:p w14:paraId="0BDFC11F" w14:textId="02F97F20" w:rsidR="00037D1A" w:rsidRPr="00037D1A" w:rsidRDefault="00037D1A" w:rsidP="00C0704D">
            <w:pPr>
              <w:pStyle w:val="PLANNING"/>
              <w:rPr>
                <w:rFonts w:ascii="Calibri" w:hAnsi="Calibri"/>
                <w:szCs w:val="22"/>
              </w:rPr>
            </w:pPr>
            <w:r w:rsidRPr="00037D1A">
              <w:rPr>
                <w:rFonts w:ascii="Calibri" w:hAnsi="Calibri"/>
                <w:szCs w:val="22"/>
              </w:rPr>
              <w:t>Raising and change of roof style to form first floor and dormers to the rear (resubmission of application 3/2019/0213).  (Refused)</w:t>
            </w:r>
          </w:p>
          <w:p w14:paraId="5A277C30" w14:textId="77777777" w:rsidR="00037D1A" w:rsidRDefault="00037D1A" w:rsidP="00C0704D">
            <w:pPr>
              <w:pStyle w:val="PLANNING"/>
              <w:rPr>
                <w:rFonts w:ascii="Calibri" w:hAnsi="Calibri"/>
                <w:b/>
                <w:bCs/>
                <w:szCs w:val="22"/>
              </w:rPr>
            </w:pPr>
          </w:p>
          <w:p w14:paraId="3DE5DEE5" w14:textId="77777777" w:rsidR="00F61EB8" w:rsidRDefault="00855C83" w:rsidP="00C0704D">
            <w:pPr>
              <w:pStyle w:val="PLANNING"/>
              <w:rPr>
                <w:rFonts w:ascii="Calibri" w:hAnsi="Calibri"/>
                <w:b/>
                <w:bCs/>
                <w:szCs w:val="22"/>
              </w:rPr>
            </w:pPr>
            <w:r>
              <w:rPr>
                <w:rFonts w:ascii="Calibri" w:hAnsi="Calibri"/>
                <w:b/>
                <w:bCs/>
                <w:szCs w:val="22"/>
              </w:rPr>
              <w:t>3/2019/0213:</w:t>
            </w:r>
          </w:p>
          <w:p w14:paraId="36A4BC20" w14:textId="77777777" w:rsidR="00855C83" w:rsidRPr="00B9468D" w:rsidRDefault="00855C83" w:rsidP="00C0704D">
            <w:pPr>
              <w:pStyle w:val="PLANNING"/>
              <w:rPr>
                <w:rFonts w:ascii="Calibri" w:hAnsi="Calibri"/>
                <w:bCs/>
                <w:szCs w:val="22"/>
              </w:rPr>
            </w:pPr>
            <w:r w:rsidRPr="00B9468D">
              <w:rPr>
                <w:rFonts w:ascii="Calibri" w:hAnsi="Calibri"/>
                <w:bCs/>
                <w:szCs w:val="22"/>
              </w:rPr>
              <w:t>Replacement dwelling</w:t>
            </w:r>
            <w:r w:rsidR="00B9468D" w:rsidRPr="00B9468D">
              <w:rPr>
                <w:rFonts w:ascii="Calibri" w:hAnsi="Calibri"/>
                <w:bCs/>
                <w:szCs w:val="22"/>
              </w:rPr>
              <w:t>.  (</w:t>
            </w:r>
            <w:r w:rsidR="00502884">
              <w:rPr>
                <w:rFonts w:ascii="Calibri" w:hAnsi="Calibri"/>
                <w:bCs/>
                <w:szCs w:val="22"/>
              </w:rPr>
              <w:t>Withdrawn</w:t>
            </w:r>
            <w:r w:rsidR="00B9468D" w:rsidRPr="00B9468D">
              <w:rPr>
                <w:rFonts w:ascii="Calibri" w:hAnsi="Calibri"/>
                <w:bCs/>
                <w:szCs w:val="22"/>
              </w:rPr>
              <w:t>)</w:t>
            </w:r>
          </w:p>
          <w:p w14:paraId="68D1F5A8" w14:textId="77777777" w:rsidR="00F61EB8" w:rsidRPr="00D2449B" w:rsidRDefault="00F61EB8" w:rsidP="00C0704D">
            <w:pPr>
              <w:pStyle w:val="PLANNING"/>
              <w:rPr>
                <w:rFonts w:ascii="Calibri" w:hAnsi="Calibri"/>
                <w:b/>
                <w:bCs/>
                <w:szCs w:val="22"/>
              </w:rPr>
            </w:pPr>
          </w:p>
        </w:tc>
      </w:tr>
      <w:tr w:rsidR="00C0704D" w:rsidRPr="00D2449B" w14:paraId="38B27648" w14:textId="77777777" w:rsidTr="000A7CF7">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C20282F" w14:textId="77777777" w:rsidR="00C0704D" w:rsidRPr="006A71AD" w:rsidRDefault="00C0704D" w:rsidP="006A71AD">
            <w:pPr>
              <w:pStyle w:val="PLANNING"/>
              <w:rPr>
                <w:rFonts w:ascii="Calibri" w:hAnsi="Calibri"/>
                <w:b/>
                <w:bCs/>
                <w:szCs w:val="22"/>
              </w:rPr>
            </w:pPr>
          </w:p>
        </w:tc>
      </w:tr>
      <w:tr w:rsidR="00C0704D" w:rsidRPr="00D2449B" w14:paraId="414C86EF" w14:textId="77777777" w:rsidTr="000A7CF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1706E84"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25D9A1DD" w14:textId="77777777" w:rsidTr="000A7CF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FE15584"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729A88DC" w14:textId="77777777" w:rsidR="00C0704D" w:rsidRDefault="00C0704D" w:rsidP="00811771">
            <w:pPr>
              <w:pStyle w:val="Header"/>
              <w:tabs>
                <w:tab w:val="clear" w:pos="4153"/>
                <w:tab w:val="clear" w:pos="8306"/>
              </w:tabs>
              <w:contextualSpacing/>
              <w:jc w:val="both"/>
              <w:rPr>
                <w:rFonts w:ascii="Calibri" w:hAnsi="Calibri"/>
                <w:bCs/>
                <w:szCs w:val="22"/>
              </w:rPr>
            </w:pPr>
          </w:p>
          <w:p w14:paraId="2D814CF2" w14:textId="77777777" w:rsidR="00C0704D" w:rsidRDefault="00F61EB8" w:rsidP="00B93EB5">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21 Paris in </w:t>
            </w:r>
            <w:proofErr w:type="spellStart"/>
            <w:r>
              <w:rPr>
                <w:rFonts w:ascii="Calibri" w:hAnsi="Calibri"/>
                <w:bCs/>
                <w:szCs w:val="22"/>
              </w:rPr>
              <w:t>Ramsgreave</w:t>
            </w:r>
            <w:proofErr w:type="spellEnd"/>
            <w:r>
              <w:rPr>
                <w:rFonts w:ascii="Calibri" w:hAnsi="Calibri"/>
                <w:bCs/>
                <w:szCs w:val="22"/>
              </w:rPr>
              <w:t xml:space="preserve">. The application property is an existing bungalow dwelling of partial brick and partial render-faced construction.  The dwelling benefits from front of plot parking with vehicular and pedestrian access being provided primary off Paris to the east.  The site is located in a predominantly residential area being located within then defined settlement boundary for </w:t>
            </w:r>
            <w:proofErr w:type="spellStart"/>
            <w:r>
              <w:rPr>
                <w:rFonts w:ascii="Calibri" w:hAnsi="Calibri"/>
                <w:bCs/>
                <w:szCs w:val="22"/>
              </w:rPr>
              <w:t>Wilpshire</w:t>
            </w:r>
            <w:proofErr w:type="spellEnd"/>
            <w:r>
              <w:rPr>
                <w:rFonts w:ascii="Calibri" w:hAnsi="Calibri"/>
                <w:bCs/>
                <w:szCs w:val="22"/>
              </w:rPr>
              <w:t>.  The site is bounded to the east by the defined Green Belt (EN1 designation).</w:t>
            </w:r>
          </w:p>
          <w:p w14:paraId="54719E7A" w14:textId="77777777" w:rsidR="00F61EB8" w:rsidRPr="006C2BFA" w:rsidRDefault="00F61EB8" w:rsidP="00B93EB5">
            <w:pPr>
              <w:pStyle w:val="Header"/>
              <w:tabs>
                <w:tab w:val="clear" w:pos="4153"/>
                <w:tab w:val="clear" w:pos="8306"/>
              </w:tabs>
              <w:contextualSpacing/>
              <w:jc w:val="both"/>
              <w:rPr>
                <w:rFonts w:ascii="Calibri" w:hAnsi="Calibri"/>
                <w:bCs/>
                <w:szCs w:val="22"/>
              </w:rPr>
            </w:pPr>
          </w:p>
        </w:tc>
      </w:tr>
      <w:tr w:rsidR="00C0704D" w:rsidRPr="00D2449B" w14:paraId="7A85B9A6" w14:textId="77777777" w:rsidTr="000A7CF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9235236"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4B159A90" w14:textId="77777777" w:rsidR="00C0704D" w:rsidRDefault="00C0704D" w:rsidP="00440CB6">
            <w:pPr>
              <w:pStyle w:val="Header"/>
              <w:tabs>
                <w:tab w:val="clear" w:pos="4153"/>
                <w:tab w:val="clear" w:pos="8306"/>
              </w:tabs>
              <w:jc w:val="both"/>
              <w:rPr>
                <w:rFonts w:ascii="Calibri" w:hAnsi="Calibri"/>
                <w:b/>
                <w:szCs w:val="22"/>
              </w:rPr>
            </w:pPr>
          </w:p>
          <w:p w14:paraId="16D761F4" w14:textId="77777777" w:rsidR="00C0704D" w:rsidRDefault="0062648D" w:rsidP="0062648D">
            <w:pPr>
              <w:jc w:val="both"/>
              <w:rPr>
                <w:rFonts w:ascii="Calibri" w:hAnsi="Calibri"/>
                <w:szCs w:val="22"/>
              </w:rPr>
            </w:pPr>
            <w:r>
              <w:rPr>
                <w:rFonts w:ascii="Calibri" w:hAnsi="Calibri"/>
                <w:szCs w:val="22"/>
              </w:rPr>
              <w:t>Consent is sought for a number of alterations to the existing dwelling that result in a fundamental change in the external appearance of the dwelling.  The proposed works can be best summarised as follows:</w:t>
            </w:r>
          </w:p>
          <w:p w14:paraId="5FD586BC" w14:textId="77777777" w:rsidR="0062648D" w:rsidRDefault="0062648D" w:rsidP="002F2580">
            <w:pPr>
              <w:rPr>
                <w:rFonts w:ascii="Calibri" w:hAnsi="Calibri"/>
                <w:szCs w:val="22"/>
              </w:rPr>
            </w:pPr>
          </w:p>
          <w:p w14:paraId="1D9EC3E0" w14:textId="77777777" w:rsidR="0062648D" w:rsidRDefault="005A66E2" w:rsidP="0062648D">
            <w:pPr>
              <w:pStyle w:val="ListParagraph"/>
              <w:numPr>
                <w:ilvl w:val="0"/>
                <w:numId w:val="2"/>
              </w:numPr>
              <w:rPr>
                <w:rFonts w:ascii="Calibri" w:hAnsi="Calibri"/>
                <w:szCs w:val="22"/>
              </w:rPr>
            </w:pPr>
            <w:r>
              <w:rPr>
                <w:rFonts w:ascii="Calibri" w:hAnsi="Calibri"/>
                <w:szCs w:val="22"/>
              </w:rPr>
              <w:t>Roof-lift to main dwelling to create first floor</w:t>
            </w:r>
          </w:p>
          <w:p w14:paraId="6ECD193A" w14:textId="77777777" w:rsidR="005A66E2" w:rsidRDefault="005A66E2" w:rsidP="0062648D">
            <w:pPr>
              <w:pStyle w:val="ListParagraph"/>
              <w:numPr>
                <w:ilvl w:val="0"/>
                <w:numId w:val="2"/>
              </w:numPr>
              <w:rPr>
                <w:rFonts w:ascii="Calibri" w:hAnsi="Calibri"/>
                <w:szCs w:val="22"/>
              </w:rPr>
            </w:pPr>
            <w:r>
              <w:rPr>
                <w:rFonts w:ascii="Calibri" w:hAnsi="Calibri"/>
                <w:szCs w:val="22"/>
              </w:rPr>
              <w:t>Elevational alterations to ground floor front elevation</w:t>
            </w:r>
          </w:p>
          <w:p w14:paraId="4D4DB065" w14:textId="77777777" w:rsidR="005A66E2" w:rsidRDefault="005A66E2" w:rsidP="0062648D">
            <w:pPr>
              <w:pStyle w:val="ListParagraph"/>
              <w:numPr>
                <w:ilvl w:val="0"/>
                <w:numId w:val="2"/>
              </w:numPr>
              <w:rPr>
                <w:rFonts w:ascii="Calibri" w:hAnsi="Calibri"/>
                <w:szCs w:val="22"/>
              </w:rPr>
            </w:pPr>
            <w:r>
              <w:rPr>
                <w:rFonts w:ascii="Calibri" w:hAnsi="Calibri"/>
                <w:szCs w:val="22"/>
              </w:rPr>
              <w:t>Installation of pitched roof above existing garage</w:t>
            </w:r>
          </w:p>
          <w:p w14:paraId="3874E2F1" w14:textId="77777777" w:rsidR="005A66E2" w:rsidRDefault="005A66E2" w:rsidP="0062648D">
            <w:pPr>
              <w:pStyle w:val="ListParagraph"/>
              <w:numPr>
                <w:ilvl w:val="0"/>
                <w:numId w:val="2"/>
              </w:numPr>
              <w:rPr>
                <w:rFonts w:ascii="Calibri" w:hAnsi="Calibri"/>
                <w:szCs w:val="22"/>
              </w:rPr>
            </w:pPr>
            <w:r>
              <w:rPr>
                <w:rFonts w:ascii="Calibri" w:hAnsi="Calibri"/>
                <w:szCs w:val="22"/>
              </w:rPr>
              <w:t>Erections of dormers (north and south facing) to existing single storey rear extension to create first floor</w:t>
            </w:r>
            <w:r w:rsidR="008A2FCB">
              <w:rPr>
                <w:rFonts w:ascii="Calibri" w:hAnsi="Calibri"/>
                <w:szCs w:val="22"/>
              </w:rPr>
              <w:t xml:space="preserve"> accommodation.</w:t>
            </w:r>
          </w:p>
          <w:p w14:paraId="7732FFA1" w14:textId="77777777" w:rsidR="0062648D" w:rsidRPr="00D54E67" w:rsidRDefault="0062648D" w:rsidP="002F2580">
            <w:pPr>
              <w:rPr>
                <w:rFonts w:ascii="Calibri" w:hAnsi="Calibri"/>
                <w:szCs w:val="22"/>
              </w:rPr>
            </w:pPr>
          </w:p>
        </w:tc>
      </w:tr>
      <w:tr w:rsidR="00C0704D" w:rsidRPr="00D2449B" w14:paraId="27EB79E7" w14:textId="77777777" w:rsidTr="000A7CF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7300060"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078B5272" w14:textId="77777777" w:rsidR="00C0704D" w:rsidRDefault="00C0704D" w:rsidP="00EA09F9">
            <w:pPr>
              <w:pStyle w:val="Header"/>
              <w:tabs>
                <w:tab w:val="clear" w:pos="4153"/>
                <w:tab w:val="clear" w:pos="8306"/>
              </w:tabs>
              <w:contextualSpacing/>
              <w:jc w:val="both"/>
              <w:rPr>
                <w:rFonts w:ascii="Calibri" w:hAnsi="Calibri"/>
                <w:b/>
                <w:szCs w:val="22"/>
              </w:rPr>
            </w:pPr>
          </w:p>
          <w:p w14:paraId="06E6A4BA" w14:textId="28F103E9" w:rsidR="00ED00B7" w:rsidRDefault="005A66E2" w:rsidP="00D9086B">
            <w:pPr>
              <w:contextualSpacing/>
              <w:jc w:val="both"/>
              <w:rPr>
                <w:rFonts w:ascii="Calibri" w:hAnsi="Calibri"/>
                <w:szCs w:val="22"/>
              </w:rPr>
            </w:pPr>
            <w:r>
              <w:rPr>
                <w:rFonts w:ascii="Calibri" w:hAnsi="Calibri"/>
                <w:szCs w:val="22"/>
              </w:rPr>
              <w:t xml:space="preserve">Given the proposal </w:t>
            </w:r>
            <w:r w:rsidR="00D9086B">
              <w:rPr>
                <w:rFonts w:ascii="Calibri" w:hAnsi="Calibri"/>
                <w:szCs w:val="22"/>
              </w:rPr>
              <w:t>solely seeks to vary the condition relating to elevational facing materials it is not considered that the proposal will result in any additional impact upon existing or future residential amenity compared to the extant consent to which the application relates.</w:t>
            </w:r>
          </w:p>
          <w:p w14:paraId="3F07C3B3" w14:textId="77777777" w:rsidR="005A66E2" w:rsidRPr="00C0704D" w:rsidRDefault="005A66E2" w:rsidP="00037D1A">
            <w:pPr>
              <w:contextualSpacing/>
              <w:jc w:val="both"/>
              <w:rPr>
                <w:rFonts w:ascii="Calibri" w:hAnsi="Calibri"/>
                <w:szCs w:val="22"/>
              </w:rPr>
            </w:pPr>
          </w:p>
        </w:tc>
      </w:tr>
      <w:tr w:rsidR="00C0704D" w:rsidRPr="00D2449B" w14:paraId="2F49671F" w14:textId="77777777" w:rsidTr="000A7CF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FB05E86"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7C26F8B8" w14:textId="77777777" w:rsidR="00C0704D" w:rsidRDefault="00C0704D" w:rsidP="00EA09F9">
            <w:pPr>
              <w:pStyle w:val="Header"/>
              <w:tabs>
                <w:tab w:val="clear" w:pos="4153"/>
                <w:tab w:val="clear" w:pos="8306"/>
              </w:tabs>
              <w:contextualSpacing/>
              <w:jc w:val="both"/>
              <w:rPr>
                <w:rFonts w:ascii="Calibri" w:hAnsi="Calibri"/>
                <w:b/>
                <w:szCs w:val="22"/>
              </w:rPr>
            </w:pPr>
          </w:p>
          <w:p w14:paraId="5A478AC0" w14:textId="060C32D1" w:rsidR="00097C5C" w:rsidRDefault="00CC4D41" w:rsidP="00097C5C">
            <w:pPr>
              <w:contextualSpacing/>
              <w:jc w:val="both"/>
              <w:rPr>
                <w:rFonts w:ascii="Calibri" w:hAnsi="Calibri"/>
                <w:szCs w:val="22"/>
              </w:rPr>
            </w:pPr>
            <w:r w:rsidRPr="00097C5C">
              <w:rPr>
                <w:rFonts w:ascii="Calibri" w:hAnsi="Calibri"/>
                <w:szCs w:val="22"/>
              </w:rPr>
              <w:t>The submitted details propose th</w:t>
            </w:r>
            <w:r w:rsidR="00097C5C" w:rsidRPr="00097C5C">
              <w:rPr>
                <w:rFonts w:ascii="Calibri" w:hAnsi="Calibri"/>
                <w:szCs w:val="22"/>
              </w:rPr>
              <w:t>at the dwelling will be faced in brick in-lieu of the previously approved render facing to allow it to visually relate more sympathetically to the character of adjacent development.</w:t>
            </w:r>
            <w:r w:rsidR="00097C5C">
              <w:rPr>
                <w:rFonts w:ascii="Calibri" w:hAnsi="Calibri"/>
                <w:szCs w:val="22"/>
              </w:rPr>
              <w:t xml:space="preserve">  The predominant facing material in the vicinity is that of brick with some properties also benefitting from rendered or roughcast faced facades.  As such it is not considered that the change in materials to that of brick will result in </w:t>
            </w:r>
            <w:r w:rsidR="00B73046">
              <w:rPr>
                <w:rFonts w:ascii="Calibri" w:hAnsi="Calibri"/>
                <w:szCs w:val="22"/>
              </w:rPr>
              <w:t>the proposal appearing discordant or anomalous.</w:t>
            </w:r>
          </w:p>
          <w:p w14:paraId="520BB6F4" w14:textId="77777777" w:rsidR="00097C5C" w:rsidRDefault="00097C5C" w:rsidP="00097C5C">
            <w:pPr>
              <w:contextualSpacing/>
              <w:jc w:val="both"/>
              <w:rPr>
                <w:rFonts w:ascii="Calibri" w:hAnsi="Calibri"/>
                <w:szCs w:val="22"/>
              </w:rPr>
            </w:pPr>
          </w:p>
          <w:p w14:paraId="3D6163F0" w14:textId="47D66F81" w:rsidR="00C67964" w:rsidRPr="00097C5C" w:rsidRDefault="00097C5C" w:rsidP="00097C5C">
            <w:pPr>
              <w:contextualSpacing/>
              <w:jc w:val="both"/>
              <w:rPr>
                <w:rFonts w:ascii="Calibri" w:hAnsi="Calibri"/>
                <w:szCs w:val="22"/>
              </w:rPr>
            </w:pPr>
            <w:r>
              <w:rPr>
                <w:rFonts w:ascii="Calibri" w:hAnsi="Calibri"/>
                <w:szCs w:val="22"/>
              </w:rPr>
              <w:t>No details of the proposed brick have been provided, as such a condition will be imposed requiring precise details of the proposed facing material to be submitted prior to use within the development.</w:t>
            </w:r>
          </w:p>
          <w:p w14:paraId="5C43C780" w14:textId="77777777" w:rsidR="00CC4D41" w:rsidRDefault="00CC4D41" w:rsidP="005E1C6C">
            <w:pPr>
              <w:contextualSpacing/>
              <w:rPr>
                <w:rFonts w:ascii="Calibri" w:hAnsi="Calibri"/>
                <w:b/>
                <w:szCs w:val="22"/>
              </w:rPr>
            </w:pPr>
          </w:p>
        </w:tc>
      </w:tr>
      <w:tr w:rsidR="00C0704D" w:rsidRPr="00D2449B" w14:paraId="6308FFD9" w14:textId="77777777" w:rsidTr="000A7CF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E05E023"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Landscape/Ecology:</w:t>
            </w:r>
          </w:p>
          <w:p w14:paraId="32746A52" w14:textId="77777777" w:rsidR="00C0704D" w:rsidRDefault="00C0704D" w:rsidP="00EA09F9">
            <w:pPr>
              <w:pStyle w:val="Header"/>
              <w:tabs>
                <w:tab w:val="clear" w:pos="4153"/>
                <w:tab w:val="clear" w:pos="8306"/>
              </w:tabs>
              <w:contextualSpacing/>
              <w:jc w:val="both"/>
              <w:rPr>
                <w:rFonts w:ascii="Calibri" w:hAnsi="Calibri"/>
                <w:b/>
                <w:szCs w:val="22"/>
              </w:rPr>
            </w:pPr>
          </w:p>
          <w:p w14:paraId="371F89D5" w14:textId="77777777" w:rsidR="00C0704D" w:rsidRPr="00F61EB8" w:rsidRDefault="00F61EB8" w:rsidP="00E46243">
            <w:pPr>
              <w:contextualSpacing/>
              <w:rPr>
                <w:rFonts w:ascii="Calibri" w:hAnsi="Calibri"/>
                <w:szCs w:val="22"/>
              </w:rPr>
            </w:pPr>
            <w:r w:rsidRPr="00F61EB8">
              <w:rPr>
                <w:rFonts w:ascii="Calibri" w:hAnsi="Calibri"/>
                <w:szCs w:val="22"/>
              </w:rPr>
              <w:t>No implications</w:t>
            </w:r>
          </w:p>
          <w:p w14:paraId="4FF77324" w14:textId="77777777" w:rsidR="00F61EB8" w:rsidRDefault="00F61EB8" w:rsidP="00E46243">
            <w:pPr>
              <w:contextualSpacing/>
              <w:rPr>
                <w:rFonts w:ascii="Calibri" w:hAnsi="Calibri"/>
                <w:b/>
                <w:szCs w:val="22"/>
              </w:rPr>
            </w:pPr>
          </w:p>
        </w:tc>
      </w:tr>
      <w:tr w:rsidR="00B73046" w:rsidRPr="00D2449B" w14:paraId="0157C662" w14:textId="77777777" w:rsidTr="000A7CF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5889242" w14:textId="77777777" w:rsidR="00B73046" w:rsidRDefault="00B73046" w:rsidP="00EA09F9">
            <w:pPr>
              <w:pStyle w:val="Header"/>
              <w:tabs>
                <w:tab w:val="clear" w:pos="4153"/>
                <w:tab w:val="clear" w:pos="8306"/>
              </w:tabs>
              <w:contextualSpacing/>
              <w:jc w:val="both"/>
              <w:rPr>
                <w:rFonts w:ascii="Calibri" w:hAnsi="Calibri"/>
                <w:b/>
                <w:szCs w:val="22"/>
              </w:rPr>
            </w:pPr>
            <w:r>
              <w:rPr>
                <w:rFonts w:ascii="Calibri" w:hAnsi="Calibri"/>
                <w:b/>
                <w:szCs w:val="22"/>
              </w:rPr>
              <w:t>Other Matters:</w:t>
            </w:r>
          </w:p>
          <w:p w14:paraId="5ECBD44A" w14:textId="77777777" w:rsidR="00B73046" w:rsidRDefault="00B73046" w:rsidP="00EA09F9">
            <w:pPr>
              <w:pStyle w:val="Header"/>
              <w:tabs>
                <w:tab w:val="clear" w:pos="4153"/>
                <w:tab w:val="clear" w:pos="8306"/>
              </w:tabs>
              <w:contextualSpacing/>
              <w:jc w:val="both"/>
              <w:rPr>
                <w:rFonts w:ascii="Calibri" w:hAnsi="Calibri"/>
                <w:b/>
                <w:szCs w:val="22"/>
              </w:rPr>
            </w:pPr>
          </w:p>
          <w:p w14:paraId="66B842A9" w14:textId="3A23DEA3" w:rsidR="00B73046" w:rsidRPr="00B73046" w:rsidRDefault="00B73046" w:rsidP="00EA09F9">
            <w:pPr>
              <w:pStyle w:val="Header"/>
              <w:tabs>
                <w:tab w:val="clear" w:pos="4153"/>
                <w:tab w:val="clear" w:pos="8306"/>
              </w:tabs>
              <w:contextualSpacing/>
              <w:jc w:val="both"/>
              <w:rPr>
                <w:rFonts w:ascii="Calibri" w:hAnsi="Calibri"/>
                <w:bCs/>
                <w:szCs w:val="22"/>
              </w:rPr>
            </w:pPr>
            <w:proofErr w:type="gramStart"/>
            <w:r w:rsidRPr="00B73046">
              <w:rPr>
                <w:rFonts w:ascii="Calibri" w:hAnsi="Calibri"/>
                <w:bCs/>
                <w:szCs w:val="22"/>
              </w:rPr>
              <w:t>A number of</w:t>
            </w:r>
            <w:proofErr w:type="gramEnd"/>
            <w:r w:rsidRPr="00B73046">
              <w:rPr>
                <w:rFonts w:ascii="Calibri" w:hAnsi="Calibri"/>
                <w:bCs/>
                <w:szCs w:val="22"/>
              </w:rPr>
              <w:t xml:space="preserve"> representations have been received in respect of the submitted details increasing the number of bedrooms and the installation of bi/tri-fold doors in-leu of an existing garage door.</w:t>
            </w:r>
          </w:p>
          <w:p w14:paraId="0D20D4B5" w14:textId="3F8CCDCA" w:rsidR="00B73046" w:rsidRPr="00B73046" w:rsidRDefault="00B73046" w:rsidP="00EA09F9">
            <w:pPr>
              <w:pStyle w:val="Header"/>
              <w:tabs>
                <w:tab w:val="clear" w:pos="4153"/>
                <w:tab w:val="clear" w:pos="8306"/>
              </w:tabs>
              <w:contextualSpacing/>
              <w:jc w:val="both"/>
              <w:rPr>
                <w:rFonts w:ascii="Calibri" w:hAnsi="Calibri"/>
                <w:bCs/>
                <w:szCs w:val="22"/>
              </w:rPr>
            </w:pPr>
          </w:p>
          <w:p w14:paraId="17BF9467" w14:textId="36B2E3AA" w:rsidR="00B73046" w:rsidRPr="00B73046" w:rsidRDefault="00B73046" w:rsidP="00EA09F9">
            <w:pPr>
              <w:pStyle w:val="Header"/>
              <w:tabs>
                <w:tab w:val="clear" w:pos="4153"/>
                <w:tab w:val="clear" w:pos="8306"/>
              </w:tabs>
              <w:contextualSpacing/>
              <w:jc w:val="both"/>
              <w:rPr>
                <w:rFonts w:ascii="Calibri" w:hAnsi="Calibri"/>
                <w:bCs/>
                <w:szCs w:val="22"/>
              </w:rPr>
            </w:pPr>
            <w:r w:rsidRPr="00B73046">
              <w:rPr>
                <w:rFonts w:ascii="Calibri" w:hAnsi="Calibri"/>
                <w:bCs/>
                <w:szCs w:val="22"/>
              </w:rPr>
              <w:t>The applicant has since confirmed that the only drawing to be considered as part of the current application is that of the elevational facing materials with amended details also having been received that maintains the garage door.</w:t>
            </w:r>
          </w:p>
          <w:p w14:paraId="13F03617" w14:textId="32E06CBC" w:rsidR="00B73046" w:rsidRDefault="00B73046" w:rsidP="00EA09F9">
            <w:pPr>
              <w:pStyle w:val="Header"/>
              <w:tabs>
                <w:tab w:val="clear" w:pos="4153"/>
                <w:tab w:val="clear" w:pos="8306"/>
              </w:tabs>
              <w:contextualSpacing/>
              <w:jc w:val="both"/>
              <w:rPr>
                <w:rFonts w:ascii="Calibri" w:hAnsi="Calibri"/>
                <w:b/>
                <w:szCs w:val="22"/>
              </w:rPr>
            </w:pPr>
          </w:p>
        </w:tc>
      </w:tr>
      <w:tr w:rsidR="00C0704D" w:rsidRPr="00D2449B" w14:paraId="1B0B77EA" w14:textId="77777777" w:rsidTr="000A7CF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B4C048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3E0F8BAA" w14:textId="77777777" w:rsidR="008A2FCB" w:rsidRPr="00DD62F6" w:rsidRDefault="008A2FCB" w:rsidP="00DD62F6">
            <w:pPr>
              <w:contextualSpacing/>
              <w:rPr>
                <w:rFonts w:ascii="Calibri" w:hAnsi="Calibri"/>
                <w:bCs/>
                <w:color w:val="548DD4" w:themeColor="text2" w:themeTint="99"/>
                <w:szCs w:val="22"/>
              </w:rPr>
            </w:pPr>
          </w:p>
          <w:p w14:paraId="756DD823" w14:textId="6703D16C" w:rsidR="00C0704D" w:rsidRPr="00502884" w:rsidRDefault="00C0704D" w:rsidP="00DD62F6">
            <w:pPr>
              <w:pStyle w:val="Header"/>
              <w:tabs>
                <w:tab w:val="clear" w:pos="4153"/>
                <w:tab w:val="clear" w:pos="8306"/>
              </w:tabs>
              <w:contextualSpacing/>
              <w:jc w:val="both"/>
              <w:rPr>
                <w:rFonts w:ascii="Calibri" w:hAnsi="Calibri"/>
                <w:bCs/>
                <w:szCs w:val="22"/>
              </w:rPr>
            </w:pPr>
            <w:r w:rsidRPr="00502884">
              <w:rPr>
                <w:rFonts w:ascii="Calibri" w:hAnsi="Calibri"/>
                <w:bCs/>
                <w:szCs w:val="22"/>
              </w:rPr>
              <w:t xml:space="preserve">It is for the above reasons and having regard to all material considerations and matters raised that </w:t>
            </w:r>
            <w:r w:rsidR="00502884" w:rsidRPr="00502884">
              <w:rPr>
                <w:rFonts w:ascii="Calibri" w:hAnsi="Calibri"/>
                <w:bCs/>
                <w:szCs w:val="22"/>
              </w:rPr>
              <w:t xml:space="preserve">the application is recommended for </w:t>
            </w:r>
            <w:r w:rsidR="00037D1A">
              <w:rPr>
                <w:rFonts w:ascii="Calibri" w:hAnsi="Calibri"/>
                <w:bCs/>
                <w:szCs w:val="22"/>
              </w:rPr>
              <w:t>approval.</w:t>
            </w:r>
          </w:p>
          <w:p w14:paraId="1209BFB0" w14:textId="77777777" w:rsidR="00C0704D" w:rsidRDefault="00C0704D" w:rsidP="00DD62F6">
            <w:pPr>
              <w:pStyle w:val="Header"/>
              <w:tabs>
                <w:tab w:val="clear" w:pos="4153"/>
                <w:tab w:val="clear" w:pos="8306"/>
              </w:tabs>
              <w:contextualSpacing/>
              <w:jc w:val="both"/>
              <w:rPr>
                <w:rFonts w:ascii="Calibri" w:hAnsi="Calibri"/>
                <w:b/>
                <w:szCs w:val="22"/>
              </w:rPr>
            </w:pPr>
          </w:p>
        </w:tc>
      </w:tr>
      <w:tr w:rsidR="00C0704D" w:rsidRPr="00D2449B" w14:paraId="253D9FBA" w14:textId="77777777" w:rsidTr="000A7CF7">
        <w:trPr>
          <w:jc w:val="center"/>
        </w:trPr>
        <w:tc>
          <w:tcPr>
            <w:tcW w:w="266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2040F98"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6679"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D70DEB" w14:textId="593CB496" w:rsidR="00C0704D" w:rsidRPr="00D2449B" w:rsidRDefault="00C0704D" w:rsidP="000A7CF7">
            <w:pPr>
              <w:rPr>
                <w:rFonts w:ascii="Calibri" w:hAnsi="Calibri"/>
                <w:bCs/>
                <w:szCs w:val="22"/>
              </w:rPr>
            </w:pPr>
            <w:r w:rsidRPr="008E0D46">
              <w:rPr>
                <w:rFonts w:asciiTheme="minorHAnsi" w:hAnsiTheme="minorHAnsi"/>
                <w:bCs/>
                <w:szCs w:val="22"/>
              </w:rPr>
              <w:t xml:space="preserve">That planning consent be </w:t>
            </w:r>
            <w:r w:rsidR="00037D1A">
              <w:rPr>
                <w:rFonts w:asciiTheme="minorHAnsi" w:hAnsiTheme="minorHAnsi"/>
                <w:bCs/>
                <w:szCs w:val="22"/>
              </w:rPr>
              <w:t>approved subject to the imposition of conditions.</w:t>
            </w:r>
          </w:p>
        </w:tc>
      </w:tr>
    </w:tbl>
    <w:p w14:paraId="58C593B5" w14:textId="77777777" w:rsidR="0031197A" w:rsidRPr="00D2449B" w:rsidRDefault="00CF2D07">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1BE6D0" w14:textId="77777777" w:rsidR="006D0B5F" w:rsidRDefault="006D0B5F" w:rsidP="006D0B5F">
      <w:r>
        <w:separator/>
      </w:r>
    </w:p>
  </w:endnote>
  <w:endnote w:type="continuationSeparator" w:id="0">
    <w:p w14:paraId="0B81238D" w14:textId="77777777" w:rsidR="006D0B5F" w:rsidRDefault="006D0B5F"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966C6F" w14:textId="77777777" w:rsidR="006D0B5F" w:rsidRDefault="006D0B5F" w:rsidP="006D0B5F">
      <w:r>
        <w:separator/>
      </w:r>
    </w:p>
  </w:footnote>
  <w:footnote w:type="continuationSeparator" w:id="0">
    <w:p w14:paraId="516447CF" w14:textId="77777777" w:rsidR="006D0B5F" w:rsidRDefault="006D0B5F"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5931C9"/>
    <w:multiLevelType w:val="hybridMultilevel"/>
    <w:tmpl w:val="4C18C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510D12"/>
    <w:multiLevelType w:val="hybridMultilevel"/>
    <w:tmpl w:val="34540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2429BE"/>
    <w:multiLevelType w:val="hybridMultilevel"/>
    <w:tmpl w:val="1220A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5EA9"/>
    <w:rsid w:val="00037D1A"/>
    <w:rsid w:val="00097C5C"/>
    <w:rsid w:val="000A7CF7"/>
    <w:rsid w:val="000B5CB5"/>
    <w:rsid w:val="001028A4"/>
    <w:rsid w:val="00130035"/>
    <w:rsid w:val="001442C1"/>
    <w:rsid w:val="001553FC"/>
    <w:rsid w:val="001C4814"/>
    <w:rsid w:val="001D4F7A"/>
    <w:rsid w:val="00250879"/>
    <w:rsid w:val="0029334A"/>
    <w:rsid w:val="002A01CF"/>
    <w:rsid w:val="002C6277"/>
    <w:rsid w:val="002F2580"/>
    <w:rsid w:val="00321B6E"/>
    <w:rsid w:val="003A1116"/>
    <w:rsid w:val="003A526B"/>
    <w:rsid w:val="00440CB6"/>
    <w:rsid w:val="004936A6"/>
    <w:rsid w:val="004947BB"/>
    <w:rsid w:val="004A5EA9"/>
    <w:rsid w:val="004C2434"/>
    <w:rsid w:val="004F0649"/>
    <w:rsid w:val="00502884"/>
    <w:rsid w:val="00510FA2"/>
    <w:rsid w:val="00556ECD"/>
    <w:rsid w:val="005A66E2"/>
    <w:rsid w:val="005E1C6C"/>
    <w:rsid w:val="005E65DF"/>
    <w:rsid w:val="0062648D"/>
    <w:rsid w:val="00692B60"/>
    <w:rsid w:val="006A71AD"/>
    <w:rsid w:val="006C2BFA"/>
    <w:rsid w:val="006C7318"/>
    <w:rsid w:val="006D0B5F"/>
    <w:rsid w:val="0070054B"/>
    <w:rsid w:val="00776AE2"/>
    <w:rsid w:val="007A165B"/>
    <w:rsid w:val="007A6AE4"/>
    <w:rsid w:val="007C791C"/>
    <w:rsid w:val="007D7DF4"/>
    <w:rsid w:val="007E0D23"/>
    <w:rsid w:val="00811771"/>
    <w:rsid w:val="00833E79"/>
    <w:rsid w:val="008542DE"/>
    <w:rsid w:val="00855C83"/>
    <w:rsid w:val="008A28C8"/>
    <w:rsid w:val="008A2FCB"/>
    <w:rsid w:val="00A42E82"/>
    <w:rsid w:val="00A579BB"/>
    <w:rsid w:val="00A63D55"/>
    <w:rsid w:val="00A95D89"/>
    <w:rsid w:val="00AF6076"/>
    <w:rsid w:val="00B05F81"/>
    <w:rsid w:val="00B73046"/>
    <w:rsid w:val="00B93EB5"/>
    <w:rsid w:val="00B9468D"/>
    <w:rsid w:val="00BC7CAD"/>
    <w:rsid w:val="00BD3F03"/>
    <w:rsid w:val="00C0704D"/>
    <w:rsid w:val="00C25722"/>
    <w:rsid w:val="00C354AB"/>
    <w:rsid w:val="00C618DB"/>
    <w:rsid w:val="00C67964"/>
    <w:rsid w:val="00CC4D41"/>
    <w:rsid w:val="00CF2D07"/>
    <w:rsid w:val="00D0067A"/>
    <w:rsid w:val="00D11007"/>
    <w:rsid w:val="00D22FB0"/>
    <w:rsid w:val="00D2449B"/>
    <w:rsid w:val="00D44E59"/>
    <w:rsid w:val="00D54E67"/>
    <w:rsid w:val="00D9086B"/>
    <w:rsid w:val="00DD62F6"/>
    <w:rsid w:val="00E46243"/>
    <w:rsid w:val="00E66534"/>
    <w:rsid w:val="00E72F6C"/>
    <w:rsid w:val="00EA09F9"/>
    <w:rsid w:val="00EC23C7"/>
    <w:rsid w:val="00ED00B7"/>
    <w:rsid w:val="00EF44E6"/>
    <w:rsid w:val="00F61EB8"/>
    <w:rsid w:val="00FB6483"/>
    <w:rsid w:val="00FD6AE3"/>
    <w:rsid w:val="00FE00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C5398"/>
  <w15:docId w15:val="{CFB25859-158B-4908-90E0-B2A7D55D8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4DCB9B-E0BD-4569-A0D3-DF82DBA98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786</Words>
  <Characters>4483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Tara Thompson</cp:lastModifiedBy>
  <cp:revision>2</cp:revision>
  <cp:lastPrinted>2016-01-04T13:03:00Z</cp:lastPrinted>
  <dcterms:created xsi:type="dcterms:W3CDTF">2021-03-23T15:26:00Z</dcterms:created>
  <dcterms:modified xsi:type="dcterms:W3CDTF">2021-03-23T15:26:00Z</dcterms:modified>
</cp:coreProperties>
</file>