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447" w:type="dxa"/>
        <w:tblInd w:w="43" w:type="dxa"/>
        <w:tblLayout w:type="fixed"/>
        <w:tblCellMar>
          <w:left w:w="10" w:type="dxa"/>
          <w:right w:w="10" w:type="dxa"/>
        </w:tblCellMar>
        <w:tblLook w:val="0000" w:firstRow="0" w:lastRow="0" w:firstColumn="0" w:lastColumn="0" w:noHBand="0" w:noVBand="0"/>
      </w:tblPr>
      <w:tblGrid>
        <w:gridCol w:w="856"/>
        <w:gridCol w:w="1502"/>
        <w:gridCol w:w="1690"/>
        <w:gridCol w:w="23"/>
        <w:gridCol w:w="1456"/>
        <w:gridCol w:w="1292"/>
        <w:gridCol w:w="162"/>
        <w:gridCol w:w="1297"/>
        <w:gridCol w:w="416"/>
        <w:gridCol w:w="1713"/>
        <w:gridCol w:w="40"/>
      </w:tblGrid>
      <w:tr w:rsidR="00BB373E" w14:paraId="16DEC809" w14:textId="77777777">
        <w:trPr>
          <w:cantSplit/>
        </w:trPr>
        <w:tc>
          <w:tcPr>
            <w:tcW w:w="6983" w:type="dxa"/>
            <w:gridSpan w:val="7"/>
            <w:shd w:val="clear" w:color="auto" w:fill="auto"/>
            <w:tcMar>
              <w:top w:w="29" w:type="dxa"/>
              <w:left w:w="43" w:type="dxa"/>
              <w:bottom w:w="29" w:type="dxa"/>
              <w:right w:w="43" w:type="dxa"/>
            </w:tcMar>
          </w:tcPr>
          <w:p w14:paraId="4A7B3025" w14:textId="77777777" w:rsidR="00BB373E" w:rsidRDefault="00A71BB1">
            <w:pPr>
              <w:pStyle w:val="TableText"/>
            </w:pPr>
            <w:r>
              <w:rPr>
                <w:rFonts w:ascii="Arial" w:hAnsi="Arial" w:cs="Arial"/>
                <w:sz w:val="28"/>
              </w:rPr>
              <w:t>RIBBLE VALLEY BOROUGH COUNCIL</w:t>
            </w:r>
          </w:p>
        </w:tc>
        <w:tc>
          <w:tcPr>
            <w:tcW w:w="1713" w:type="dxa"/>
            <w:gridSpan w:val="2"/>
            <w:shd w:val="clear" w:color="auto" w:fill="auto"/>
            <w:tcMar>
              <w:top w:w="29" w:type="dxa"/>
              <w:left w:w="43" w:type="dxa"/>
              <w:bottom w:w="29" w:type="dxa"/>
              <w:right w:w="43" w:type="dxa"/>
            </w:tcMar>
          </w:tcPr>
          <w:p w14:paraId="72F2D607" w14:textId="77777777" w:rsidR="00BB373E" w:rsidRDefault="00A71BB1">
            <w:pPr>
              <w:pStyle w:val="DefaultText"/>
            </w:pPr>
            <w:r>
              <w:rPr>
                <w:noProof/>
              </w:rPr>
              <w:drawing>
                <wp:anchor distT="0" distB="0" distL="114300" distR="114300" simplePos="0" relativeHeight="251657728" behindDoc="0" locked="0" layoutInCell="1" allowOverlap="1" wp14:anchorId="2958979B" wp14:editId="46BCD778">
                  <wp:simplePos x="0" y="0"/>
                  <wp:positionH relativeFrom="column">
                    <wp:posOffset>844548</wp:posOffset>
                  </wp:positionH>
                  <wp:positionV relativeFrom="paragraph">
                    <wp:posOffset>-322582</wp:posOffset>
                  </wp:positionV>
                  <wp:extent cx="1367156" cy="1717672"/>
                  <wp:effectExtent l="0" t="0" r="4444" b="0"/>
                  <wp:wrapNone/>
                  <wp:docPr id="1" name="Picture 1" descr="C:\Users\chris_sp\Pictures\RVBC Portrait JPG.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1367156" cy="1717672"/>
                          </a:xfrm>
                          <a:prstGeom prst="rect">
                            <a:avLst/>
                          </a:prstGeom>
                          <a:noFill/>
                          <a:ln>
                            <a:noFill/>
                            <a:prstDash/>
                          </a:ln>
                        </pic:spPr>
                      </pic:pic>
                    </a:graphicData>
                  </a:graphic>
                </wp:anchor>
              </w:drawing>
            </w:r>
          </w:p>
        </w:tc>
        <w:tc>
          <w:tcPr>
            <w:tcW w:w="1713" w:type="dxa"/>
            <w:shd w:val="clear" w:color="auto" w:fill="auto"/>
            <w:tcMar>
              <w:top w:w="29" w:type="dxa"/>
              <w:left w:w="43" w:type="dxa"/>
              <w:bottom w:w="29" w:type="dxa"/>
              <w:right w:w="43" w:type="dxa"/>
            </w:tcMar>
          </w:tcPr>
          <w:p w14:paraId="6909BB88" w14:textId="77777777" w:rsidR="00BB373E" w:rsidRDefault="00BB373E">
            <w:pPr>
              <w:pStyle w:val="DefaultText"/>
              <w:rPr>
                <w:rFonts w:ascii="Arial" w:hAnsi="Arial" w:cs="Arial"/>
              </w:rPr>
            </w:pPr>
          </w:p>
        </w:tc>
        <w:tc>
          <w:tcPr>
            <w:tcW w:w="38" w:type="dxa"/>
          </w:tcPr>
          <w:p w14:paraId="356C4D50" w14:textId="77777777" w:rsidR="00BB373E" w:rsidRDefault="00BB373E">
            <w:pPr>
              <w:pStyle w:val="DefaultText"/>
              <w:rPr>
                <w:rFonts w:ascii="Arial" w:hAnsi="Arial" w:cs="Arial"/>
              </w:rPr>
            </w:pPr>
          </w:p>
        </w:tc>
      </w:tr>
      <w:tr w:rsidR="00BB373E" w14:paraId="2571976E" w14:textId="77777777">
        <w:trPr>
          <w:cantSplit/>
        </w:trPr>
        <w:tc>
          <w:tcPr>
            <w:tcW w:w="4073" w:type="dxa"/>
            <w:gridSpan w:val="4"/>
            <w:shd w:val="clear" w:color="auto" w:fill="auto"/>
            <w:tcMar>
              <w:top w:w="29" w:type="dxa"/>
              <w:left w:w="43" w:type="dxa"/>
              <w:bottom w:w="29" w:type="dxa"/>
              <w:right w:w="43" w:type="dxa"/>
            </w:tcMar>
          </w:tcPr>
          <w:p w14:paraId="7BACD02A" w14:textId="77777777" w:rsidR="00BB373E" w:rsidRDefault="00A71BB1">
            <w:pPr>
              <w:pStyle w:val="TableText"/>
              <w:rPr>
                <w:rFonts w:ascii="Arial" w:hAnsi="Arial" w:cs="Arial"/>
                <w:sz w:val="18"/>
              </w:rPr>
            </w:pPr>
            <w:r>
              <w:rPr>
                <w:rFonts w:ascii="Arial" w:hAnsi="Arial" w:cs="Arial"/>
                <w:sz w:val="18"/>
              </w:rPr>
              <w:t>Development Department</w:t>
            </w:r>
          </w:p>
        </w:tc>
        <w:tc>
          <w:tcPr>
            <w:tcW w:w="1456" w:type="dxa"/>
            <w:shd w:val="clear" w:color="auto" w:fill="auto"/>
            <w:tcMar>
              <w:top w:w="29" w:type="dxa"/>
              <w:left w:w="43" w:type="dxa"/>
              <w:bottom w:w="29" w:type="dxa"/>
              <w:right w:w="43" w:type="dxa"/>
            </w:tcMar>
          </w:tcPr>
          <w:p w14:paraId="2FBAE5BA" w14:textId="77777777" w:rsidR="00BB373E" w:rsidRDefault="00BB373E">
            <w:pPr>
              <w:pStyle w:val="DefaultText"/>
              <w:rPr>
                <w:rFonts w:ascii="Arial" w:hAnsi="Arial" w:cs="Arial"/>
                <w:sz w:val="18"/>
              </w:rPr>
            </w:pPr>
          </w:p>
        </w:tc>
        <w:tc>
          <w:tcPr>
            <w:tcW w:w="1454" w:type="dxa"/>
            <w:gridSpan w:val="2"/>
            <w:shd w:val="clear" w:color="auto" w:fill="auto"/>
            <w:tcMar>
              <w:top w:w="29" w:type="dxa"/>
              <w:left w:w="43" w:type="dxa"/>
              <w:bottom w:w="29" w:type="dxa"/>
              <w:right w:w="43" w:type="dxa"/>
            </w:tcMar>
          </w:tcPr>
          <w:p w14:paraId="300BDDD3" w14:textId="77777777" w:rsidR="00BB373E" w:rsidRDefault="00BB373E">
            <w:pPr>
              <w:pStyle w:val="DefaultText"/>
              <w:rPr>
                <w:rFonts w:ascii="Arial" w:hAnsi="Arial" w:cs="Arial"/>
                <w:sz w:val="18"/>
              </w:rPr>
            </w:pPr>
          </w:p>
        </w:tc>
        <w:tc>
          <w:tcPr>
            <w:tcW w:w="1713" w:type="dxa"/>
            <w:gridSpan w:val="2"/>
            <w:shd w:val="clear" w:color="auto" w:fill="auto"/>
            <w:tcMar>
              <w:top w:w="29" w:type="dxa"/>
              <w:left w:w="43" w:type="dxa"/>
              <w:bottom w:w="29" w:type="dxa"/>
              <w:right w:w="43" w:type="dxa"/>
            </w:tcMar>
          </w:tcPr>
          <w:p w14:paraId="5249A58B" w14:textId="77777777" w:rsidR="00BB373E" w:rsidRDefault="00BB373E">
            <w:pPr>
              <w:pStyle w:val="DefaultText"/>
              <w:rPr>
                <w:rFonts w:ascii="Arial" w:hAnsi="Arial" w:cs="Arial"/>
                <w:sz w:val="18"/>
              </w:rPr>
            </w:pPr>
          </w:p>
        </w:tc>
        <w:tc>
          <w:tcPr>
            <w:tcW w:w="1713" w:type="dxa"/>
            <w:shd w:val="clear" w:color="auto" w:fill="auto"/>
            <w:tcMar>
              <w:top w:w="29" w:type="dxa"/>
              <w:left w:w="43" w:type="dxa"/>
              <w:bottom w:w="29" w:type="dxa"/>
              <w:right w:w="43" w:type="dxa"/>
            </w:tcMar>
          </w:tcPr>
          <w:p w14:paraId="6E60A0AE" w14:textId="77777777" w:rsidR="00BB373E" w:rsidRDefault="00BB373E">
            <w:pPr>
              <w:pStyle w:val="DefaultText"/>
              <w:rPr>
                <w:rFonts w:ascii="Arial" w:hAnsi="Arial" w:cs="Arial"/>
              </w:rPr>
            </w:pPr>
          </w:p>
        </w:tc>
        <w:tc>
          <w:tcPr>
            <w:tcW w:w="38" w:type="dxa"/>
          </w:tcPr>
          <w:p w14:paraId="0C013597" w14:textId="77777777" w:rsidR="00BB373E" w:rsidRDefault="00BB373E">
            <w:pPr>
              <w:pStyle w:val="DefaultText"/>
              <w:rPr>
                <w:rFonts w:ascii="Arial" w:hAnsi="Arial" w:cs="Arial"/>
              </w:rPr>
            </w:pPr>
          </w:p>
        </w:tc>
      </w:tr>
      <w:tr w:rsidR="00BB373E" w14:paraId="64ADB205" w14:textId="77777777">
        <w:trPr>
          <w:cantSplit/>
        </w:trPr>
        <w:tc>
          <w:tcPr>
            <w:tcW w:w="5529" w:type="dxa"/>
            <w:gridSpan w:val="5"/>
            <w:shd w:val="clear" w:color="auto" w:fill="auto"/>
            <w:tcMar>
              <w:top w:w="29" w:type="dxa"/>
              <w:left w:w="43" w:type="dxa"/>
              <w:bottom w:w="29" w:type="dxa"/>
              <w:right w:w="43" w:type="dxa"/>
            </w:tcMar>
          </w:tcPr>
          <w:p w14:paraId="11CB2BEF" w14:textId="77777777" w:rsidR="00BB373E" w:rsidRDefault="00A71BB1">
            <w:pPr>
              <w:pStyle w:val="TableText"/>
              <w:rPr>
                <w:rFonts w:ascii="Arial" w:hAnsi="Arial" w:cs="Arial"/>
                <w:sz w:val="18"/>
              </w:rPr>
            </w:pPr>
            <w:r>
              <w:rPr>
                <w:rFonts w:ascii="Arial" w:hAnsi="Arial" w:cs="Arial"/>
                <w:sz w:val="18"/>
              </w:rPr>
              <w:t>Council Offices, Church Walk, Clitheroe, Lancashire, BB7 2RA</w:t>
            </w:r>
          </w:p>
        </w:tc>
        <w:tc>
          <w:tcPr>
            <w:tcW w:w="1454" w:type="dxa"/>
            <w:gridSpan w:val="2"/>
            <w:shd w:val="clear" w:color="auto" w:fill="auto"/>
            <w:tcMar>
              <w:top w:w="29" w:type="dxa"/>
              <w:left w:w="43" w:type="dxa"/>
              <w:bottom w:w="29" w:type="dxa"/>
              <w:right w:w="43" w:type="dxa"/>
            </w:tcMar>
          </w:tcPr>
          <w:p w14:paraId="3A61228D" w14:textId="77777777" w:rsidR="00BB373E" w:rsidRDefault="00BB373E">
            <w:pPr>
              <w:pStyle w:val="DefaultText"/>
              <w:rPr>
                <w:rFonts w:ascii="Arial" w:hAnsi="Arial" w:cs="Arial"/>
                <w:sz w:val="18"/>
              </w:rPr>
            </w:pPr>
          </w:p>
        </w:tc>
        <w:tc>
          <w:tcPr>
            <w:tcW w:w="1713" w:type="dxa"/>
            <w:gridSpan w:val="2"/>
            <w:shd w:val="clear" w:color="auto" w:fill="auto"/>
            <w:tcMar>
              <w:top w:w="29" w:type="dxa"/>
              <w:left w:w="43" w:type="dxa"/>
              <w:bottom w:w="29" w:type="dxa"/>
              <w:right w:w="43" w:type="dxa"/>
            </w:tcMar>
          </w:tcPr>
          <w:p w14:paraId="3B7753F0" w14:textId="77777777" w:rsidR="00BB373E" w:rsidRDefault="00BB373E">
            <w:pPr>
              <w:pStyle w:val="DefaultText"/>
              <w:rPr>
                <w:rFonts w:ascii="Arial" w:hAnsi="Arial" w:cs="Arial"/>
                <w:sz w:val="18"/>
              </w:rPr>
            </w:pPr>
          </w:p>
        </w:tc>
        <w:tc>
          <w:tcPr>
            <w:tcW w:w="1713" w:type="dxa"/>
            <w:shd w:val="clear" w:color="auto" w:fill="auto"/>
            <w:tcMar>
              <w:top w:w="29" w:type="dxa"/>
              <w:left w:w="43" w:type="dxa"/>
              <w:bottom w:w="29" w:type="dxa"/>
              <w:right w:w="43" w:type="dxa"/>
            </w:tcMar>
          </w:tcPr>
          <w:p w14:paraId="6BDBFA6C" w14:textId="77777777" w:rsidR="00BB373E" w:rsidRDefault="00BB373E">
            <w:pPr>
              <w:pStyle w:val="DefaultText"/>
              <w:rPr>
                <w:rFonts w:ascii="Arial" w:hAnsi="Arial" w:cs="Arial"/>
              </w:rPr>
            </w:pPr>
          </w:p>
        </w:tc>
        <w:tc>
          <w:tcPr>
            <w:tcW w:w="38" w:type="dxa"/>
          </w:tcPr>
          <w:p w14:paraId="7122F213" w14:textId="77777777" w:rsidR="00BB373E" w:rsidRDefault="00BB373E">
            <w:pPr>
              <w:pStyle w:val="DefaultText"/>
              <w:rPr>
                <w:rFonts w:ascii="Arial" w:hAnsi="Arial" w:cs="Arial"/>
              </w:rPr>
            </w:pPr>
          </w:p>
        </w:tc>
      </w:tr>
      <w:tr w:rsidR="00BB373E" w14:paraId="0CF57D7C" w14:textId="77777777">
        <w:trPr>
          <w:cantSplit/>
        </w:trPr>
        <w:tc>
          <w:tcPr>
            <w:tcW w:w="2360" w:type="dxa"/>
            <w:gridSpan w:val="2"/>
            <w:tcBorders>
              <w:bottom w:val="single" w:sz="6" w:space="0" w:color="000000"/>
            </w:tcBorders>
            <w:shd w:val="clear" w:color="auto" w:fill="auto"/>
            <w:tcMar>
              <w:top w:w="29" w:type="dxa"/>
              <w:left w:w="43" w:type="dxa"/>
              <w:bottom w:w="29" w:type="dxa"/>
              <w:right w:w="43" w:type="dxa"/>
            </w:tcMar>
          </w:tcPr>
          <w:p w14:paraId="7693520A" w14:textId="77777777" w:rsidR="00BB373E" w:rsidRDefault="00A71BB1">
            <w:pPr>
              <w:pStyle w:val="TableText"/>
              <w:rPr>
                <w:rFonts w:ascii="Arial" w:hAnsi="Arial" w:cs="Arial"/>
                <w:sz w:val="18"/>
              </w:rPr>
            </w:pPr>
            <w:r>
              <w:rPr>
                <w:rFonts w:ascii="Arial" w:hAnsi="Arial" w:cs="Arial"/>
                <w:sz w:val="18"/>
              </w:rPr>
              <w:t>Telephone: 01200 425111</w:t>
            </w:r>
          </w:p>
        </w:tc>
        <w:tc>
          <w:tcPr>
            <w:tcW w:w="6336" w:type="dxa"/>
            <w:gridSpan w:val="7"/>
            <w:tcBorders>
              <w:bottom w:val="single" w:sz="6" w:space="0" w:color="000000"/>
            </w:tcBorders>
            <w:shd w:val="clear" w:color="auto" w:fill="auto"/>
            <w:tcMar>
              <w:top w:w="29" w:type="dxa"/>
              <w:left w:w="43" w:type="dxa"/>
              <w:bottom w:w="29" w:type="dxa"/>
              <w:right w:w="43" w:type="dxa"/>
            </w:tcMar>
          </w:tcPr>
          <w:p w14:paraId="0CBF3CE0" w14:textId="77777777" w:rsidR="00BB373E" w:rsidRDefault="0025078B">
            <w:pPr>
              <w:pStyle w:val="TableText"/>
            </w:pPr>
            <w:hyperlink r:id="rId7" w:history="1">
              <w:r w:rsidR="00A71BB1">
                <w:rPr>
                  <w:rStyle w:val="Hyperlink"/>
                  <w:rFonts w:ascii="Arial" w:hAnsi="Arial" w:cs="Arial"/>
                  <w:sz w:val="18"/>
                </w:rPr>
                <w:t>www.ribblevalley.gov.uk</w:t>
              </w:r>
            </w:hyperlink>
            <w:r w:rsidR="00A71BB1">
              <w:rPr>
                <w:rFonts w:ascii="Arial" w:hAnsi="Arial" w:cs="Arial"/>
                <w:sz w:val="18"/>
              </w:rPr>
              <w:t xml:space="preserve">  planning@ribblevalley.gov.uk</w:t>
            </w:r>
          </w:p>
        </w:tc>
        <w:tc>
          <w:tcPr>
            <w:tcW w:w="1713" w:type="dxa"/>
            <w:tcBorders>
              <w:bottom w:val="single" w:sz="6" w:space="0" w:color="000000"/>
            </w:tcBorders>
            <w:shd w:val="clear" w:color="auto" w:fill="auto"/>
            <w:tcMar>
              <w:top w:w="29" w:type="dxa"/>
              <w:left w:w="43" w:type="dxa"/>
              <w:bottom w:w="29" w:type="dxa"/>
              <w:right w:w="43" w:type="dxa"/>
            </w:tcMar>
          </w:tcPr>
          <w:p w14:paraId="1F8F1EF1" w14:textId="77777777" w:rsidR="00BB373E" w:rsidRDefault="00BB373E">
            <w:pPr>
              <w:pStyle w:val="DefaultText"/>
              <w:rPr>
                <w:rFonts w:ascii="Arial" w:hAnsi="Arial" w:cs="Arial"/>
              </w:rPr>
            </w:pPr>
          </w:p>
        </w:tc>
        <w:tc>
          <w:tcPr>
            <w:tcW w:w="38" w:type="dxa"/>
          </w:tcPr>
          <w:p w14:paraId="50A2B48E" w14:textId="77777777" w:rsidR="00BB373E" w:rsidRDefault="00BB373E">
            <w:pPr>
              <w:pStyle w:val="DefaultText"/>
              <w:rPr>
                <w:rFonts w:ascii="Arial" w:hAnsi="Arial" w:cs="Arial"/>
              </w:rPr>
            </w:pPr>
          </w:p>
        </w:tc>
      </w:tr>
      <w:tr w:rsidR="00BB373E" w14:paraId="3C757F68" w14:textId="77777777">
        <w:trPr>
          <w:cantSplit/>
        </w:trPr>
        <w:tc>
          <w:tcPr>
            <w:tcW w:w="4073" w:type="dxa"/>
            <w:gridSpan w:val="4"/>
            <w:shd w:val="clear" w:color="auto" w:fill="auto"/>
            <w:tcMar>
              <w:top w:w="29" w:type="dxa"/>
              <w:left w:w="43" w:type="dxa"/>
              <w:bottom w:w="29" w:type="dxa"/>
              <w:right w:w="43" w:type="dxa"/>
            </w:tcMar>
          </w:tcPr>
          <w:p w14:paraId="40DBC5FA" w14:textId="77777777" w:rsidR="00BB373E" w:rsidRDefault="00A71BB1">
            <w:pPr>
              <w:pStyle w:val="TableText"/>
              <w:rPr>
                <w:rFonts w:ascii="Arial" w:hAnsi="Arial" w:cs="Arial"/>
                <w:sz w:val="18"/>
              </w:rPr>
            </w:pPr>
            <w:r>
              <w:rPr>
                <w:rFonts w:ascii="Arial" w:hAnsi="Arial" w:cs="Arial"/>
                <w:sz w:val="18"/>
              </w:rPr>
              <w:t>Town and Country Planning Act 1990</w:t>
            </w:r>
          </w:p>
          <w:p w14:paraId="4A46F00C" w14:textId="77777777" w:rsidR="00BB373E" w:rsidRDefault="00BB373E">
            <w:pPr>
              <w:pStyle w:val="TableText"/>
              <w:rPr>
                <w:rFonts w:ascii="Arial" w:hAnsi="Arial" w:cs="Arial"/>
                <w:sz w:val="18"/>
              </w:rPr>
            </w:pPr>
          </w:p>
          <w:p w14:paraId="1E73C93D" w14:textId="77777777" w:rsidR="00BB373E" w:rsidRDefault="00BB373E">
            <w:pPr>
              <w:pStyle w:val="TableText"/>
              <w:rPr>
                <w:rFonts w:ascii="Arial" w:hAnsi="Arial" w:cs="Arial"/>
                <w:sz w:val="18"/>
              </w:rPr>
            </w:pPr>
          </w:p>
        </w:tc>
        <w:tc>
          <w:tcPr>
            <w:tcW w:w="2910" w:type="dxa"/>
            <w:gridSpan w:val="3"/>
            <w:shd w:val="clear" w:color="auto" w:fill="auto"/>
            <w:tcMar>
              <w:top w:w="29" w:type="dxa"/>
              <w:left w:w="43" w:type="dxa"/>
              <w:bottom w:w="29" w:type="dxa"/>
              <w:right w:w="43" w:type="dxa"/>
            </w:tcMar>
          </w:tcPr>
          <w:p w14:paraId="5AFBEA92" w14:textId="77777777" w:rsidR="00BB373E" w:rsidRDefault="00BB373E">
            <w:pPr>
              <w:pStyle w:val="DefaultText"/>
              <w:rPr>
                <w:rFonts w:ascii="Arial" w:hAnsi="Arial" w:cs="Arial"/>
              </w:rPr>
            </w:pPr>
          </w:p>
        </w:tc>
        <w:tc>
          <w:tcPr>
            <w:tcW w:w="1713" w:type="dxa"/>
            <w:gridSpan w:val="2"/>
            <w:shd w:val="clear" w:color="auto" w:fill="auto"/>
            <w:tcMar>
              <w:top w:w="29" w:type="dxa"/>
              <w:left w:w="43" w:type="dxa"/>
              <w:bottom w:w="29" w:type="dxa"/>
              <w:right w:w="43" w:type="dxa"/>
            </w:tcMar>
          </w:tcPr>
          <w:p w14:paraId="0D62D2D6" w14:textId="77777777" w:rsidR="00BB373E" w:rsidRDefault="00BB373E">
            <w:pPr>
              <w:pStyle w:val="DefaultText"/>
              <w:rPr>
                <w:rFonts w:ascii="Arial" w:hAnsi="Arial" w:cs="Arial"/>
              </w:rPr>
            </w:pPr>
          </w:p>
        </w:tc>
        <w:tc>
          <w:tcPr>
            <w:tcW w:w="1713" w:type="dxa"/>
            <w:shd w:val="clear" w:color="auto" w:fill="auto"/>
            <w:tcMar>
              <w:top w:w="29" w:type="dxa"/>
              <w:left w:w="43" w:type="dxa"/>
              <w:bottom w:w="29" w:type="dxa"/>
              <w:right w:w="43" w:type="dxa"/>
            </w:tcMar>
          </w:tcPr>
          <w:p w14:paraId="233F0F85" w14:textId="77777777" w:rsidR="00BB373E" w:rsidRDefault="00BB373E">
            <w:pPr>
              <w:pStyle w:val="DefaultText"/>
              <w:rPr>
                <w:rFonts w:ascii="Arial" w:hAnsi="Arial" w:cs="Arial"/>
              </w:rPr>
            </w:pPr>
          </w:p>
        </w:tc>
        <w:tc>
          <w:tcPr>
            <w:tcW w:w="38" w:type="dxa"/>
          </w:tcPr>
          <w:p w14:paraId="45432880" w14:textId="77777777" w:rsidR="00BB373E" w:rsidRDefault="00BB373E">
            <w:pPr>
              <w:pStyle w:val="DefaultText"/>
              <w:rPr>
                <w:rFonts w:ascii="Arial" w:hAnsi="Arial" w:cs="Arial"/>
              </w:rPr>
            </w:pPr>
          </w:p>
        </w:tc>
      </w:tr>
      <w:tr w:rsidR="00BB373E" w14:paraId="4DC41C56" w14:textId="77777777">
        <w:trPr>
          <w:cantSplit/>
        </w:trPr>
        <w:tc>
          <w:tcPr>
            <w:tcW w:w="8280" w:type="dxa"/>
            <w:gridSpan w:val="8"/>
            <w:shd w:val="clear" w:color="auto" w:fill="auto"/>
            <w:tcMar>
              <w:top w:w="29" w:type="dxa"/>
              <w:left w:w="43" w:type="dxa"/>
              <w:bottom w:w="29" w:type="dxa"/>
              <w:right w:w="43" w:type="dxa"/>
            </w:tcMar>
          </w:tcPr>
          <w:p w14:paraId="02A58882" w14:textId="77777777" w:rsidR="00BB373E" w:rsidRDefault="00A71BB1">
            <w:pPr>
              <w:pStyle w:val="DefaultText"/>
              <w:rPr>
                <w:rFonts w:ascii="Arial" w:hAnsi="Arial" w:cs="Arial"/>
                <w:b/>
                <w:sz w:val="28"/>
                <w:szCs w:val="28"/>
              </w:rPr>
            </w:pPr>
            <w:r>
              <w:rPr>
                <w:rFonts w:ascii="Arial" w:hAnsi="Arial" w:cs="Arial"/>
                <w:b/>
                <w:sz w:val="28"/>
                <w:szCs w:val="28"/>
              </w:rPr>
              <w:t xml:space="preserve">Class Q (Agricultural Buildings to Class C3 </w:t>
            </w:r>
            <w:proofErr w:type="spellStart"/>
            <w:r>
              <w:rPr>
                <w:rFonts w:ascii="Arial" w:hAnsi="Arial" w:cs="Arial"/>
                <w:b/>
                <w:sz w:val="28"/>
                <w:szCs w:val="28"/>
              </w:rPr>
              <w:t>Dwellinghouses</w:t>
            </w:r>
            <w:proofErr w:type="spellEnd"/>
            <w:r>
              <w:rPr>
                <w:rFonts w:ascii="Arial" w:hAnsi="Arial" w:cs="Arial"/>
                <w:b/>
                <w:sz w:val="28"/>
                <w:szCs w:val="28"/>
              </w:rPr>
              <w:t>) of Part 3 of Schedule 2 of the Town and Country Planning (England) (General Permitted Development) Order 2015</w:t>
            </w:r>
          </w:p>
        </w:tc>
        <w:tc>
          <w:tcPr>
            <w:tcW w:w="2129" w:type="dxa"/>
            <w:gridSpan w:val="2"/>
            <w:shd w:val="clear" w:color="auto" w:fill="auto"/>
            <w:tcMar>
              <w:top w:w="29" w:type="dxa"/>
              <w:left w:w="43" w:type="dxa"/>
              <w:bottom w:w="29" w:type="dxa"/>
              <w:right w:w="43" w:type="dxa"/>
            </w:tcMar>
          </w:tcPr>
          <w:p w14:paraId="2372A0E5" w14:textId="77777777" w:rsidR="00BB373E" w:rsidRDefault="00BB373E">
            <w:pPr>
              <w:pStyle w:val="DefaultText"/>
              <w:rPr>
                <w:rFonts w:ascii="Arial" w:hAnsi="Arial" w:cs="Arial"/>
                <w:b/>
                <w:sz w:val="28"/>
                <w:szCs w:val="28"/>
              </w:rPr>
            </w:pPr>
          </w:p>
        </w:tc>
        <w:tc>
          <w:tcPr>
            <w:tcW w:w="38" w:type="dxa"/>
          </w:tcPr>
          <w:p w14:paraId="7F933779" w14:textId="77777777" w:rsidR="00BB373E" w:rsidRDefault="00BB373E">
            <w:pPr>
              <w:pStyle w:val="DefaultText"/>
              <w:rPr>
                <w:rFonts w:ascii="Arial" w:hAnsi="Arial" w:cs="Arial"/>
                <w:b/>
                <w:sz w:val="28"/>
                <w:szCs w:val="28"/>
              </w:rPr>
            </w:pPr>
          </w:p>
        </w:tc>
      </w:tr>
      <w:tr w:rsidR="00BB373E" w14:paraId="18F2F9D9" w14:textId="77777777">
        <w:trPr>
          <w:cantSplit/>
        </w:trPr>
        <w:tc>
          <w:tcPr>
            <w:tcW w:w="5529" w:type="dxa"/>
            <w:gridSpan w:val="5"/>
            <w:shd w:val="clear" w:color="auto" w:fill="auto"/>
            <w:tcMar>
              <w:top w:w="29" w:type="dxa"/>
              <w:left w:w="43" w:type="dxa"/>
              <w:bottom w:w="29" w:type="dxa"/>
              <w:right w:w="43" w:type="dxa"/>
            </w:tcMar>
          </w:tcPr>
          <w:p w14:paraId="777FE0FC" w14:textId="77777777" w:rsidR="00BB373E" w:rsidRDefault="00BB373E">
            <w:pPr>
              <w:pStyle w:val="TableText"/>
              <w:rPr>
                <w:rFonts w:ascii="Arial" w:hAnsi="Arial" w:cs="Arial"/>
              </w:rPr>
            </w:pPr>
          </w:p>
        </w:tc>
        <w:tc>
          <w:tcPr>
            <w:tcW w:w="1454" w:type="dxa"/>
            <w:gridSpan w:val="2"/>
            <w:shd w:val="clear" w:color="auto" w:fill="auto"/>
            <w:tcMar>
              <w:top w:w="29" w:type="dxa"/>
              <w:left w:w="43" w:type="dxa"/>
              <w:bottom w:w="29" w:type="dxa"/>
              <w:right w:w="43" w:type="dxa"/>
            </w:tcMar>
          </w:tcPr>
          <w:p w14:paraId="7FE72A44" w14:textId="77777777" w:rsidR="00BB373E" w:rsidRDefault="00BB373E">
            <w:pPr>
              <w:pStyle w:val="DefaultText"/>
              <w:rPr>
                <w:rFonts w:ascii="Arial" w:hAnsi="Arial" w:cs="Arial"/>
              </w:rPr>
            </w:pPr>
          </w:p>
        </w:tc>
        <w:tc>
          <w:tcPr>
            <w:tcW w:w="1713" w:type="dxa"/>
            <w:gridSpan w:val="2"/>
            <w:shd w:val="clear" w:color="auto" w:fill="auto"/>
            <w:tcMar>
              <w:top w:w="29" w:type="dxa"/>
              <w:left w:w="43" w:type="dxa"/>
              <w:bottom w:w="29" w:type="dxa"/>
              <w:right w:w="43" w:type="dxa"/>
            </w:tcMar>
          </w:tcPr>
          <w:p w14:paraId="624D6352" w14:textId="77777777" w:rsidR="00BB373E" w:rsidRDefault="00BB373E">
            <w:pPr>
              <w:pStyle w:val="DefaultText"/>
              <w:rPr>
                <w:rFonts w:ascii="Arial" w:hAnsi="Arial" w:cs="Arial"/>
              </w:rPr>
            </w:pPr>
          </w:p>
        </w:tc>
        <w:tc>
          <w:tcPr>
            <w:tcW w:w="1713" w:type="dxa"/>
            <w:shd w:val="clear" w:color="auto" w:fill="auto"/>
            <w:tcMar>
              <w:top w:w="29" w:type="dxa"/>
              <w:left w:w="43" w:type="dxa"/>
              <w:bottom w:w="29" w:type="dxa"/>
              <w:right w:w="43" w:type="dxa"/>
            </w:tcMar>
          </w:tcPr>
          <w:p w14:paraId="4DE81AED" w14:textId="77777777" w:rsidR="00BB373E" w:rsidRDefault="00BB373E">
            <w:pPr>
              <w:pStyle w:val="DefaultText"/>
              <w:rPr>
                <w:rFonts w:ascii="Arial" w:hAnsi="Arial" w:cs="Arial"/>
              </w:rPr>
            </w:pPr>
          </w:p>
        </w:tc>
        <w:tc>
          <w:tcPr>
            <w:tcW w:w="38" w:type="dxa"/>
          </w:tcPr>
          <w:p w14:paraId="5C5DE3A4" w14:textId="77777777" w:rsidR="00BB373E" w:rsidRDefault="00BB373E">
            <w:pPr>
              <w:pStyle w:val="DefaultText"/>
              <w:rPr>
                <w:rFonts w:ascii="Arial" w:hAnsi="Arial" w:cs="Arial"/>
              </w:rPr>
            </w:pPr>
          </w:p>
        </w:tc>
      </w:tr>
      <w:tr w:rsidR="00BB373E" w14:paraId="14FB7F57" w14:textId="77777777">
        <w:trPr>
          <w:cantSplit/>
        </w:trPr>
        <w:tc>
          <w:tcPr>
            <w:tcW w:w="2360" w:type="dxa"/>
            <w:gridSpan w:val="2"/>
            <w:shd w:val="clear" w:color="auto" w:fill="auto"/>
            <w:tcMar>
              <w:top w:w="29" w:type="dxa"/>
              <w:left w:w="43" w:type="dxa"/>
              <w:bottom w:w="29" w:type="dxa"/>
              <w:right w:w="43" w:type="dxa"/>
            </w:tcMar>
          </w:tcPr>
          <w:p w14:paraId="3C67C98E" w14:textId="77777777" w:rsidR="00BB373E" w:rsidRDefault="00A71BB1">
            <w:pPr>
              <w:pStyle w:val="TableText"/>
            </w:pPr>
            <w:r>
              <w:rPr>
                <w:rFonts w:ascii="Arial" w:hAnsi="Arial" w:cs="Arial"/>
                <w:b/>
                <w:sz w:val="22"/>
              </w:rPr>
              <w:t>APPLICATION NO:</w:t>
            </w:r>
          </w:p>
        </w:tc>
        <w:tc>
          <w:tcPr>
            <w:tcW w:w="3169" w:type="dxa"/>
            <w:gridSpan w:val="3"/>
            <w:shd w:val="clear" w:color="auto" w:fill="auto"/>
            <w:tcMar>
              <w:top w:w="29" w:type="dxa"/>
              <w:left w:w="43" w:type="dxa"/>
              <w:bottom w:w="29" w:type="dxa"/>
              <w:right w:w="43" w:type="dxa"/>
            </w:tcMar>
          </w:tcPr>
          <w:p w14:paraId="74AC309D" w14:textId="3C5A6159" w:rsidR="00BB373E" w:rsidRDefault="004D0F0D">
            <w:pPr>
              <w:pStyle w:val="DefaultText"/>
              <w:rPr>
                <w:rFonts w:ascii="Arial" w:hAnsi="Arial" w:cs="Arial"/>
                <w:sz w:val="22"/>
              </w:rPr>
            </w:pPr>
            <w:r>
              <w:rPr>
                <w:rFonts w:ascii="Arial" w:hAnsi="Arial" w:cs="Arial"/>
                <w:sz w:val="22"/>
              </w:rPr>
              <w:t>3/2021/0194</w:t>
            </w:r>
          </w:p>
        </w:tc>
        <w:tc>
          <w:tcPr>
            <w:tcW w:w="1454" w:type="dxa"/>
            <w:gridSpan w:val="2"/>
            <w:shd w:val="clear" w:color="auto" w:fill="auto"/>
            <w:tcMar>
              <w:top w:w="29" w:type="dxa"/>
              <w:left w:w="43" w:type="dxa"/>
              <w:bottom w:w="29" w:type="dxa"/>
              <w:right w:w="43" w:type="dxa"/>
            </w:tcMar>
          </w:tcPr>
          <w:p w14:paraId="0CD1E3AF" w14:textId="77777777" w:rsidR="00BB373E" w:rsidRDefault="00BB373E">
            <w:pPr>
              <w:pStyle w:val="DefaultText"/>
              <w:rPr>
                <w:rFonts w:ascii="Arial" w:hAnsi="Arial" w:cs="Arial"/>
                <w:sz w:val="22"/>
              </w:rPr>
            </w:pPr>
          </w:p>
        </w:tc>
        <w:tc>
          <w:tcPr>
            <w:tcW w:w="1713" w:type="dxa"/>
            <w:gridSpan w:val="2"/>
            <w:shd w:val="clear" w:color="auto" w:fill="auto"/>
            <w:tcMar>
              <w:top w:w="29" w:type="dxa"/>
              <w:left w:w="43" w:type="dxa"/>
              <w:bottom w:w="29" w:type="dxa"/>
              <w:right w:w="43" w:type="dxa"/>
            </w:tcMar>
          </w:tcPr>
          <w:p w14:paraId="6B1872BC" w14:textId="77777777" w:rsidR="00BB373E" w:rsidRDefault="00BB373E">
            <w:pPr>
              <w:pStyle w:val="DefaultText"/>
              <w:rPr>
                <w:rFonts w:ascii="Arial" w:hAnsi="Arial" w:cs="Arial"/>
                <w:sz w:val="22"/>
              </w:rPr>
            </w:pPr>
          </w:p>
        </w:tc>
        <w:tc>
          <w:tcPr>
            <w:tcW w:w="1713" w:type="dxa"/>
            <w:shd w:val="clear" w:color="auto" w:fill="auto"/>
            <w:tcMar>
              <w:top w:w="29" w:type="dxa"/>
              <w:left w:w="43" w:type="dxa"/>
              <w:bottom w:w="29" w:type="dxa"/>
              <w:right w:w="43" w:type="dxa"/>
            </w:tcMar>
          </w:tcPr>
          <w:p w14:paraId="23F67F0C" w14:textId="77777777" w:rsidR="00BB373E" w:rsidRDefault="00BB373E">
            <w:pPr>
              <w:pStyle w:val="DefaultText"/>
              <w:rPr>
                <w:rFonts w:ascii="Arial" w:hAnsi="Arial" w:cs="Arial"/>
                <w:sz w:val="22"/>
              </w:rPr>
            </w:pPr>
          </w:p>
        </w:tc>
        <w:tc>
          <w:tcPr>
            <w:tcW w:w="38" w:type="dxa"/>
          </w:tcPr>
          <w:p w14:paraId="4274C6CD" w14:textId="77777777" w:rsidR="00BB373E" w:rsidRDefault="00BB373E">
            <w:pPr>
              <w:pStyle w:val="DefaultText"/>
              <w:rPr>
                <w:rFonts w:ascii="Arial" w:hAnsi="Arial" w:cs="Arial"/>
                <w:sz w:val="22"/>
              </w:rPr>
            </w:pPr>
          </w:p>
        </w:tc>
      </w:tr>
      <w:tr w:rsidR="00BB373E" w14:paraId="575E9BF8" w14:textId="77777777">
        <w:trPr>
          <w:cantSplit/>
        </w:trPr>
        <w:tc>
          <w:tcPr>
            <w:tcW w:w="2360" w:type="dxa"/>
            <w:gridSpan w:val="2"/>
            <w:shd w:val="clear" w:color="auto" w:fill="auto"/>
            <w:tcMar>
              <w:top w:w="29" w:type="dxa"/>
              <w:left w:w="43" w:type="dxa"/>
              <w:bottom w:w="29" w:type="dxa"/>
              <w:right w:w="43" w:type="dxa"/>
            </w:tcMar>
          </w:tcPr>
          <w:p w14:paraId="0F50F06B" w14:textId="77777777" w:rsidR="00BB373E" w:rsidRDefault="00A71BB1">
            <w:pPr>
              <w:pStyle w:val="TableText"/>
            </w:pPr>
            <w:r>
              <w:rPr>
                <w:rFonts w:ascii="Arial" w:hAnsi="Arial" w:cs="Arial"/>
                <w:b/>
                <w:sz w:val="22"/>
              </w:rPr>
              <w:t>DECISION DATE:</w:t>
            </w:r>
          </w:p>
        </w:tc>
        <w:tc>
          <w:tcPr>
            <w:tcW w:w="3169" w:type="dxa"/>
            <w:gridSpan w:val="3"/>
            <w:shd w:val="clear" w:color="auto" w:fill="auto"/>
            <w:tcMar>
              <w:top w:w="29" w:type="dxa"/>
              <w:left w:w="43" w:type="dxa"/>
              <w:bottom w:w="29" w:type="dxa"/>
              <w:right w:w="43" w:type="dxa"/>
            </w:tcMar>
          </w:tcPr>
          <w:p w14:paraId="2F23FB1C" w14:textId="5E80FDC9" w:rsidR="00BB373E" w:rsidRDefault="004D0F0D">
            <w:pPr>
              <w:pStyle w:val="DefaultText"/>
              <w:rPr>
                <w:rFonts w:ascii="Arial" w:hAnsi="Arial" w:cs="Arial"/>
                <w:sz w:val="22"/>
              </w:rPr>
            </w:pPr>
            <w:r>
              <w:rPr>
                <w:rFonts w:ascii="Arial" w:hAnsi="Arial" w:cs="Arial"/>
                <w:sz w:val="22"/>
              </w:rPr>
              <w:t>07 April 2021</w:t>
            </w:r>
          </w:p>
        </w:tc>
        <w:tc>
          <w:tcPr>
            <w:tcW w:w="1454" w:type="dxa"/>
            <w:gridSpan w:val="2"/>
            <w:shd w:val="clear" w:color="auto" w:fill="auto"/>
            <w:tcMar>
              <w:top w:w="29" w:type="dxa"/>
              <w:left w:w="43" w:type="dxa"/>
              <w:bottom w:w="29" w:type="dxa"/>
              <w:right w:w="43" w:type="dxa"/>
            </w:tcMar>
          </w:tcPr>
          <w:p w14:paraId="12652A88" w14:textId="77777777" w:rsidR="00BB373E" w:rsidRDefault="00BB373E">
            <w:pPr>
              <w:pStyle w:val="DefaultText"/>
              <w:rPr>
                <w:rFonts w:ascii="Arial" w:hAnsi="Arial" w:cs="Arial"/>
                <w:sz w:val="22"/>
              </w:rPr>
            </w:pPr>
          </w:p>
        </w:tc>
        <w:tc>
          <w:tcPr>
            <w:tcW w:w="1713" w:type="dxa"/>
            <w:gridSpan w:val="2"/>
            <w:shd w:val="clear" w:color="auto" w:fill="auto"/>
            <w:tcMar>
              <w:top w:w="29" w:type="dxa"/>
              <w:left w:w="43" w:type="dxa"/>
              <w:bottom w:w="29" w:type="dxa"/>
              <w:right w:w="43" w:type="dxa"/>
            </w:tcMar>
          </w:tcPr>
          <w:p w14:paraId="4E1D5036" w14:textId="77777777" w:rsidR="00BB373E" w:rsidRDefault="00BB373E">
            <w:pPr>
              <w:pStyle w:val="DefaultText"/>
              <w:rPr>
                <w:rFonts w:ascii="Arial" w:hAnsi="Arial" w:cs="Arial"/>
                <w:sz w:val="22"/>
              </w:rPr>
            </w:pPr>
          </w:p>
        </w:tc>
        <w:tc>
          <w:tcPr>
            <w:tcW w:w="1713" w:type="dxa"/>
            <w:shd w:val="clear" w:color="auto" w:fill="auto"/>
            <w:tcMar>
              <w:top w:w="29" w:type="dxa"/>
              <w:left w:w="43" w:type="dxa"/>
              <w:bottom w:w="29" w:type="dxa"/>
              <w:right w:w="43" w:type="dxa"/>
            </w:tcMar>
          </w:tcPr>
          <w:p w14:paraId="559B1948" w14:textId="77777777" w:rsidR="00BB373E" w:rsidRDefault="00BB373E">
            <w:pPr>
              <w:pStyle w:val="DefaultText"/>
              <w:rPr>
                <w:rFonts w:ascii="Arial" w:hAnsi="Arial" w:cs="Arial"/>
                <w:sz w:val="22"/>
              </w:rPr>
            </w:pPr>
          </w:p>
        </w:tc>
        <w:tc>
          <w:tcPr>
            <w:tcW w:w="38" w:type="dxa"/>
          </w:tcPr>
          <w:p w14:paraId="3A25CE0D" w14:textId="77777777" w:rsidR="00BB373E" w:rsidRDefault="00BB373E">
            <w:pPr>
              <w:pStyle w:val="DefaultText"/>
              <w:rPr>
                <w:rFonts w:ascii="Arial" w:hAnsi="Arial" w:cs="Arial"/>
                <w:sz w:val="22"/>
              </w:rPr>
            </w:pPr>
          </w:p>
        </w:tc>
      </w:tr>
      <w:tr w:rsidR="00BB373E" w14:paraId="437A81FC" w14:textId="77777777">
        <w:trPr>
          <w:cantSplit/>
        </w:trPr>
        <w:tc>
          <w:tcPr>
            <w:tcW w:w="2360" w:type="dxa"/>
            <w:gridSpan w:val="2"/>
            <w:shd w:val="clear" w:color="auto" w:fill="auto"/>
            <w:tcMar>
              <w:top w:w="29" w:type="dxa"/>
              <w:left w:w="43" w:type="dxa"/>
              <w:bottom w:w="29" w:type="dxa"/>
              <w:right w:w="43" w:type="dxa"/>
            </w:tcMar>
          </w:tcPr>
          <w:p w14:paraId="63924B5D" w14:textId="77777777" w:rsidR="00BB373E" w:rsidRDefault="00A71BB1">
            <w:pPr>
              <w:pStyle w:val="TableText"/>
            </w:pPr>
            <w:r>
              <w:rPr>
                <w:rFonts w:ascii="Arial" w:hAnsi="Arial" w:cs="Arial"/>
                <w:b/>
                <w:sz w:val="22"/>
              </w:rPr>
              <w:t>DATE RECEIVED:</w:t>
            </w:r>
          </w:p>
        </w:tc>
        <w:tc>
          <w:tcPr>
            <w:tcW w:w="3169" w:type="dxa"/>
            <w:gridSpan w:val="3"/>
            <w:shd w:val="clear" w:color="auto" w:fill="auto"/>
            <w:tcMar>
              <w:top w:w="29" w:type="dxa"/>
              <w:left w:w="43" w:type="dxa"/>
              <w:bottom w:w="29" w:type="dxa"/>
              <w:right w:w="43" w:type="dxa"/>
            </w:tcMar>
          </w:tcPr>
          <w:p w14:paraId="7E62198E" w14:textId="7CFC246D" w:rsidR="00BB373E" w:rsidRDefault="004D0F0D">
            <w:pPr>
              <w:pStyle w:val="DefaultText"/>
              <w:rPr>
                <w:rFonts w:ascii="Arial" w:hAnsi="Arial" w:cs="Arial"/>
                <w:sz w:val="22"/>
              </w:rPr>
            </w:pPr>
            <w:r>
              <w:rPr>
                <w:rFonts w:ascii="Arial" w:hAnsi="Arial" w:cs="Arial"/>
                <w:sz w:val="22"/>
              </w:rPr>
              <w:t>19 Feb 2021</w:t>
            </w:r>
          </w:p>
        </w:tc>
        <w:tc>
          <w:tcPr>
            <w:tcW w:w="1454" w:type="dxa"/>
            <w:gridSpan w:val="2"/>
            <w:shd w:val="clear" w:color="auto" w:fill="auto"/>
            <w:tcMar>
              <w:top w:w="29" w:type="dxa"/>
              <w:left w:w="43" w:type="dxa"/>
              <w:bottom w:w="29" w:type="dxa"/>
              <w:right w:w="43" w:type="dxa"/>
            </w:tcMar>
          </w:tcPr>
          <w:p w14:paraId="147B5692" w14:textId="77777777" w:rsidR="00BB373E" w:rsidRDefault="00BB373E">
            <w:pPr>
              <w:pStyle w:val="DefaultText"/>
              <w:rPr>
                <w:rFonts w:ascii="Arial" w:hAnsi="Arial" w:cs="Arial"/>
                <w:sz w:val="22"/>
              </w:rPr>
            </w:pPr>
          </w:p>
        </w:tc>
        <w:tc>
          <w:tcPr>
            <w:tcW w:w="1713" w:type="dxa"/>
            <w:gridSpan w:val="2"/>
            <w:shd w:val="clear" w:color="auto" w:fill="auto"/>
            <w:tcMar>
              <w:top w:w="29" w:type="dxa"/>
              <w:left w:w="43" w:type="dxa"/>
              <w:bottom w:w="29" w:type="dxa"/>
              <w:right w:w="43" w:type="dxa"/>
            </w:tcMar>
          </w:tcPr>
          <w:p w14:paraId="5AB4EDCA" w14:textId="77777777" w:rsidR="00BB373E" w:rsidRDefault="00BB373E">
            <w:pPr>
              <w:pStyle w:val="DefaultText"/>
              <w:rPr>
                <w:rFonts w:ascii="Arial" w:hAnsi="Arial" w:cs="Arial"/>
                <w:sz w:val="22"/>
              </w:rPr>
            </w:pPr>
          </w:p>
        </w:tc>
        <w:tc>
          <w:tcPr>
            <w:tcW w:w="1713" w:type="dxa"/>
            <w:shd w:val="clear" w:color="auto" w:fill="auto"/>
            <w:tcMar>
              <w:top w:w="29" w:type="dxa"/>
              <w:left w:w="43" w:type="dxa"/>
              <w:bottom w:w="29" w:type="dxa"/>
              <w:right w:w="43" w:type="dxa"/>
            </w:tcMar>
          </w:tcPr>
          <w:p w14:paraId="6A13348C" w14:textId="77777777" w:rsidR="00BB373E" w:rsidRDefault="00BB373E">
            <w:pPr>
              <w:pStyle w:val="DefaultText"/>
              <w:rPr>
                <w:rFonts w:ascii="Arial" w:hAnsi="Arial" w:cs="Arial"/>
                <w:sz w:val="22"/>
              </w:rPr>
            </w:pPr>
          </w:p>
        </w:tc>
        <w:tc>
          <w:tcPr>
            <w:tcW w:w="38" w:type="dxa"/>
          </w:tcPr>
          <w:p w14:paraId="7DD3DAB6" w14:textId="77777777" w:rsidR="00BB373E" w:rsidRDefault="00BB373E">
            <w:pPr>
              <w:pStyle w:val="DefaultText"/>
              <w:rPr>
                <w:rFonts w:ascii="Arial" w:hAnsi="Arial" w:cs="Arial"/>
                <w:sz w:val="22"/>
              </w:rPr>
            </w:pPr>
          </w:p>
        </w:tc>
      </w:tr>
      <w:tr w:rsidR="00BB373E" w14:paraId="7B586858" w14:textId="77777777">
        <w:trPr>
          <w:cantSplit/>
        </w:trPr>
        <w:tc>
          <w:tcPr>
            <w:tcW w:w="2360" w:type="dxa"/>
            <w:gridSpan w:val="2"/>
            <w:shd w:val="clear" w:color="auto" w:fill="auto"/>
            <w:tcMar>
              <w:top w:w="29" w:type="dxa"/>
              <w:left w:w="43" w:type="dxa"/>
              <w:bottom w:w="29" w:type="dxa"/>
              <w:right w:w="43" w:type="dxa"/>
            </w:tcMar>
          </w:tcPr>
          <w:p w14:paraId="4DD982C7" w14:textId="77777777" w:rsidR="00BB373E" w:rsidRDefault="00A71BB1">
            <w:pPr>
              <w:pStyle w:val="TableText"/>
            </w:pPr>
            <w:r>
              <w:rPr>
                <w:rFonts w:ascii="Arial" w:hAnsi="Arial" w:cs="Arial"/>
                <w:b/>
                <w:sz w:val="22"/>
              </w:rPr>
              <w:t>APPLICANT:</w:t>
            </w:r>
          </w:p>
        </w:tc>
        <w:tc>
          <w:tcPr>
            <w:tcW w:w="1713" w:type="dxa"/>
            <w:gridSpan w:val="2"/>
            <w:shd w:val="clear" w:color="auto" w:fill="auto"/>
            <w:tcMar>
              <w:top w:w="29" w:type="dxa"/>
              <w:left w:w="43" w:type="dxa"/>
              <w:bottom w:w="29" w:type="dxa"/>
              <w:right w:w="43" w:type="dxa"/>
            </w:tcMar>
          </w:tcPr>
          <w:p w14:paraId="2C7AEB27" w14:textId="6A0573F7" w:rsidR="00BB373E" w:rsidRDefault="004D0F0D">
            <w:pPr>
              <w:pStyle w:val="DefaultText"/>
              <w:rPr>
                <w:rFonts w:ascii="Arial" w:hAnsi="Arial" w:cs="Arial"/>
                <w:sz w:val="22"/>
              </w:rPr>
            </w:pPr>
            <w:r w:rsidRPr="004D0F0D">
              <w:rPr>
                <w:rFonts w:ascii="Arial" w:hAnsi="Arial" w:cs="Arial"/>
                <w:sz w:val="22"/>
              </w:rPr>
              <w:t>Mr Neil Forshaw</w:t>
            </w:r>
          </w:p>
        </w:tc>
        <w:tc>
          <w:tcPr>
            <w:tcW w:w="1456" w:type="dxa"/>
            <w:shd w:val="clear" w:color="auto" w:fill="auto"/>
            <w:tcMar>
              <w:top w:w="29" w:type="dxa"/>
              <w:left w:w="43" w:type="dxa"/>
              <w:bottom w:w="29" w:type="dxa"/>
              <w:right w:w="43" w:type="dxa"/>
            </w:tcMar>
          </w:tcPr>
          <w:p w14:paraId="029C0F5D" w14:textId="77777777" w:rsidR="00BB373E" w:rsidRDefault="00BB373E">
            <w:pPr>
              <w:pStyle w:val="DefaultText"/>
              <w:rPr>
                <w:rFonts w:ascii="Arial" w:hAnsi="Arial" w:cs="Arial"/>
                <w:sz w:val="22"/>
              </w:rPr>
            </w:pPr>
          </w:p>
        </w:tc>
        <w:tc>
          <w:tcPr>
            <w:tcW w:w="1454" w:type="dxa"/>
            <w:gridSpan w:val="2"/>
            <w:shd w:val="clear" w:color="auto" w:fill="auto"/>
            <w:tcMar>
              <w:top w:w="29" w:type="dxa"/>
              <w:left w:w="43" w:type="dxa"/>
              <w:bottom w:w="29" w:type="dxa"/>
              <w:right w:w="43" w:type="dxa"/>
            </w:tcMar>
          </w:tcPr>
          <w:p w14:paraId="38060E3F" w14:textId="77777777" w:rsidR="00BB373E" w:rsidRDefault="00A71BB1">
            <w:pPr>
              <w:pStyle w:val="TableText"/>
            </w:pPr>
            <w:r>
              <w:rPr>
                <w:rFonts w:ascii="Arial" w:hAnsi="Arial" w:cs="Arial"/>
                <w:b/>
                <w:sz w:val="22"/>
              </w:rPr>
              <w:t>AGENT:</w:t>
            </w:r>
          </w:p>
        </w:tc>
        <w:tc>
          <w:tcPr>
            <w:tcW w:w="1713" w:type="dxa"/>
            <w:gridSpan w:val="2"/>
            <w:shd w:val="clear" w:color="auto" w:fill="auto"/>
            <w:tcMar>
              <w:top w:w="29" w:type="dxa"/>
              <w:left w:w="43" w:type="dxa"/>
              <w:bottom w:w="29" w:type="dxa"/>
              <w:right w:w="43" w:type="dxa"/>
            </w:tcMar>
          </w:tcPr>
          <w:p w14:paraId="5B5D47DA" w14:textId="77777777" w:rsidR="00BB373E" w:rsidRDefault="00BB373E">
            <w:pPr>
              <w:pStyle w:val="DefaultText"/>
              <w:rPr>
                <w:rFonts w:ascii="Arial" w:hAnsi="Arial" w:cs="Arial"/>
                <w:sz w:val="22"/>
              </w:rPr>
            </w:pPr>
          </w:p>
        </w:tc>
        <w:tc>
          <w:tcPr>
            <w:tcW w:w="1713" w:type="dxa"/>
            <w:shd w:val="clear" w:color="auto" w:fill="auto"/>
            <w:tcMar>
              <w:top w:w="29" w:type="dxa"/>
              <w:left w:w="43" w:type="dxa"/>
              <w:bottom w:w="29" w:type="dxa"/>
              <w:right w:w="43" w:type="dxa"/>
            </w:tcMar>
          </w:tcPr>
          <w:p w14:paraId="249A532F" w14:textId="77777777" w:rsidR="00BB373E" w:rsidRDefault="00BB373E">
            <w:pPr>
              <w:pStyle w:val="DefaultText"/>
              <w:rPr>
                <w:rFonts w:ascii="Arial" w:hAnsi="Arial" w:cs="Arial"/>
                <w:sz w:val="22"/>
              </w:rPr>
            </w:pPr>
          </w:p>
        </w:tc>
        <w:tc>
          <w:tcPr>
            <w:tcW w:w="38" w:type="dxa"/>
          </w:tcPr>
          <w:p w14:paraId="4F75F582" w14:textId="77777777" w:rsidR="00BB373E" w:rsidRDefault="00BB373E">
            <w:pPr>
              <w:pStyle w:val="DefaultText"/>
              <w:rPr>
                <w:rFonts w:ascii="Arial" w:hAnsi="Arial" w:cs="Arial"/>
                <w:sz w:val="22"/>
              </w:rPr>
            </w:pPr>
          </w:p>
        </w:tc>
      </w:tr>
      <w:tr w:rsidR="00BB373E" w14:paraId="32D4C419" w14:textId="77777777">
        <w:trPr>
          <w:cantSplit/>
        </w:trPr>
        <w:tc>
          <w:tcPr>
            <w:tcW w:w="4073" w:type="dxa"/>
            <w:gridSpan w:val="4"/>
            <w:vMerge w:val="restart"/>
            <w:tcBorders>
              <w:bottom w:val="single" w:sz="4" w:space="0" w:color="000000"/>
            </w:tcBorders>
            <w:shd w:val="clear" w:color="auto" w:fill="auto"/>
            <w:tcMar>
              <w:top w:w="29" w:type="dxa"/>
              <w:left w:w="43" w:type="dxa"/>
              <w:bottom w:w="29" w:type="dxa"/>
              <w:right w:w="43" w:type="dxa"/>
            </w:tcMar>
          </w:tcPr>
          <w:p w14:paraId="09A7FC4C" w14:textId="00411EC7" w:rsidR="00BB373E" w:rsidRDefault="004D0F0D">
            <w:pPr>
              <w:pStyle w:val="DefaultText"/>
              <w:rPr>
                <w:rFonts w:ascii="Arial" w:hAnsi="Arial" w:cs="Arial"/>
                <w:sz w:val="22"/>
              </w:rPr>
            </w:pPr>
            <w:bookmarkStart w:id="0" w:name="APPLICANT"/>
            <w:r>
              <w:rPr>
                <w:rFonts w:ascii="Arial" w:hAnsi="Arial" w:cs="Arial"/>
                <w:sz w:val="22"/>
              </w:rPr>
              <w:t>Mr Neil Forshaw</w:t>
            </w:r>
          </w:p>
          <w:p w14:paraId="5D46737C" w14:textId="77777777" w:rsidR="004D0F0D" w:rsidRDefault="004D0F0D">
            <w:pPr>
              <w:pStyle w:val="DefaultText"/>
              <w:rPr>
                <w:rFonts w:ascii="Arial" w:hAnsi="Arial" w:cs="Arial"/>
                <w:sz w:val="22"/>
              </w:rPr>
            </w:pPr>
          </w:p>
          <w:p w14:paraId="0C869AB2" w14:textId="2C52D1A3" w:rsidR="00BB373E" w:rsidRDefault="004D0F0D">
            <w:pPr>
              <w:pStyle w:val="DefaultText"/>
              <w:rPr>
                <w:rFonts w:ascii="Arial" w:hAnsi="Arial" w:cs="Arial"/>
                <w:sz w:val="22"/>
              </w:rPr>
            </w:pPr>
            <w:bookmarkStart w:id="1" w:name="APPLICANTADDRESS"/>
            <w:bookmarkEnd w:id="0"/>
            <w:r w:rsidRPr="004D0F0D">
              <w:rPr>
                <w:rFonts w:ascii="Arial" w:hAnsi="Arial" w:cs="Arial"/>
                <w:sz w:val="22"/>
              </w:rPr>
              <w:t>Daniels Farm Preston Road Alston Preston PR3 3BL</w:t>
            </w:r>
          </w:p>
          <w:bookmarkEnd w:id="1"/>
          <w:p w14:paraId="22E96327" w14:textId="77777777" w:rsidR="00BB373E" w:rsidRDefault="00BB373E">
            <w:pPr>
              <w:pStyle w:val="DefaultText"/>
              <w:rPr>
                <w:rFonts w:ascii="Arial" w:hAnsi="Arial" w:cs="Arial"/>
                <w:sz w:val="22"/>
              </w:rPr>
            </w:pPr>
          </w:p>
        </w:tc>
        <w:tc>
          <w:tcPr>
            <w:tcW w:w="1456" w:type="dxa"/>
            <w:shd w:val="clear" w:color="auto" w:fill="auto"/>
            <w:tcMar>
              <w:top w:w="29" w:type="dxa"/>
              <w:left w:w="43" w:type="dxa"/>
              <w:bottom w:w="29" w:type="dxa"/>
              <w:right w:w="43" w:type="dxa"/>
            </w:tcMar>
          </w:tcPr>
          <w:p w14:paraId="6E8D8364" w14:textId="77777777" w:rsidR="00BB373E" w:rsidRDefault="00BB373E">
            <w:pPr>
              <w:pStyle w:val="DefaultText"/>
              <w:rPr>
                <w:rFonts w:ascii="Arial" w:hAnsi="Arial" w:cs="Arial"/>
                <w:sz w:val="22"/>
              </w:rPr>
            </w:pPr>
          </w:p>
        </w:tc>
        <w:tc>
          <w:tcPr>
            <w:tcW w:w="4880" w:type="dxa"/>
            <w:gridSpan w:val="5"/>
            <w:vMerge w:val="restart"/>
            <w:tcBorders>
              <w:bottom w:val="single" w:sz="4" w:space="0" w:color="000000"/>
            </w:tcBorders>
            <w:shd w:val="clear" w:color="auto" w:fill="auto"/>
            <w:tcMar>
              <w:top w:w="29" w:type="dxa"/>
              <w:left w:w="43" w:type="dxa"/>
              <w:bottom w:w="29" w:type="dxa"/>
              <w:right w:w="43" w:type="dxa"/>
            </w:tcMar>
          </w:tcPr>
          <w:p w14:paraId="166A2A5D" w14:textId="0675136D" w:rsidR="004D0F0D" w:rsidRDefault="004D0F0D">
            <w:pPr>
              <w:pStyle w:val="DefaultText"/>
              <w:rPr>
                <w:rFonts w:ascii="Arial" w:hAnsi="Arial" w:cs="Arial"/>
                <w:sz w:val="22"/>
              </w:rPr>
            </w:pPr>
            <w:bookmarkStart w:id="2" w:name="AGENTNAME"/>
            <w:r w:rsidRPr="004D0F0D">
              <w:rPr>
                <w:rFonts w:ascii="Arial" w:hAnsi="Arial" w:cs="Arial"/>
                <w:sz w:val="22"/>
              </w:rPr>
              <w:t>Mr Joe Davis</w:t>
            </w:r>
          </w:p>
          <w:p w14:paraId="1FE24AF6" w14:textId="77777777" w:rsidR="004D0F0D" w:rsidRPr="004D0F0D" w:rsidRDefault="004D0F0D" w:rsidP="004D0F0D">
            <w:pPr>
              <w:pStyle w:val="DefaultText"/>
              <w:rPr>
                <w:rFonts w:ascii="Arial" w:hAnsi="Arial" w:cs="Arial"/>
                <w:sz w:val="22"/>
              </w:rPr>
            </w:pPr>
            <w:r w:rsidRPr="004D0F0D">
              <w:rPr>
                <w:rFonts w:ascii="Arial" w:hAnsi="Arial" w:cs="Arial"/>
                <w:sz w:val="22"/>
              </w:rPr>
              <w:t>PWA Planning</w:t>
            </w:r>
          </w:p>
          <w:p w14:paraId="47628041" w14:textId="77777777" w:rsidR="004D0F0D" w:rsidRPr="004D0F0D" w:rsidRDefault="004D0F0D" w:rsidP="004D0F0D">
            <w:pPr>
              <w:pStyle w:val="DefaultText"/>
              <w:rPr>
                <w:rFonts w:ascii="Arial" w:hAnsi="Arial" w:cs="Arial"/>
                <w:sz w:val="22"/>
              </w:rPr>
            </w:pPr>
            <w:r w:rsidRPr="004D0F0D">
              <w:rPr>
                <w:rFonts w:ascii="Arial" w:hAnsi="Arial" w:cs="Arial"/>
                <w:sz w:val="22"/>
              </w:rPr>
              <w:t xml:space="preserve">2 </w:t>
            </w:r>
            <w:proofErr w:type="spellStart"/>
            <w:r w:rsidRPr="004D0F0D">
              <w:rPr>
                <w:rFonts w:ascii="Arial" w:hAnsi="Arial" w:cs="Arial"/>
                <w:sz w:val="22"/>
              </w:rPr>
              <w:t>Lockside</w:t>
            </w:r>
            <w:proofErr w:type="spellEnd"/>
            <w:r w:rsidRPr="004D0F0D">
              <w:rPr>
                <w:rFonts w:ascii="Arial" w:hAnsi="Arial" w:cs="Arial"/>
                <w:sz w:val="22"/>
              </w:rPr>
              <w:t xml:space="preserve"> Road Office Park</w:t>
            </w:r>
          </w:p>
          <w:p w14:paraId="28DF22FE" w14:textId="77777777" w:rsidR="004D0F0D" w:rsidRPr="004D0F0D" w:rsidRDefault="004D0F0D" w:rsidP="004D0F0D">
            <w:pPr>
              <w:pStyle w:val="DefaultText"/>
              <w:rPr>
                <w:rFonts w:ascii="Arial" w:hAnsi="Arial" w:cs="Arial"/>
                <w:sz w:val="22"/>
              </w:rPr>
            </w:pPr>
            <w:proofErr w:type="spellStart"/>
            <w:r w:rsidRPr="004D0F0D">
              <w:rPr>
                <w:rFonts w:ascii="Arial" w:hAnsi="Arial" w:cs="Arial"/>
                <w:sz w:val="22"/>
              </w:rPr>
              <w:t>Lockside</w:t>
            </w:r>
            <w:proofErr w:type="spellEnd"/>
            <w:r w:rsidRPr="004D0F0D">
              <w:rPr>
                <w:rFonts w:ascii="Arial" w:hAnsi="Arial" w:cs="Arial"/>
                <w:sz w:val="22"/>
              </w:rPr>
              <w:t xml:space="preserve"> Road</w:t>
            </w:r>
          </w:p>
          <w:p w14:paraId="34A48B1A" w14:textId="134E3AE6" w:rsidR="004D0F0D" w:rsidRDefault="004D0F0D" w:rsidP="004D0F0D">
            <w:pPr>
              <w:pStyle w:val="DefaultText"/>
              <w:rPr>
                <w:rFonts w:ascii="Arial" w:hAnsi="Arial" w:cs="Arial"/>
                <w:sz w:val="22"/>
              </w:rPr>
            </w:pPr>
            <w:r w:rsidRPr="004D0F0D">
              <w:rPr>
                <w:rFonts w:ascii="Arial" w:hAnsi="Arial" w:cs="Arial"/>
                <w:sz w:val="22"/>
              </w:rPr>
              <w:t>Preston</w:t>
            </w:r>
          </w:p>
          <w:bookmarkEnd w:id="2"/>
          <w:p w14:paraId="1D3F1455" w14:textId="77777777" w:rsidR="00BB373E" w:rsidRDefault="00BB373E">
            <w:pPr>
              <w:pStyle w:val="DefaultText"/>
              <w:rPr>
                <w:rFonts w:ascii="Arial" w:hAnsi="Arial" w:cs="Arial"/>
                <w:sz w:val="22"/>
              </w:rPr>
            </w:pPr>
          </w:p>
        </w:tc>
        <w:tc>
          <w:tcPr>
            <w:tcW w:w="38" w:type="dxa"/>
          </w:tcPr>
          <w:p w14:paraId="17FBD2DA" w14:textId="77777777" w:rsidR="00BB373E" w:rsidRDefault="00BB373E">
            <w:pPr>
              <w:pStyle w:val="DefaultText"/>
              <w:rPr>
                <w:rFonts w:ascii="Arial" w:hAnsi="Arial" w:cs="Arial"/>
                <w:sz w:val="22"/>
              </w:rPr>
            </w:pPr>
          </w:p>
        </w:tc>
      </w:tr>
      <w:tr w:rsidR="00BB373E" w14:paraId="6B3613FE" w14:textId="77777777">
        <w:trPr>
          <w:cantSplit/>
        </w:trPr>
        <w:tc>
          <w:tcPr>
            <w:tcW w:w="4073" w:type="dxa"/>
            <w:gridSpan w:val="4"/>
            <w:vMerge/>
            <w:tcBorders>
              <w:bottom w:val="single" w:sz="4" w:space="0" w:color="000000"/>
            </w:tcBorders>
            <w:shd w:val="clear" w:color="auto" w:fill="auto"/>
            <w:tcMar>
              <w:top w:w="29" w:type="dxa"/>
              <w:left w:w="43" w:type="dxa"/>
              <w:bottom w:w="29" w:type="dxa"/>
              <w:right w:w="43" w:type="dxa"/>
            </w:tcMar>
          </w:tcPr>
          <w:p w14:paraId="2773B0D3" w14:textId="77777777" w:rsidR="00BB373E" w:rsidRDefault="00BB373E">
            <w:pPr>
              <w:pStyle w:val="DefaultText"/>
              <w:rPr>
                <w:rFonts w:ascii="Arial" w:hAnsi="Arial" w:cs="Arial"/>
                <w:sz w:val="22"/>
              </w:rPr>
            </w:pPr>
          </w:p>
        </w:tc>
        <w:tc>
          <w:tcPr>
            <w:tcW w:w="1456" w:type="dxa"/>
            <w:shd w:val="clear" w:color="auto" w:fill="auto"/>
            <w:tcMar>
              <w:top w:w="29" w:type="dxa"/>
              <w:left w:w="43" w:type="dxa"/>
              <w:bottom w:w="29" w:type="dxa"/>
              <w:right w:w="43" w:type="dxa"/>
            </w:tcMar>
          </w:tcPr>
          <w:p w14:paraId="1C535BE8" w14:textId="77777777" w:rsidR="00BB373E" w:rsidRDefault="00BB373E">
            <w:pPr>
              <w:pStyle w:val="DefaultText"/>
              <w:rPr>
                <w:rFonts w:ascii="Arial" w:hAnsi="Arial" w:cs="Arial"/>
                <w:sz w:val="22"/>
              </w:rPr>
            </w:pPr>
          </w:p>
        </w:tc>
        <w:tc>
          <w:tcPr>
            <w:tcW w:w="4880" w:type="dxa"/>
            <w:gridSpan w:val="5"/>
            <w:vMerge/>
            <w:tcBorders>
              <w:bottom w:val="single" w:sz="4" w:space="0" w:color="000000"/>
            </w:tcBorders>
            <w:shd w:val="clear" w:color="auto" w:fill="auto"/>
            <w:tcMar>
              <w:top w:w="29" w:type="dxa"/>
              <w:left w:w="43" w:type="dxa"/>
              <w:bottom w:w="29" w:type="dxa"/>
              <w:right w:w="43" w:type="dxa"/>
            </w:tcMar>
          </w:tcPr>
          <w:p w14:paraId="44F9912C" w14:textId="77777777" w:rsidR="00BB373E" w:rsidRDefault="00BB373E">
            <w:pPr>
              <w:pStyle w:val="DefaultText"/>
              <w:rPr>
                <w:rFonts w:ascii="Arial" w:hAnsi="Arial" w:cs="Arial"/>
                <w:sz w:val="22"/>
              </w:rPr>
            </w:pPr>
          </w:p>
        </w:tc>
        <w:tc>
          <w:tcPr>
            <w:tcW w:w="38" w:type="dxa"/>
          </w:tcPr>
          <w:p w14:paraId="3543202C" w14:textId="77777777" w:rsidR="00BB373E" w:rsidRDefault="00BB373E">
            <w:pPr>
              <w:pStyle w:val="DefaultText"/>
              <w:rPr>
                <w:rFonts w:ascii="Arial" w:hAnsi="Arial" w:cs="Arial"/>
                <w:sz w:val="22"/>
              </w:rPr>
            </w:pPr>
          </w:p>
        </w:tc>
      </w:tr>
      <w:tr w:rsidR="00BB373E" w14:paraId="3ACD4DD6" w14:textId="77777777">
        <w:trPr>
          <w:cantSplit/>
        </w:trPr>
        <w:tc>
          <w:tcPr>
            <w:tcW w:w="4073" w:type="dxa"/>
            <w:gridSpan w:val="4"/>
            <w:vMerge/>
            <w:tcBorders>
              <w:bottom w:val="single" w:sz="4" w:space="0" w:color="000000"/>
            </w:tcBorders>
            <w:shd w:val="clear" w:color="auto" w:fill="auto"/>
            <w:tcMar>
              <w:top w:w="29" w:type="dxa"/>
              <w:left w:w="43" w:type="dxa"/>
              <w:bottom w:w="29" w:type="dxa"/>
              <w:right w:w="43" w:type="dxa"/>
            </w:tcMar>
          </w:tcPr>
          <w:p w14:paraId="14A9F994" w14:textId="77777777" w:rsidR="00BB373E" w:rsidRDefault="00BB373E">
            <w:pPr>
              <w:pStyle w:val="DefaultText"/>
              <w:rPr>
                <w:rFonts w:ascii="Arial" w:hAnsi="Arial" w:cs="Arial"/>
                <w:sz w:val="22"/>
              </w:rPr>
            </w:pPr>
          </w:p>
        </w:tc>
        <w:tc>
          <w:tcPr>
            <w:tcW w:w="1456" w:type="dxa"/>
            <w:shd w:val="clear" w:color="auto" w:fill="auto"/>
            <w:tcMar>
              <w:top w:w="29" w:type="dxa"/>
              <w:left w:w="43" w:type="dxa"/>
              <w:bottom w:w="29" w:type="dxa"/>
              <w:right w:w="43" w:type="dxa"/>
            </w:tcMar>
          </w:tcPr>
          <w:p w14:paraId="57D85172" w14:textId="77777777" w:rsidR="00BB373E" w:rsidRDefault="00BB373E">
            <w:pPr>
              <w:pStyle w:val="DefaultText"/>
              <w:rPr>
                <w:rFonts w:ascii="Arial" w:hAnsi="Arial" w:cs="Arial"/>
                <w:sz w:val="22"/>
              </w:rPr>
            </w:pPr>
          </w:p>
        </w:tc>
        <w:tc>
          <w:tcPr>
            <w:tcW w:w="4880" w:type="dxa"/>
            <w:gridSpan w:val="5"/>
            <w:vMerge/>
            <w:tcBorders>
              <w:bottom w:val="single" w:sz="4" w:space="0" w:color="000000"/>
            </w:tcBorders>
            <w:shd w:val="clear" w:color="auto" w:fill="auto"/>
            <w:tcMar>
              <w:top w:w="29" w:type="dxa"/>
              <w:left w:w="43" w:type="dxa"/>
              <w:bottom w:w="29" w:type="dxa"/>
              <w:right w:w="43" w:type="dxa"/>
            </w:tcMar>
          </w:tcPr>
          <w:p w14:paraId="20B96279" w14:textId="77777777" w:rsidR="00BB373E" w:rsidRDefault="00BB373E">
            <w:pPr>
              <w:pStyle w:val="DefaultText"/>
              <w:rPr>
                <w:rFonts w:ascii="Arial" w:hAnsi="Arial" w:cs="Arial"/>
                <w:sz w:val="22"/>
              </w:rPr>
            </w:pPr>
          </w:p>
        </w:tc>
        <w:tc>
          <w:tcPr>
            <w:tcW w:w="38" w:type="dxa"/>
          </w:tcPr>
          <w:p w14:paraId="0303908E" w14:textId="77777777" w:rsidR="00BB373E" w:rsidRDefault="00BB373E">
            <w:pPr>
              <w:pStyle w:val="DefaultText"/>
              <w:rPr>
                <w:rFonts w:ascii="Arial" w:hAnsi="Arial" w:cs="Arial"/>
                <w:sz w:val="22"/>
              </w:rPr>
            </w:pPr>
          </w:p>
        </w:tc>
      </w:tr>
      <w:tr w:rsidR="00BB373E" w14:paraId="7EFC767E" w14:textId="77777777">
        <w:trPr>
          <w:cantSplit/>
        </w:trPr>
        <w:tc>
          <w:tcPr>
            <w:tcW w:w="4073" w:type="dxa"/>
            <w:gridSpan w:val="4"/>
            <w:vMerge/>
            <w:tcBorders>
              <w:bottom w:val="single" w:sz="4" w:space="0" w:color="000000"/>
            </w:tcBorders>
            <w:shd w:val="clear" w:color="auto" w:fill="auto"/>
            <w:tcMar>
              <w:top w:w="29" w:type="dxa"/>
              <w:left w:w="43" w:type="dxa"/>
              <w:bottom w:w="29" w:type="dxa"/>
              <w:right w:w="43" w:type="dxa"/>
            </w:tcMar>
          </w:tcPr>
          <w:p w14:paraId="712FD1B3" w14:textId="77777777" w:rsidR="00BB373E" w:rsidRDefault="00BB373E">
            <w:pPr>
              <w:pStyle w:val="DefaultText"/>
              <w:rPr>
                <w:rFonts w:ascii="Arial" w:hAnsi="Arial" w:cs="Arial"/>
                <w:sz w:val="22"/>
              </w:rPr>
            </w:pPr>
          </w:p>
        </w:tc>
        <w:tc>
          <w:tcPr>
            <w:tcW w:w="1456" w:type="dxa"/>
            <w:shd w:val="clear" w:color="auto" w:fill="auto"/>
            <w:tcMar>
              <w:top w:w="29" w:type="dxa"/>
              <w:left w:w="43" w:type="dxa"/>
              <w:bottom w:w="29" w:type="dxa"/>
              <w:right w:w="43" w:type="dxa"/>
            </w:tcMar>
          </w:tcPr>
          <w:p w14:paraId="528CB165" w14:textId="77777777" w:rsidR="00BB373E" w:rsidRDefault="00BB373E">
            <w:pPr>
              <w:pStyle w:val="DefaultText"/>
              <w:rPr>
                <w:rFonts w:ascii="Arial" w:hAnsi="Arial" w:cs="Arial"/>
                <w:sz w:val="22"/>
              </w:rPr>
            </w:pPr>
          </w:p>
        </w:tc>
        <w:tc>
          <w:tcPr>
            <w:tcW w:w="4880" w:type="dxa"/>
            <w:gridSpan w:val="5"/>
            <w:vMerge/>
            <w:tcBorders>
              <w:bottom w:val="single" w:sz="4" w:space="0" w:color="000000"/>
            </w:tcBorders>
            <w:shd w:val="clear" w:color="auto" w:fill="auto"/>
            <w:tcMar>
              <w:top w:w="29" w:type="dxa"/>
              <w:left w:w="43" w:type="dxa"/>
              <w:bottom w:w="29" w:type="dxa"/>
              <w:right w:w="43" w:type="dxa"/>
            </w:tcMar>
          </w:tcPr>
          <w:p w14:paraId="7A7E42C9" w14:textId="77777777" w:rsidR="00BB373E" w:rsidRDefault="00BB373E">
            <w:pPr>
              <w:pStyle w:val="DefaultText"/>
              <w:rPr>
                <w:rFonts w:ascii="Arial" w:hAnsi="Arial" w:cs="Arial"/>
                <w:sz w:val="22"/>
              </w:rPr>
            </w:pPr>
          </w:p>
        </w:tc>
        <w:tc>
          <w:tcPr>
            <w:tcW w:w="38" w:type="dxa"/>
          </w:tcPr>
          <w:p w14:paraId="58D503B7" w14:textId="77777777" w:rsidR="00BB373E" w:rsidRDefault="00BB373E">
            <w:pPr>
              <w:pStyle w:val="DefaultText"/>
              <w:rPr>
                <w:rFonts w:ascii="Arial" w:hAnsi="Arial" w:cs="Arial"/>
                <w:sz w:val="22"/>
              </w:rPr>
            </w:pPr>
          </w:p>
        </w:tc>
      </w:tr>
      <w:tr w:rsidR="00BB373E" w14:paraId="0E1302E4" w14:textId="77777777">
        <w:trPr>
          <w:cantSplit/>
        </w:trPr>
        <w:tc>
          <w:tcPr>
            <w:tcW w:w="4073" w:type="dxa"/>
            <w:gridSpan w:val="4"/>
            <w:vMerge/>
            <w:tcBorders>
              <w:bottom w:val="single" w:sz="4" w:space="0" w:color="000000"/>
            </w:tcBorders>
            <w:shd w:val="clear" w:color="auto" w:fill="auto"/>
            <w:tcMar>
              <w:top w:w="29" w:type="dxa"/>
              <w:left w:w="43" w:type="dxa"/>
              <w:bottom w:w="29" w:type="dxa"/>
              <w:right w:w="43" w:type="dxa"/>
            </w:tcMar>
          </w:tcPr>
          <w:p w14:paraId="365AB902" w14:textId="77777777" w:rsidR="00BB373E" w:rsidRDefault="00BB373E">
            <w:pPr>
              <w:pStyle w:val="DefaultText"/>
              <w:rPr>
                <w:rFonts w:ascii="Arial" w:hAnsi="Arial" w:cs="Arial"/>
                <w:sz w:val="22"/>
              </w:rPr>
            </w:pPr>
          </w:p>
        </w:tc>
        <w:tc>
          <w:tcPr>
            <w:tcW w:w="1456" w:type="dxa"/>
            <w:tcBorders>
              <w:bottom w:val="single" w:sz="6" w:space="0" w:color="000000"/>
            </w:tcBorders>
            <w:shd w:val="clear" w:color="auto" w:fill="auto"/>
            <w:tcMar>
              <w:top w:w="29" w:type="dxa"/>
              <w:left w:w="43" w:type="dxa"/>
              <w:bottom w:w="29" w:type="dxa"/>
              <w:right w:w="43" w:type="dxa"/>
            </w:tcMar>
          </w:tcPr>
          <w:p w14:paraId="517857AB" w14:textId="77777777" w:rsidR="00BB373E" w:rsidRDefault="00BB373E">
            <w:pPr>
              <w:pStyle w:val="DefaultText"/>
              <w:rPr>
                <w:rFonts w:ascii="Arial" w:hAnsi="Arial" w:cs="Arial"/>
                <w:sz w:val="22"/>
              </w:rPr>
            </w:pPr>
          </w:p>
        </w:tc>
        <w:tc>
          <w:tcPr>
            <w:tcW w:w="4880" w:type="dxa"/>
            <w:gridSpan w:val="5"/>
            <w:vMerge/>
            <w:tcBorders>
              <w:bottom w:val="single" w:sz="4" w:space="0" w:color="000000"/>
            </w:tcBorders>
            <w:shd w:val="clear" w:color="auto" w:fill="auto"/>
            <w:tcMar>
              <w:top w:w="29" w:type="dxa"/>
              <w:left w:w="43" w:type="dxa"/>
              <w:bottom w:w="29" w:type="dxa"/>
              <w:right w:w="43" w:type="dxa"/>
            </w:tcMar>
          </w:tcPr>
          <w:p w14:paraId="10C82213" w14:textId="77777777" w:rsidR="00BB373E" w:rsidRDefault="00BB373E">
            <w:pPr>
              <w:pStyle w:val="DefaultText"/>
              <w:rPr>
                <w:rFonts w:ascii="Arial" w:hAnsi="Arial" w:cs="Arial"/>
                <w:sz w:val="22"/>
              </w:rPr>
            </w:pPr>
          </w:p>
        </w:tc>
        <w:tc>
          <w:tcPr>
            <w:tcW w:w="38" w:type="dxa"/>
          </w:tcPr>
          <w:p w14:paraId="68CFFC68" w14:textId="77777777" w:rsidR="00BB373E" w:rsidRDefault="00BB373E">
            <w:pPr>
              <w:pStyle w:val="DefaultText"/>
              <w:rPr>
                <w:rFonts w:ascii="Arial" w:hAnsi="Arial" w:cs="Arial"/>
                <w:sz w:val="22"/>
              </w:rPr>
            </w:pPr>
          </w:p>
        </w:tc>
      </w:tr>
      <w:tr w:rsidR="00BB373E" w14:paraId="0917C161" w14:textId="77777777">
        <w:trPr>
          <w:cantSplit/>
        </w:trPr>
        <w:tc>
          <w:tcPr>
            <w:tcW w:w="4050" w:type="dxa"/>
            <w:gridSpan w:val="3"/>
            <w:shd w:val="clear" w:color="auto" w:fill="auto"/>
            <w:tcMar>
              <w:top w:w="29" w:type="dxa"/>
              <w:left w:w="43" w:type="dxa"/>
              <w:bottom w:w="29" w:type="dxa"/>
              <w:right w:w="43" w:type="dxa"/>
            </w:tcMar>
          </w:tcPr>
          <w:p w14:paraId="0A62A7E4" w14:textId="77777777" w:rsidR="00BB373E" w:rsidRDefault="00A71BB1">
            <w:pPr>
              <w:pStyle w:val="TableText"/>
              <w:jc w:val="left"/>
            </w:pPr>
            <w:r>
              <w:rPr>
                <w:rFonts w:ascii="Arial" w:hAnsi="Arial" w:cs="Arial"/>
                <w:b/>
                <w:sz w:val="22"/>
              </w:rPr>
              <w:t xml:space="preserve">PARTICULARS OF DEVELOPMENT: </w:t>
            </w:r>
          </w:p>
        </w:tc>
        <w:tc>
          <w:tcPr>
            <w:tcW w:w="6397" w:type="dxa"/>
            <w:gridSpan w:val="8"/>
            <w:shd w:val="clear" w:color="auto" w:fill="auto"/>
            <w:tcMar>
              <w:top w:w="29" w:type="dxa"/>
              <w:left w:w="43" w:type="dxa"/>
              <w:bottom w:w="29" w:type="dxa"/>
              <w:right w:w="43" w:type="dxa"/>
            </w:tcMar>
          </w:tcPr>
          <w:p w14:paraId="05CF9F1D" w14:textId="2F453363" w:rsidR="00BB373E" w:rsidRDefault="004D0F0D">
            <w:pPr>
              <w:pStyle w:val="DefaultText"/>
              <w:jc w:val="both"/>
              <w:rPr>
                <w:rFonts w:ascii="Arial" w:hAnsi="Arial" w:cs="Arial"/>
                <w:sz w:val="22"/>
              </w:rPr>
            </w:pPr>
            <w:r w:rsidRPr="004D0F0D">
              <w:rPr>
                <w:rFonts w:ascii="Arial" w:hAnsi="Arial" w:cs="Arial"/>
                <w:sz w:val="22"/>
              </w:rPr>
              <w:t>Change of use of one agricultural building to one dwelling under class Q (a) and (b).</w:t>
            </w:r>
          </w:p>
        </w:tc>
      </w:tr>
      <w:tr w:rsidR="00BB373E" w14:paraId="089699D5" w14:textId="77777777">
        <w:trPr>
          <w:cantSplit/>
        </w:trPr>
        <w:tc>
          <w:tcPr>
            <w:tcW w:w="857" w:type="dxa"/>
            <w:shd w:val="clear" w:color="auto" w:fill="auto"/>
            <w:tcMar>
              <w:top w:w="29" w:type="dxa"/>
              <w:left w:w="43" w:type="dxa"/>
              <w:bottom w:w="29" w:type="dxa"/>
              <w:right w:w="43" w:type="dxa"/>
            </w:tcMar>
          </w:tcPr>
          <w:p w14:paraId="6F624F4C" w14:textId="77777777" w:rsidR="00BB373E" w:rsidRDefault="00A71BB1">
            <w:pPr>
              <w:pStyle w:val="TableText"/>
            </w:pPr>
            <w:r>
              <w:rPr>
                <w:rFonts w:ascii="Arial" w:hAnsi="Arial" w:cs="Arial"/>
                <w:b/>
                <w:sz w:val="22"/>
              </w:rPr>
              <w:t xml:space="preserve">AT: </w:t>
            </w:r>
          </w:p>
        </w:tc>
        <w:tc>
          <w:tcPr>
            <w:tcW w:w="9590" w:type="dxa"/>
            <w:gridSpan w:val="10"/>
            <w:shd w:val="clear" w:color="auto" w:fill="auto"/>
            <w:tcMar>
              <w:top w:w="29" w:type="dxa"/>
              <w:left w:w="43" w:type="dxa"/>
              <w:bottom w:w="29" w:type="dxa"/>
              <w:right w:w="43" w:type="dxa"/>
            </w:tcMar>
          </w:tcPr>
          <w:p w14:paraId="29890521" w14:textId="200524AA" w:rsidR="00BB373E" w:rsidRDefault="004D0F0D" w:rsidP="004D0F0D">
            <w:pPr>
              <w:pStyle w:val="DefaultText"/>
              <w:rPr>
                <w:rFonts w:ascii="Arial" w:hAnsi="Arial" w:cs="Arial"/>
                <w:sz w:val="22"/>
              </w:rPr>
            </w:pPr>
            <w:r w:rsidRPr="004D0F0D">
              <w:rPr>
                <w:rFonts w:ascii="Arial" w:hAnsi="Arial" w:cs="Arial"/>
                <w:sz w:val="22"/>
              </w:rPr>
              <w:t>Daniels Farm Preston Road Alston Preston PR3 3BL</w:t>
            </w:r>
          </w:p>
        </w:tc>
      </w:tr>
      <w:tr w:rsidR="00BB373E" w14:paraId="5A7363A1" w14:textId="77777777">
        <w:trPr>
          <w:cantSplit/>
        </w:trPr>
        <w:tc>
          <w:tcPr>
            <w:tcW w:w="10447" w:type="dxa"/>
            <w:gridSpan w:val="11"/>
            <w:shd w:val="clear" w:color="auto" w:fill="auto"/>
            <w:tcMar>
              <w:top w:w="29" w:type="dxa"/>
              <w:left w:w="43" w:type="dxa"/>
              <w:bottom w:w="29" w:type="dxa"/>
              <w:right w:w="43" w:type="dxa"/>
            </w:tcMar>
          </w:tcPr>
          <w:p w14:paraId="149847DD" w14:textId="77777777" w:rsidR="00BB373E" w:rsidRDefault="00A71BB1">
            <w:pPr>
              <w:pStyle w:val="TableText"/>
            </w:pPr>
            <w:proofErr w:type="spellStart"/>
            <w:r>
              <w:rPr>
                <w:rFonts w:ascii="Arial" w:hAnsi="Arial" w:cs="Arial"/>
                <w:b/>
                <w:sz w:val="22"/>
              </w:rPr>
              <w:t>Ribble</w:t>
            </w:r>
            <w:proofErr w:type="spellEnd"/>
            <w:r>
              <w:rPr>
                <w:rFonts w:ascii="Arial" w:hAnsi="Arial" w:cs="Arial"/>
                <w:b/>
                <w:sz w:val="22"/>
              </w:rPr>
              <w:t xml:space="preserve"> Valley Borough Council</w:t>
            </w:r>
            <w:r>
              <w:rPr>
                <w:rFonts w:ascii="Arial" w:hAnsi="Arial" w:cs="Arial"/>
                <w:sz w:val="22"/>
              </w:rPr>
              <w:t xml:space="preserve"> hereby give notice the prior approval of the authority is GIVEN for the development permitted by the above Order and as described above subject to the following conditions:</w:t>
            </w:r>
          </w:p>
          <w:p w14:paraId="3109A7B4" w14:textId="77777777" w:rsidR="00BB373E" w:rsidRDefault="00A71BB1">
            <w:pPr>
              <w:pStyle w:val="TableText"/>
              <w:rPr>
                <w:rFonts w:ascii="Arial" w:hAnsi="Arial" w:cs="Arial"/>
                <w:sz w:val="22"/>
              </w:rPr>
            </w:pPr>
            <w:r>
              <w:rPr>
                <w:rFonts w:ascii="Arial" w:hAnsi="Arial" w:cs="Arial"/>
                <w:sz w:val="22"/>
              </w:rPr>
              <w:t xml:space="preserve">   </w:t>
            </w:r>
          </w:p>
        </w:tc>
      </w:tr>
      <w:tr w:rsidR="00BB373E" w14:paraId="428AD52D" w14:textId="77777777">
        <w:trPr>
          <w:cantSplit/>
        </w:trPr>
        <w:tc>
          <w:tcPr>
            <w:tcW w:w="857" w:type="dxa"/>
            <w:shd w:val="clear" w:color="auto" w:fill="auto"/>
            <w:tcMar>
              <w:top w:w="29" w:type="dxa"/>
              <w:left w:w="43" w:type="dxa"/>
              <w:bottom w:w="29" w:type="dxa"/>
              <w:right w:w="43" w:type="dxa"/>
            </w:tcMar>
          </w:tcPr>
          <w:p w14:paraId="17C1FD05" w14:textId="77777777" w:rsidR="00BB373E" w:rsidRDefault="00A71BB1">
            <w:pPr>
              <w:pStyle w:val="TableText"/>
              <w:rPr>
                <w:rFonts w:ascii="Arial" w:hAnsi="Arial" w:cs="Arial"/>
                <w:sz w:val="22"/>
              </w:rPr>
            </w:pPr>
            <w:r>
              <w:rPr>
                <w:rFonts w:ascii="Arial" w:hAnsi="Arial" w:cs="Arial"/>
                <w:sz w:val="22"/>
              </w:rPr>
              <w:t xml:space="preserve">1  </w:t>
            </w:r>
          </w:p>
        </w:tc>
        <w:tc>
          <w:tcPr>
            <w:tcW w:w="9590" w:type="dxa"/>
            <w:gridSpan w:val="10"/>
            <w:shd w:val="clear" w:color="auto" w:fill="auto"/>
            <w:tcMar>
              <w:top w:w="29" w:type="dxa"/>
              <w:left w:w="43" w:type="dxa"/>
              <w:bottom w:w="29" w:type="dxa"/>
              <w:right w:w="43" w:type="dxa"/>
            </w:tcMar>
          </w:tcPr>
          <w:p w14:paraId="08146104" w14:textId="77777777" w:rsidR="00BB373E" w:rsidRDefault="00A71BB1">
            <w:pPr>
              <w:pStyle w:val="TableText"/>
              <w:rPr>
                <w:rFonts w:ascii="Arial" w:hAnsi="Arial" w:cs="Arial"/>
                <w:sz w:val="22"/>
              </w:rPr>
            </w:pPr>
            <w:r>
              <w:rPr>
                <w:rFonts w:ascii="Arial" w:hAnsi="Arial" w:cs="Arial"/>
                <w:sz w:val="22"/>
              </w:rPr>
              <w:t>The development hereby permitted shall be begun for the expiration of 3 years from the date of this approval.</w:t>
            </w:r>
          </w:p>
          <w:p w14:paraId="10DA92C6" w14:textId="77777777" w:rsidR="00BB373E" w:rsidRDefault="00BB373E">
            <w:pPr>
              <w:pStyle w:val="TableText"/>
              <w:rPr>
                <w:rFonts w:ascii="Arial" w:hAnsi="Arial" w:cs="Arial"/>
                <w:sz w:val="22"/>
              </w:rPr>
            </w:pPr>
          </w:p>
          <w:p w14:paraId="2C3D71E0" w14:textId="1A2CF57F" w:rsidR="00BB373E" w:rsidRDefault="00A71BB1">
            <w:pPr>
              <w:pStyle w:val="TableText"/>
              <w:rPr>
                <w:rFonts w:ascii="Arial" w:hAnsi="Arial" w:cs="Arial"/>
                <w:sz w:val="22"/>
              </w:rPr>
            </w:pPr>
            <w:r>
              <w:rPr>
                <w:rFonts w:ascii="Arial" w:hAnsi="Arial" w:cs="Arial"/>
                <w:sz w:val="22"/>
              </w:rPr>
              <w:t>Reason: To conform with Class Q of Part 3 of Schedule 2 of the Town and Country Planning (England) (General Permitted Development) Order 2015.</w:t>
            </w:r>
          </w:p>
          <w:p w14:paraId="4C465DD7" w14:textId="77777777" w:rsidR="00BB373E" w:rsidRDefault="00BB373E">
            <w:pPr>
              <w:pStyle w:val="TableText"/>
              <w:rPr>
                <w:rFonts w:ascii="Arial" w:hAnsi="Arial" w:cs="Arial"/>
                <w:sz w:val="22"/>
              </w:rPr>
            </w:pPr>
          </w:p>
        </w:tc>
      </w:tr>
      <w:tr w:rsidR="00BB373E" w14:paraId="6940AAA3" w14:textId="77777777">
        <w:trPr>
          <w:cantSplit/>
        </w:trPr>
        <w:tc>
          <w:tcPr>
            <w:tcW w:w="857" w:type="dxa"/>
            <w:shd w:val="clear" w:color="auto" w:fill="auto"/>
            <w:tcMar>
              <w:top w:w="29" w:type="dxa"/>
              <w:left w:w="43" w:type="dxa"/>
              <w:bottom w:w="29" w:type="dxa"/>
              <w:right w:w="43" w:type="dxa"/>
            </w:tcMar>
          </w:tcPr>
          <w:p w14:paraId="6320F18B" w14:textId="77777777" w:rsidR="00BB373E" w:rsidRDefault="00A71BB1">
            <w:pPr>
              <w:pStyle w:val="DefaultText"/>
              <w:rPr>
                <w:rFonts w:ascii="Arial" w:hAnsi="Arial" w:cs="Arial"/>
                <w:sz w:val="22"/>
              </w:rPr>
            </w:pPr>
            <w:r>
              <w:rPr>
                <w:rFonts w:ascii="Arial" w:hAnsi="Arial" w:cs="Arial"/>
                <w:sz w:val="22"/>
              </w:rPr>
              <w:t>2</w:t>
            </w:r>
          </w:p>
        </w:tc>
        <w:tc>
          <w:tcPr>
            <w:tcW w:w="9590" w:type="dxa"/>
            <w:gridSpan w:val="10"/>
            <w:shd w:val="clear" w:color="auto" w:fill="auto"/>
            <w:tcMar>
              <w:top w:w="29" w:type="dxa"/>
              <w:left w:w="43" w:type="dxa"/>
              <w:bottom w:w="29" w:type="dxa"/>
              <w:right w:w="43" w:type="dxa"/>
            </w:tcMar>
          </w:tcPr>
          <w:p w14:paraId="01DF454E" w14:textId="77777777" w:rsidR="00BB373E" w:rsidRDefault="00A71BB1">
            <w:pPr>
              <w:pStyle w:val="TableText"/>
              <w:rPr>
                <w:rFonts w:ascii="Arial" w:hAnsi="Arial" w:cs="Arial"/>
                <w:sz w:val="22"/>
              </w:rPr>
            </w:pPr>
            <w:r>
              <w:rPr>
                <w:rFonts w:ascii="Arial" w:hAnsi="Arial" w:cs="Arial"/>
                <w:sz w:val="22"/>
              </w:rPr>
              <w:t>Unless explicitly required by condition within this consent, the development hereby permitted shall be carried out in complete accordance with the proposals as detailed on drawings:</w:t>
            </w:r>
          </w:p>
          <w:p w14:paraId="6D7272B6" w14:textId="77777777" w:rsidR="00BB373E" w:rsidRDefault="00BB373E">
            <w:pPr>
              <w:pStyle w:val="TableText"/>
              <w:rPr>
                <w:rFonts w:ascii="Arial" w:hAnsi="Arial" w:cs="Arial"/>
                <w:sz w:val="22"/>
              </w:rPr>
            </w:pPr>
          </w:p>
          <w:p w14:paraId="5AA7A4DB" w14:textId="77777777" w:rsidR="00BB373E" w:rsidRDefault="00A71BB1">
            <w:pPr>
              <w:pStyle w:val="TableText"/>
              <w:rPr>
                <w:rFonts w:ascii="Arial" w:hAnsi="Arial" w:cs="Arial"/>
                <w:sz w:val="22"/>
              </w:rPr>
            </w:pPr>
            <w:r>
              <w:rPr>
                <w:rFonts w:ascii="Arial" w:hAnsi="Arial" w:cs="Arial"/>
                <w:sz w:val="22"/>
              </w:rPr>
              <w:t xml:space="preserve">General Arrangement, Ground Floor Plan and Roof Plan: </w:t>
            </w:r>
            <w:proofErr w:type="spellStart"/>
            <w:r>
              <w:rPr>
                <w:rFonts w:ascii="Arial" w:hAnsi="Arial" w:cs="Arial"/>
                <w:sz w:val="22"/>
              </w:rPr>
              <w:t>Dwg</w:t>
            </w:r>
            <w:proofErr w:type="spellEnd"/>
            <w:r>
              <w:rPr>
                <w:rFonts w:ascii="Arial" w:hAnsi="Arial" w:cs="Arial"/>
                <w:sz w:val="22"/>
              </w:rPr>
              <w:t xml:space="preserve"> no 011</w:t>
            </w:r>
          </w:p>
          <w:p w14:paraId="6C6C5653" w14:textId="77777777" w:rsidR="00BB373E" w:rsidRDefault="00A71BB1">
            <w:pPr>
              <w:pStyle w:val="TableText"/>
              <w:rPr>
                <w:rFonts w:ascii="Arial" w:hAnsi="Arial" w:cs="Arial"/>
                <w:sz w:val="22"/>
              </w:rPr>
            </w:pPr>
            <w:r>
              <w:rPr>
                <w:rFonts w:ascii="Arial" w:hAnsi="Arial" w:cs="Arial"/>
                <w:sz w:val="22"/>
              </w:rPr>
              <w:t xml:space="preserve">Elevations and Location Plan: </w:t>
            </w:r>
            <w:proofErr w:type="spellStart"/>
            <w:r>
              <w:rPr>
                <w:rFonts w:ascii="Arial" w:hAnsi="Arial" w:cs="Arial"/>
                <w:sz w:val="22"/>
              </w:rPr>
              <w:t>Dwg</w:t>
            </w:r>
            <w:proofErr w:type="spellEnd"/>
            <w:r>
              <w:rPr>
                <w:rFonts w:ascii="Arial" w:hAnsi="Arial" w:cs="Arial"/>
                <w:sz w:val="22"/>
              </w:rPr>
              <w:t xml:space="preserve"> </w:t>
            </w:r>
            <w:proofErr w:type="gramStart"/>
            <w:r>
              <w:rPr>
                <w:rFonts w:ascii="Arial" w:hAnsi="Arial" w:cs="Arial"/>
                <w:sz w:val="22"/>
              </w:rPr>
              <w:t>no  012</w:t>
            </w:r>
            <w:proofErr w:type="gramEnd"/>
          </w:p>
          <w:p w14:paraId="13389628" w14:textId="77777777" w:rsidR="00BB373E" w:rsidRDefault="00A71BB1">
            <w:pPr>
              <w:pStyle w:val="TableText"/>
              <w:rPr>
                <w:rFonts w:ascii="Arial" w:hAnsi="Arial" w:cs="Arial"/>
                <w:sz w:val="22"/>
              </w:rPr>
            </w:pPr>
            <w:r>
              <w:rPr>
                <w:rFonts w:ascii="Arial" w:hAnsi="Arial" w:cs="Arial"/>
                <w:sz w:val="22"/>
              </w:rPr>
              <w:t xml:space="preserve">Proposed Block Plan: </w:t>
            </w:r>
            <w:proofErr w:type="spellStart"/>
            <w:r>
              <w:rPr>
                <w:rFonts w:ascii="Arial" w:hAnsi="Arial" w:cs="Arial"/>
                <w:sz w:val="22"/>
              </w:rPr>
              <w:t>Dwg</w:t>
            </w:r>
            <w:proofErr w:type="spellEnd"/>
            <w:r>
              <w:rPr>
                <w:rFonts w:ascii="Arial" w:hAnsi="Arial" w:cs="Arial"/>
                <w:sz w:val="22"/>
              </w:rPr>
              <w:t xml:space="preserve"> no 013</w:t>
            </w:r>
          </w:p>
          <w:p w14:paraId="7CE53480" w14:textId="77777777" w:rsidR="00BB373E" w:rsidRDefault="00A71BB1">
            <w:pPr>
              <w:pStyle w:val="TableText"/>
              <w:rPr>
                <w:rFonts w:ascii="Arial" w:hAnsi="Arial" w:cs="Arial"/>
                <w:sz w:val="22"/>
              </w:rPr>
            </w:pPr>
            <w:r>
              <w:rPr>
                <w:rFonts w:ascii="Arial" w:hAnsi="Arial" w:cs="Arial"/>
                <w:sz w:val="22"/>
              </w:rPr>
              <w:tab/>
            </w:r>
          </w:p>
          <w:p w14:paraId="001C06A5" w14:textId="77777777" w:rsidR="00BB373E" w:rsidRDefault="00A71BB1">
            <w:pPr>
              <w:pStyle w:val="TableText"/>
              <w:rPr>
                <w:rFonts w:ascii="Arial" w:hAnsi="Arial" w:cs="Arial"/>
                <w:sz w:val="22"/>
              </w:rPr>
            </w:pPr>
            <w:r>
              <w:rPr>
                <w:rFonts w:ascii="Arial" w:hAnsi="Arial" w:cs="Arial"/>
                <w:sz w:val="22"/>
              </w:rPr>
              <w:t>Reason:  For the avoidance of doubt and to clarify which plans are relevant to the consent.</w:t>
            </w:r>
          </w:p>
          <w:p w14:paraId="4E378A09" w14:textId="77777777" w:rsidR="00BB373E" w:rsidRDefault="00BB373E">
            <w:pPr>
              <w:pStyle w:val="TableText"/>
              <w:rPr>
                <w:rFonts w:ascii="Arial" w:hAnsi="Arial" w:cs="Arial"/>
                <w:sz w:val="22"/>
              </w:rPr>
            </w:pPr>
          </w:p>
          <w:p w14:paraId="43B7478C" w14:textId="77777777" w:rsidR="00BB373E" w:rsidRDefault="00BB373E">
            <w:pPr>
              <w:pStyle w:val="TableText"/>
              <w:rPr>
                <w:rFonts w:ascii="Arial" w:hAnsi="Arial" w:cs="Arial"/>
                <w:sz w:val="22"/>
              </w:rPr>
            </w:pPr>
          </w:p>
        </w:tc>
      </w:tr>
      <w:tr w:rsidR="00BB373E" w14:paraId="4799DA2D" w14:textId="77777777">
        <w:trPr>
          <w:cantSplit/>
        </w:trPr>
        <w:tc>
          <w:tcPr>
            <w:tcW w:w="857" w:type="dxa"/>
            <w:shd w:val="clear" w:color="auto" w:fill="auto"/>
            <w:tcMar>
              <w:top w:w="29" w:type="dxa"/>
              <w:left w:w="43" w:type="dxa"/>
              <w:bottom w:w="29" w:type="dxa"/>
              <w:right w:w="43" w:type="dxa"/>
            </w:tcMar>
          </w:tcPr>
          <w:p w14:paraId="70DF14D1" w14:textId="77777777" w:rsidR="00BB373E" w:rsidRDefault="00A71BB1">
            <w:pPr>
              <w:pStyle w:val="DefaultText"/>
              <w:rPr>
                <w:rFonts w:ascii="Arial" w:hAnsi="Arial" w:cs="Arial"/>
                <w:sz w:val="22"/>
              </w:rPr>
            </w:pPr>
            <w:r>
              <w:rPr>
                <w:rFonts w:ascii="Arial" w:hAnsi="Arial" w:cs="Arial"/>
                <w:sz w:val="22"/>
              </w:rPr>
              <w:t>3</w:t>
            </w:r>
          </w:p>
        </w:tc>
        <w:tc>
          <w:tcPr>
            <w:tcW w:w="9590" w:type="dxa"/>
            <w:gridSpan w:val="10"/>
            <w:shd w:val="clear" w:color="auto" w:fill="auto"/>
            <w:tcMar>
              <w:top w:w="29" w:type="dxa"/>
              <w:left w:w="43" w:type="dxa"/>
              <w:bottom w:w="29" w:type="dxa"/>
              <w:right w:w="43" w:type="dxa"/>
            </w:tcMar>
          </w:tcPr>
          <w:p w14:paraId="392E7B74" w14:textId="77777777" w:rsidR="00BB373E" w:rsidRDefault="00A71BB1">
            <w:pPr>
              <w:pStyle w:val="DefaultText"/>
              <w:jc w:val="both"/>
              <w:rPr>
                <w:rFonts w:ascii="Arial" w:hAnsi="Arial" w:cs="Arial"/>
                <w:sz w:val="22"/>
              </w:rPr>
            </w:pPr>
            <w:r>
              <w:rPr>
                <w:rFonts w:ascii="Arial" w:hAnsi="Arial" w:cs="Arial"/>
                <w:sz w:val="22"/>
              </w:rPr>
              <w:t>The external facing materials, detailed on the approved plans, shall be used and no others substituted.</w:t>
            </w:r>
          </w:p>
          <w:p w14:paraId="4742EFC6" w14:textId="77777777" w:rsidR="00BB373E" w:rsidRDefault="00BB373E">
            <w:pPr>
              <w:pStyle w:val="DefaultText"/>
              <w:jc w:val="both"/>
              <w:rPr>
                <w:rFonts w:ascii="Arial" w:hAnsi="Arial" w:cs="Arial"/>
                <w:sz w:val="22"/>
              </w:rPr>
            </w:pPr>
          </w:p>
          <w:p w14:paraId="6DF56893" w14:textId="77777777" w:rsidR="00BB373E" w:rsidRDefault="00A71BB1">
            <w:pPr>
              <w:pStyle w:val="DefaultText"/>
              <w:jc w:val="both"/>
              <w:rPr>
                <w:rFonts w:ascii="Arial" w:hAnsi="Arial" w:cs="Arial"/>
                <w:sz w:val="22"/>
              </w:rPr>
            </w:pPr>
            <w:r>
              <w:rPr>
                <w:rFonts w:ascii="Arial" w:hAnsi="Arial" w:cs="Arial"/>
                <w:sz w:val="22"/>
              </w:rPr>
              <w:t>Reason: To ensure that the materials to be used are appropriate to the locality</w:t>
            </w:r>
          </w:p>
          <w:p w14:paraId="7AB9D3F2" w14:textId="77777777" w:rsidR="00BB373E" w:rsidRDefault="00BB373E">
            <w:pPr>
              <w:pStyle w:val="DefaultText"/>
              <w:jc w:val="both"/>
              <w:rPr>
                <w:rFonts w:ascii="Arial" w:hAnsi="Arial" w:cs="Arial"/>
                <w:sz w:val="22"/>
              </w:rPr>
            </w:pPr>
          </w:p>
          <w:p w14:paraId="4604F78E" w14:textId="77777777" w:rsidR="00BB373E" w:rsidRDefault="00BB373E">
            <w:pPr>
              <w:pStyle w:val="DefaultText"/>
              <w:jc w:val="both"/>
              <w:rPr>
                <w:rFonts w:ascii="Arial" w:hAnsi="Arial" w:cs="Arial"/>
                <w:sz w:val="22"/>
              </w:rPr>
            </w:pPr>
          </w:p>
        </w:tc>
      </w:tr>
      <w:tr w:rsidR="00BB373E" w14:paraId="1ADF7907" w14:textId="77777777">
        <w:trPr>
          <w:cantSplit/>
        </w:trPr>
        <w:tc>
          <w:tcPr>
            <w:tcW w:w="857" w:type="dxa"/>
            <w:shd w:val="clear" w:color="auto" w:fill="auto"/>
            <w:tcMar>
              <w:top w:w="29" w:type="dxa"/>
              <w:left w:w="43" w:type="dxa"/>
              <w:bottom w:w="29" w:type="dxa"/>
              <w:right w:w="43" w:type="dxa"/>
            </w:tcMar>
          </w:tcPr>
          <w:p w14:paraId="7453D725" w14:textId="77777777" w:rsidR="00BB373E" w:rsidRDefault="00A71BB1">
            <w:pPr>
              <w:pStyle w:val="DefaultText"/>
              <w:rPr>
                <w:rFonts w:ascii="Arial" w:hAnsi="Arial" w:cs="Arial"/>
                <w:sz w:val="22"/>
              </w:rPr>
            </w:pPr>
            <w:r>
              <w:rPr>
                <w:rFonts w:ascii="Arial" w:hAnsi="Arial" w:cs="Arial"/>
                <w:sz w:val="22"/>
              </w:rPr>
              <w:lastRenderedPageBreak/>
              <w:t>4</w:t>
            </w:r>
          </w:p>
        </w:tc>
        <w:tc>
          <w:tcPr>
            <w:tcW w:w="9590" w:type="dxa"/>
            <w:gridSpan w:val="10"/>
            <w:shd w:val="clear" w:color="auto" w:fill="auto"/>
            <w:tcMar>
              <w:top w:w="29" w:type="dxa"/>
              <w:left w:w="43" w:type="dxa"/>
              <w:bottom w:w="29" w:type="dxa"/>
              <w:right w:w="43" w:type="dxa"/>
            </w:tcMar>
          </w:tcPr>
          <w:p w14:paraId="4F71AEBC" w14:textId="77777777" w:rsidR="00BB373E" w:rsidRDefault="00A71BB1">
            <w:pPr>
              <w:pStyle w:val="DefaultText"/>
              <w:jc w:val="both"/>
              <w:rPr>
                <w:rFonts w:ascii="Arial" w:hAnsi="Arial" w:cs="Arial"/>
                <w:sz w:val="22"/>
              </w:rPr>
            </w:pPr>
            <w:r>
              <w:rPr>
                <w:rFonts w:ascii="Arial" w:hAnsi="Arial" w:cs="Arial"/>
                <w:sz w:val="22"/>
              </w:rPr>
              <w:t xml:space="preserve">Before their use in the development details of boundary treatments to the curtilage shall have </w:t>
            </w:r>
            <w:proofErr w:type="gramStart"/>
            <w:r>
              <w:rPr>
                <w:rFonts w:ascii="Arial" w:hAnsi="Arial" w:cs="Arial"/>
                <w:sz w:val="22"/>
              </w:rPr>
              <w:t>been  submitted</w:t>
            </w:r>
            <w:proofErr w:type="gramEnd"/>
            <w:r>
              <w:rPr>
                <w:rFonts w:ascii="Arial" w:hAnsi="Arial" w:cs="Arial"/>
                <w:sz w:val="22"/>
              </w:rPr>
              <w:t xml:space="preserve"> to, and agreed in writing by the Local Planning Authority and the dwelling shall not be  occupied until the boundary treatments associated with the development have been erected. </w:t>
            </w:r>
            <w:proofErr w:type="gramStart"/>
            <w:r>
              <w:rPr>
                <w:rFonts w:ascii="Arial" w:hAnsi="Arial" w:cs="Arial"/>
                <w:sz w:val="22"/>
              </w:rPr>
              <w:t>Once  erected</w:t>
            </w:r>
            <w:proofErr w:type="gramEnd"/>
            <w:r>
              <w:rPr>
                <w:rFonts w:ascii="Arial" w:hAnsi="Arial" w:cs="Arial"/>
                <w:sz w:val="22"/>
              </w:rPr>
              <w:t xml:space="preserve"> they should be maintained in perpetuity unless otherwise agreed in writing by the Local  Planning Authority. </w:t>
            </w:r>
          </w:p>
          <w:p w14:paraId="57494BB8" w14:textId="77777777" w:rsidR="00BB373E" w:rsidRDefault="00BB373E">
            <w:pPr>
              <w:pStyle w:val="DefaultText"/>
              <w:jc w:val="both"/>
              <w:rPr>
                <w:rFonts w:ascii="Arial" w:hAnsi="Arial" w:cs="Arial"/>
                <w:sz w:val="22"/>
              </w:rPr>
            </w:pPr>
          </w:p>
          <w:p w14:paraId="31EAC17D" w14:textId="77777777" w:rsidR="00BB373E" w:rsidRDefault="00A71BB1">
            <w:pPr>
              <w:pStyle w:val="DefaultText"/>
              <w:jc w:val="both"/>
              <w:rPr>
                <w:rFonts w:ascii="Arial" w:hAnsi="Arial" w:cs="Arial"/>
                <w:sz w:val="22"/>
              </w:rPr>
            </w:pPr>
            <w:r>
              <w:rPr>
                <w:rFonts w:ascii="Arial" w:hAnsi="Arial" w:cs="Arial"/>
                <w:sz w:val="22"/>
              </w:rPr>
              <w:t>Reason: To ensure that the materials to be used are appropriate to the locality and in the interests of the character and appearance of the building.</w:t>
            </w:r>
          </w:p>
          <w:p w14:paraId="160DA49D" w14:textId="77777777" w:rsidR="00BB373E" w:rsidRDefault="00BB373E">
            <w:pPr>
              <w:pStyle w:val="DefaultText"/>
              <w:jc w:val="both"/>
              <w:rPr>
                <w:rFonts w:ascii="Arial" w:hAnsi="Arial" w:cs="Arial"/>
                <w:sz w:val="22"/>
              </w:rPr>
            </w:pPr>
          </w:p>
          <w:p w14:paraId="2470EA76" w14:textId="77777777" w:rsidR="00BB373E" w:rsidRDefault="00BB373E">
            <w:pPr>
              <w:pStyle w:val="DefaultText"/>
              <w:jc w:val="both"/>
              <w:rPr>
                <w:rFonts w:ascii="Arial" w:hAnsi="Arial" w:cs="Arial"/>
                <w:sz w:val="22"/>
              </w:rPr>
            </w:pPr>
          </w:p>
        </w:tc>
      </w:tr>
      <w:tr w:rsidR="00BB373E" w14:paraId="2F20FF67" w14:textId="77777777">
        <w:trPr>
          <w:cantSplit/>
        </w:trPr>
        <w:tc>
          <w:tcPr>
            <w:tcW w:w="857" w:type="dxa"/>
            <w:shd w:val="clear" w:color="auto" w:fill="auto"/>
            <w:tcMar>
              <w:top w:w="29" w:type="dxa"/>
              <w:left w:w="43" w:type="dxa"/>
              <w:bottom w:w="29" w:type="dxa"/>
              <w:right w:w="43" w:type="dxa"/>
            </w:tcMar>
          </w:tcPr>
          <w:p w14:paraId="0A32B1F3" w14:textId="77777777" w:rsidR="00BB373E" w:rsidRDefault="00A71BB1">
            <w:pPr>
              <w:pStyle w:val="DefaultText"/>
              <w:rPr>
                <w:rFonts w:ascii="Arial" w:hAnsi="Arial" w:cs="Arial"/>
                <w:sz w:val="22"/>
              </w:rPr>
            </w:pPr>
            <w:r>
              <w:rPr>
                <w:rFonts w:ascii="Arial" w:hAnsi="Arial" w:cs="Arial"/>
                <w:sz w:val="22"/>
              </w:rPr>
              <w:t>5</w:t>
            </w:r>
          </w:p>
        </w:tc>
        <w:tc>
          <w:tcPr>
            <w:tcW w:w="9590" w:type="dxa"/>
            <w:gridSpan w:val="10"/>
            <w:shd w:val="clear" w:color="auto" w:fill="auto"/>
            <w:tcMar>
              <w:top w:w="29" w:type="dxa"/>
              <w:left w:w="43" w:type="dxa"/>
              <w:bottom w:w="29" w:type="dxa"/>
              <w:right w:w="43" w:type="dxa"/>
            </w:tcMar>
          </w:tcPr>
          <w:p w14:paraId="55E177CA" w14:textId="77777777" w:rsidR="00BB373E" w:rsidRDefault="00A71BB1">
            <w:pPr>
              <w:pStyle w:val="DefaultText"/>
              <w:jc w:val="both"/>
              <w:rPr>
                <w:rFonts w:ascii="Arial" w:hAnsi="Arial" w:cs="Arial"/>
                <w:sz w:val="22"/>
              </w:rPr>
            </w:pPr>
            <w:r>
              <w:rPr>
                <w:rFonts w:ascii="Arial" w:hAnsi="Arial" w:cs="Arial"/>
                <w:sz w:val="22"/>
              </w:rPr>
              <w:t xml:space="preserve">Notwithstanding the specification indicated on the submitted drawings, all new and </w:t>
            </w:r>
            <w:proofErr w:type="gramStart"/>
            <w:r>
              <w:rPr>
                <w:rFonts w:ascii="Arial" w:hAnsi="Arial" w:cs="Arial"/>
                <w:sz w:val="22"/>
              </w:rPr>
              <w:t>replacement  rainwater</w:t>
            </w:r>
            <w:proofErr w:type="gramEnd"/>
            <w:r>
              <w:rPr>
                <w:rFonts w:ascii="Arial" w:hAnsi="Arial" w:cs="Arial"/>
                <w:sz w:val="22"/>
              </w:rPr>
              <w:t xml:space="preserve"> goods shall be in cast iron or cast aluminium. </w:t>
            </w:r>
          </w:p>
          <w:p w14:paraId="45BD6948" w14:textId="77777777" w:rsidR="00BB373E" w:rsidRDefault="00A71BB1">
            <w:pPr>
              <w:pStyle w:val="DefaultText"/>
              <w:jc w:val="both"/>
              <w:rPr>
                <w:rFonts w:ascii="Arial" w:hAnsi="Arial" w:cs="Arial"/>
                <w:sz w:val="22"/>
              </w:rPr>
            </w:pPr>
            <w:r>
              <w:rPr>
                <w:rFonts w:ascii="Arial" w:hAnsi="Arial" w:cs="Arial"/>
                <w:sz w:val="22"/>
              </w:rPr>
              <w:t xml:space="preserve"> </w:t>
            </w:r>
            <w:r>
              <w:rPr>
                <w:rFonts w:ascii="Arial" w:hAnsi="Arial" w:cs="Arial"/>
                <w:sz w:val="22"/>
              </w:rPr>
              <w:tab/>
              <w:t xml:space="preserve"> </w:t>
            </w:r>
          </w:p>
          <w:p w14:paraId="0E7CD463" w14:textId="77777777" w:rsidR="00BB373E" w:rsidRDefault="00A71BB1">
            <w:pPr>
              <w:pStyle w:val="DefaultText"/>
              <w:jc w:val="both"/>
              <w:rPr>
                <w:rFonts w:ascii="Arial" w:hAnsi="Arial" w:cs="Arial"/>
                <w:sz w:val="22"/>
              </w:rPr>
            </w:pPr>
            <w:r>
              <w:rPr>
                <w:rFonts w:ascii="Arial" w:hAnsi="Arial" w:cs="Arial"/>
                <w:sz w:val="22"/>
              </w:rPr>
              <w:t xml:space="preserve"> Reason: In order to preserve the character and appearance of the building and to protect </w:t>
            </w:r>
            <w:proofErr w:type="gramStart"/>
            <w:r>
              <w:rPr>
                <w:rFonts w:ascii="Arial" w:hAnsi="Arial" w:cs="Arial"/>
                <w:sz w:val="22"/>
              </w:rPr>
              <w:t>the  appearance</w:t>
            </w:r>
            <w:proofErr w:type="gramEnd"/>
            <w:r>
              <w:rPr>
                <w:rFonts w:ascii="Arial" w:hAnsi="Arial" w:cs="Arial"/>
                <w:sz w:val="22"/>
              </w:rPr>
              <w:t xml:space="preserve"> of the area.</w:t>
            </w:r>
          </w:p>
          <w:p w14:paraId="65EC9CA6" w14:textId="77777777" w:rsidR="00BB373E" w:rsidRDefault="00BB373E">
            <w:pPr>
              <w:pStyle w:val="DefaultText"/>
              <w:jc w:val="both"/>
              <w:rPr>
                <w:rFonts w:ascii="Arial" w:hAnsi="Arial" w:cs="Arial"/>
                <w:sz w:val="22"/>
              </w:rPr>
            </w:pPr>
          </w:p>
          <w:p w14:paraId="41427F78" w14:textId="77777777" w:rsidR="00BB373E" w:rsidRDefault="00BB373E">
            <w:pPr>
              <w:pStyle w:val="DefaultText"/>
              <w:jc w:val="both"/>
              <w:rPr>
                <w:rFonts w:ascii="Arial" w:hAnsi="Arial" w:cs="Arial"/>
                <w:sz w:val="22"/>
              </w:rPr>
            </w:pPr>
          </w:p>
        </w:tc>
      </w:tr>
      <w:tr w:rsidR="00BB373E" w14:paraId="2783813B" w14:textId="77777777">
        <w:trPr>
          <w:cantSplit/>
        </w:trPr>
        <w:tc>
          <w:tcPr>
            <w:tcW w:w="857" w:type="dxa"/>
            <w:shd w:val="clear" w:color="auto" w:fill="auto"/>
            <w:tcMar>
              <w:top w:w="29" w:type="dxa"/>
              <w:left w:w="43" w:type="dxa"/>
              <w:bottom w:w="29" w:type="dxa"/>
              <w:right w:w="43" w:type="dxa"/>
            </w:tcMar>
          </w:tcPr>
          <w:p w14:paraId="1FF2DFF9" w14:textId="77777777" w:rsidR="00BB373E" w:rsidRDefault="00A71BB1">
            <w:pPr>
              <w:pStyle w:val="TableText"/>
              <w:rPr>
                <w:rFonts w:ascii="Arial" w:hAnsi="Arial" w:cs="Arial"/>
                <w:sz w:val="22"/>
              </w:rPr>
            </w:pPr>
            <w:r>
              <w:rPr>
                <w:rFonts w:ascii="Arial" w:hAnsi="Arial" w:cs="Arial"/>
                <w:sz w:val="22"/>
              </w:rPr>
              <w:t>6</w:t>
            </w:r>
          </w:p>
        </w:tc>
        <w:tc>
          <w:tcPr>
            <w:tcW w:w="9590" w:type="dxa"/>
            <w:gridSpan w:val="10"/>
            <w:shd w:val="clear" w:color="auto" w:fill="auto"/>
            <w:tcMar>
              <w:top w:w="29" w:type="dxa"/>
              <w:left w:w="43" w:type="dxa"/>
              <w:bottom w:w="29" w:type="dxa"/>
              <w:right w:w="43" w:type="dxa"/>
            </w:tcMar>
          </w:tcPr>
          <w:p w14:paraId="438706DC" w14:textId="77777777" w:rsidR="00BB373E" w:rsidRDefault="00A71BB1">
            <w:pPr>
              <w:pStyle w:val="DefaultText"/>
              <w:rPr>
                <w:rFonts w:ascii="Arial" w:hAnsi="Arial" w:cs="Arial"/>
                <w:sz w:val="22"/>
              </w:rPr>
            </w:pPr>
            <w:r>
              <w:rPr>
                <w:rFonts w:ascii="Arial" w:hAnsi="Arial" w:cs="Arial"/>
                <w:sz w:val="22"/>
              </w:rPr>
              <w:t xml:space="preserve">The curtilage of the dwelling hereby granted consists solely of the area outlined in yellow on the approved drawing proposed block plan </w:t>
            </w:r>
            <w:proofErr w:type="spellStart"/>
            <w:r>
              <w:rPr>
                <w:rFonts w:ascii="Arial" w:hAnsi="Arial" w:cs="Arial"/>
                <w:sz w:val="22"/>
              </w:rPr>
              <w:t>dwg</w:t>
            </w:r>
            <w:proofErr w:type="spellEnd"/>
            <w:r>
              <w:rPr>
                <w:rFonts w:ascii="Arial" w:hAnsi="Arial" w:cs="Arial"/>
                <w:sz w:val="22"/>
              </w:rPr>
              <w:t xml:space="preserve"> no </w:t>
            </w:r>
            <w:proofErr w:type="gramStart"/>
            <w:r>
              <w:rPr>
                <w:rFonts w:ascii="Arial" w:hAnsi="Arial" w:cs="Arial"/>
                <w:sz w:val="22"/>
              </w:rPr>
              <w:t>013..</w:t>
            </w:r>
            <w:proofErr w:type="gramEnd"/>
            <w:r>
              <w:rPr>
                <w:rFonts w:ascii="Arial" w:hAnsi="Arial" w:cs="Arial"/>
                <w:sz w:val="22"/>
              </w:rPr>
              <w:t xml:space="preserve"> The curtilage </w:t>
            </w:r>
            <w:proofErr w:type="gramStart"/>
            <w:r>
              <w:rPr>
                <w:rFonts w:ascii="Arial" w:hAnsi="Arial" w:cs="Arial"/>
                <w:sz w:val="22"/>
              </w:rPr>
              <w:t>must  not</w:t>
            </w:r>
            <w:proofErr w:type="gramEnd"/>
            <w:r>
              <w:rPr>
                <w:rFonts w:ascii="Arial" w:hAnsi="Arial" w:cs="Arial"/>
                <w:sz w:val="22"/>
              </w:rPr>
              <w:t xml:space="preserve"> extend beyond this area. </w:t>
            </w:r>
          </w:p>
          <w:p w14:paraId="2E1EF0A0" w14:textId="77777777" w:rsidR="00BB373E" w:rsidRDefault="00A71BB1">
            <w:pPr>
              <w:pStyle w:val="DefaultText"/>
              <w:rPr>
                <w:rFonts w:ascii="Arial" w:hAnsi="Arial" w:cs="Arial"/>
                <w:sz w:val="22"/>
              </w:rPr>
            </w:pPr>
            <w:r>
              <w:rPr>
                <w:rFonts w:ascii="Arial" w:hAnsi="Arial" w:cs="Arial"/>
                <w:sz w:val="22"/>
              </w:rPr>
              <w:t xml:space="preserve">                                                </w:t>
            </w:r>
          </w:p>
          <w:p w14:paraId="740207A2" w14:textId="77777777" w:rsidR="00BB373E" w:rsidRDefault="00A71BB1">
            <w:pPr>
              <w:pStyle w:val="DefaultText"/>
              <w:rPr>
                <w:rFonts w:ascii="Arial" w:hAnsi="Arial" w:cs="Arial"/>
                <w:sz w:val="22"/>
              </w:rPr>
            </w:pPr>
            <w:r>
              <w:rPr>
                <w:rFonts w:ascii="Arial" w:hAnsi="Arial" w:cs="Arial"/>
                <w:sz w:val="22"/>
              </w:rPr>
              <w:t xml:space="preserve"> Reason: To ensure the proposal accords with the provisions of the Town and Country </w:t>
            </w:r>
            <w:proofErr w:type="gramStart"/>
            <w:r>
              <w:rPr>
                <w:rFonts w:ascii="Arial" w:hAnsi="Arial" w:cs="Arial"/>
                <w:sz w:val="22"/>
              </w:rPr>
              <w:t>Planning  (</w:t>
            </w:r>
            <w:proofErr w:type="gramEnd"/>
            <w:r>
              <w:rPr>
                <w:rFonts w:ascii="Arial" w:hAnsi="Arial" w:cs="Arial"/>
                <w:sz w:val="22"/>
              </w:rPr>
              <w:t>England) (General Permitted Development) Order 2015 and to enable the Local Planning Authority  to control the development in detail.</w:t>
            </w:r>
          </w:p>
          <w:p w14:paraId="0CEBC612" w14:textId="77777777" w:rsidR="00BB373E" w:rsidRDefault="00BB373E">
            <w:pPr>
              <w:pStyle w:val="DefaultText"/>
              <w:rPr>
                <w:rFonts w:ascii="Arial" w:hAnsi="Arial" w:cs="Arial"/>
                <w:sz w:val="22"/>
              </w:rPr>
            </w:pPr>
          </w:p>
          <w:p w14:paraId="4C1A4986" w14:textId="77777777" w:rsidR="00BB373E" w:rsidRDefault="00BB373E">
            <w:pPr>
              <w:pStyle w:val="DefaultText"/>
              <w:rPr>
                <w:rFonts w:ascii="Arial" w:hAnsi="Arial" w:cs="Arial"/>
                <w:sz w:val="22"/>
              </w:rPr>
            </w:pPr>
          </w:p>
        </w:tc>
      </w:tr>
      <w:tr w:rsidR="00BB373E" w14:paraId="60134F3E" w14:textId="77777777">
        <w:trPr>
          <w:cantSplit/>
        </w:trPr>
        <w:tc>
          <w:tcPr>
            <w:tcW w:w="857" w:type="dxa"/>
            <w:shd w:val="clear" w:color="auto" w:fill="auto"/>
            <w:tcMar>
              <w:top w:w="29" w:type="dxa"/>
              <w:left w:w="43" w:type="dxa"/>
              <w:bottom w:w="29" w:type="dxa"/>
              <w:right w:w="43" w:type="dxa"/>
            </w:tcMar>
          </w:tcPr>
          <w:p w14:paraId="7B018F51" w14:textId="77777777" w:rsidR="00BB373E" w:rsidRDefault="00A71BB1">
            <w:pPr>
              <w:pStyle w:val="TableText"/>
              <w:rPr>
                <w:rFonts w:ascii="Arial" w:hAnsi="Arial" w:cs="Arial"/>
                <w:sz w:val="22"/>
              </w:rPr>
            </w:pPr>
            <w:r>
              <w:rPr>
                <w:rFonts w:ascii="Arial" w:hAnsi="Arial" w:cs="Arial"/>
                <w:sz w:val="22"/>
              </w:rPr>
              <w:t>7</w:t>
            </w:r>
          </w:p>
        </w:tc>
        <w:tc>
          <w:tcPr>
            <w:tcW w:w="9590" w:type="dxa"/>
            <w:gridSpan w:val="10"/>
            <w:shd w:val="clear" w:color="auto" w:fill="auto"/>
            <w:tcMar>
              <w:top w:w="29" w:type="dxa"/>
              <w:left w:w="43" w:type="dxa"/>
              <w:bottom w:w="29" w:type="dxa"/>
              <w:right w:w="43" w:type="dxa"/>
            </w:tcMar>
          </w:tcPr>
          <w:p w14:paraId="05E4234B" w14:textId="77777777" w:rsidR="00BB373E" w:rsidRDefault="00A71BB1">
            <w:pPr>
              <w:pStyle w:val="BodySingle"/>
              <w:rPr>
                <w:rFonts w:ascii="Arial" w:hAnsi="Arial" w:cs="Arial"/>
              </w:rPr>
            </w:pPr>
            <w:r>
              <w:rPr>
                <w:rFonts w:ascii="Arial" w:hAnsi="Arial" w:cs="Arial"/>
              </w:rPr>
              <w:t>The parking areas shown on the plans hereby approved shall be surfaced and made available in accordance with the approved plan prior to the occupation of the building; such parking facilities shall thereafter be permanently retained for that purpose (notwithstanding the Town and Country Planning (General Permitted Development) Order 2015).</w:t>
            </w:r>
          </w:p>
          <w:p w14:paraId="1C2ABA4E" w14:textId="77777777" w:rsidR="00BB373E" w:rsidRDefault="00BB373E">
            <w:pPr>
              <w:pStyle w:val="BodySingle"/>
              <w:rPr>
                <w:rFonts w:ascii="Arial" w:hAnsi="Arial" w:cs="Arial"/>
              </w:rPr>
            </w:pPr>
          </w:p>
          <w:p w14:paraId="2E3A15CF" w14:textId="77777777" w:rsidR="00BB373E" w:rsidRDefault="00A71BB1">
            <w:pPr>
              <w:pStyle w:val="BodySingle"/>
              <w:rPr>
                <w:rFonts w:ascii="Arial" w:hAnsi="Arial" w:cs="Arial"/>
              </w:rPr>
            </w:pPr>
            <w:r>
              <w:rPr>
                <w:rFonts w:ascii="Arial" w:hAnsi="Arial" w:cs="Arial"/>
              </w:rPr>
              <w:t>Reason: To ensure adequate parking is available within the site.</w:t>
            </w:r>
          </w:p>
          <w:p w14:paraId="05636704" w14:textId="77777777" w:rsidR="00BB373E" w:rsidRDefault="00BB373E">
            <w:pPr>
              <w:pStyle w:val="BodySingle"/>
              <w:rPr>
                <w:rFonts w:ascii="Arial" w:hAnsi="Arial" w:cs="Arial"/>
              </w:rPr>
            </w:pPr>
          </w:p>
          <w:p w14:paraId="5173BC80" w14:textId="77777777" w:rsidR="00BB373E" w:rsidRDefault="00BB373E">
            <w:pPr>
              <w:pStyle w:val="BodySingle"/>
              <w:rPr>
                <w:rFonts w:ascii="Arial" w:hAnsi="Arial" w:cs="Arial"/>
              </w:rPr>
            </w:pPr>
          </w:p>
        </w:tc>
      </w:tr>
      <w:tr w:rsidR="00BB373E" w14:paraId="0F734952" w14:textId="77777777">
        <w:trPr>
          <w:cantSplit/>
        </w:trPr>
        <w:tc>
          <w:tcPr>
            <w:tcW w:w="857" w:type="dxa"/>
            <w:shd w:val="clear" w:color="auto" w:fill="auto"/>
            <w:tcMar>
              <w:top w:w="29" w:type="dxa"/>
              <w:left w:w="43" w:type="dxa"/>
              <w:bottom w:w="29" w:type="dxa"/>
              <w:right w:w="43" w:type="dxa"/>
            </w:tcMar>
          </w:tcPr>
          <w:p w14:paraId="5FD3E812" w14:textId="77777777" w:rsidR="00BB373E" w:rsidRDefault="00A71BB1">
            <w:pPr>
              <w:pStyle w:val="DefaultText"/>
              <w:rPr>
                <w:rFonts w:ascii="Arial" w:hAnsi="Arial" w:cs="Arial"/>
                <w:bCs/>
                <w:sz w:val="22"/>
              </w:rPr>
            </w:pPr>
            <w:r>
              <w:rPr>
                <w:rFonts w:ascii="Arial" w:hAnsi="Arial" w:cs="Arial"/>
                <w:bCs/>
                <w:sz w:val="22"/>
              </w:rPr>
              <w:t>8</w:t>
            </w:r>
          </w:p>
        </w:tc>
        <w:tc>
          <w:tcPr>
            <w:tcW w:w="9590" w:type="dxa"/>
            <w:gridSpan w:val="10"/>
            <w:shd w:val="clear" w:color="auto" w:fill="auto"/>
            <w:tcMar>
              <w:top w:w="29" w:type="dxa"/>
              <w:left w:w="43" w:type="dxa"/>
              <w:bottom w:w="29" w:type="dxa"/>
              <w:right w:w="43" w:type="dxa"/>
            </w:tcMar>
          </w:tcPr>
          <w:p w14:paraId="5F7ADF9E" w14:textId="77777777" w:rsidR="00BB373E" w:rsidRDefault="00A71BB1">
            <w:pPr>
              <w:pStyle w:val="BodySingle"/>
              <w:rPr>
                <w:rFonts w:ascii="Arial" w:hAnsi="Arial" w:cs="Arial"/>
              </w:rPr>
            </w:pPr>
            <w:r>
              <w:rPr>
                <w:rFonts w:ascii="Arial" w:hAnsi="Arial" w:cs="Arial"/>
              </w:rPr>
              <w:t xml:space="preserve">The converted dwelling hereby approved shall have an electric vehicle (EV) charging point fitted before the property is first brought into use. </w:t>
            </w:r>
          </w:p>
          <w:p w14:paraId="07E18B84" w14:textId="77777777" w:rsidR="00BB373E" w:rsidRDefault="00BB373E">
            <w:pPr>
              <w:pStyle w:val="BodySingle"/>
              <w:rPr>
                <w:rFonts w:ascii="Arial" w:hAnsi="Arial" w:cs="Arial"/>
              </w:rPr>
            </w:pPr>
          </w:p>
          <w:p w14:paraId="72B1F5A1" w14:textId="77777777" w:rsidR="00BB373E" w:rsidRDefault="00A71BB1">
            <w:pPr>
              <w:pStyle w:val="BodySingle"/>
              <w:rPr>
                <w:rFonts w:ascii="Arial" w:hAnsi="Arial" w:cs="Arial"/>
              </w:rPr>
            </w:pPr>
            <w:r>
              <w:rPr>
                <w:rFonts w:ascii="Arial" w:hAnsi="Arial" w:cs="Arial"/>
              </w:rPr>
              <w:t xml:space="preserve">Reason: </w:t>
            </w:r>
            <w:proofErr w:type="gramStart"/>
            <w:r>
              <w:rPr>
                <w:rFonts w:ascii="Arial" w:hAnsi="Arial" w:cs="Arial"/>
              </w:rPr>
              <w:t>In order to</w:t>
            </w:r>
            <w:proofErr w:type="gramEnd"/>
            <w:r>
              <w:rPr>
                <w:rFonts w:ascii="Arial" w:hAnsi="Arial" w:cs="Arial"/>
              </w:rPr>
              <w:t xml:space="preserve"> promote the use of EVs as a travel option</w:t>
            </w:r>
          </w:p>
          <w:p w14:paraId="302927E9" w14:textId="77777777" w:rsidR="00BB373E" w:rsidRDefault="00BB373E">
            <w:pPr>
              <w:pStyle w:val="BodySingle"/>
              <w:rPr>
                <w:rFonts w:ascii="Arial" w:hAnsi="Arial" w:cs="Arial"/>
              </w:rPr>
            </w:pPr>
          </w:p>
          <w:p w14:paraId="35ECEA64" w14:textId="77777777" w:rsidR="00BB373E" w:rsidRDefault="00BB373E">
            <w:pPr>
              <w:pStyle w:val="BodySingle"/>
              <w:rPr>
                <w:rFonts w:ascii="Arial" w:hAnsi="Arial" w:cs="Arial"/>
              </w:rPr>
            </w:pPr>
          </w:p>
          <w:p w14:paraId="5CE8C283" w14:textId="77777777" w:rsidR="00BB373E" w:rsidRDefault="00BB373E">
            <w:pPr>
              <w:pStyle w:val="BodySingle"/>
              <w:rPr>
                <w:rFonts w:ascii="Arial" w:hAnsi="Arial" w:cs="Arial"/>
              </w:rPr>
            </w:pPr>
          </w:p>
          <w:p w14:paraId="687B00AA" w14:textId="77777777" w:rsidR="00BB373E" w:rsidRDefault="00A71BB1">
            <w:pPr>
              <w:pStyle w:val="BodySingle"/>
              <w:rPr>
                <w:rFonts w:ascii="Arial" w:hAnsi="Arial" w:cs="Arial"/>
              </w:rPr>
            </w:pPr>
            <w:r>
              <w:rPr>
                <w:rFonts w:ascii="Arial" w:hAnsi="Arial" w:cs="Arial"/>
              </w:rPr>
              <w:t>9   The development shall be carried out in strict accordance with the recommendations of the Bat Survey dated 16.02.21 that was submitted with the application.</w:t>
            </w:r>
          </w:p>
          <w:p w14:paraId="51D57B3C" w14:textId="77777777" w:rsidR="00BB373E" w:rsidRDefault="00BB373E">
            <w:pPr>
              <w:pStyle w:val="BodySingle"/>
              <w:rPr>
                <w:rFonts w:ascii="Arial" w:hAnsi="Arial" w:cs="Arial"/>
              </w:rPr>
            </w:pPr>
          </w:p>
          <w:p w14:paraId="05E581D8" w14:textId="77777777" w:rsidR="00BB373E" w:rsidRDefault="00A71BB1">
            <w:pPr>
              <w:pStyle w:val="BodySingle"/>
              <w:rPr>
                <w:rFonts w:ascii="Arial" w:hAnsi="Arial" w:cs="Arial"/>
              </w:rPr>
            </w:pPr>
            <w:r>
              <w:rPr>
                <w:rFonts w:ascii="Arial" w:hAnsi="Arial" w:cs="Arial"/>
              </w:rPr>
              <w:t>Reason: To safeguard the favourable conservation status of the bat population.</w:t>
            </w:r>
          </w:p>
          <w:p w14:paraId="50B2F52A" w14:textId="77777777" w:rsidR="00BB373E" w:rsidRDefault="00BB373E">
            <w:pPr>
              <w:pStyle w:val="BodySingle"/>
              <w:rPr>
                <w:rFonts w:ascii="Arial" w:hAnsi="Arial" w:cs="Arial"/>
              </w:rPr>
            </w:pPr>
          </w:p>
          <w:p w14:paraId="7C7420D9" w14:textId="77777777" w:rsidR="00BB373E" w:rsidRDefault="00BB373E">
            <w:pPr>
              <w:pStyle w:val="BodySingle"/>
              <w:rPr>
                <w:rFonts w:ascii="Arial" w:hAnsi="Arial" w:cs="Arial"/>
              </w:rPr>
            </w:pPr>
          </w:p>
          <w:p w14:paraId="0E1D27CF" w14:textId="77777777" w:rsidR="00BB373E" w:rsidRDefault="00BB373E">
            <w:pPr>
              <w:pStyle w:val="BodySingle"/>
              <w:rPr>
                <w:rFonts w:ascii="Arial" w:hAnsi="Arial" w:cs="Arial"/>
              </w:rPr>
            </w:pPr>
          </w:p>
          <w:p w14:paraId="0E0DE31A" w14:textId="77777777" w:rsidR="00BB373E" w:rsidRDefault="00BB373E">
            <w:pPr>
              <w:pStyle w:val="BodySingle"/>
              <w:rPr>
                <w:rFonts w:ascii="Arial" w:hAnsi="Arial" w:cs="Arial"/>
              </w:rPr>
            </w:pPr>
          </w:p>
          <w:p w14:paraId="45CE1E75" w14:textId="77777777" w:rsidR="00BB373E" w:rsidRDefault="00BB373E">
            <w:pPr>
              <w:pStyle w:val="BodySingle"/>
              <w:rPr>
                <w:rFonts w:ascii="Arial" w:hAnsi="Arial" w:cs="Arial"/>
              </w:rPr>
            </w:pPr>
          </w:p>
        </w:tc>
      </w:tr>
      <w:tr w:rsidR="00BB373E" w14:paraId="6B4B3751" w14:textId="77777777">
        <w:trPr>
          <w:cantSplit/>
        </w:trPr>
        <w:tc>
          <w:tcPr>
            <w:tcW w:w="6821" w:type="dxa"/>
            <w:gridSpan w:val="6"/>
            <w:shd w:val="clear" w:color="auto" w:fill="auto"/>
            <w:tcMar>
              <w:top w:w="29" w:type="dxa"/>
              <w:left w:w="43" w:type="dxa"/>
              <w:bottom w:w="29" w:type="dxa"/>
              <w:right w:w="43" w:type="dxa"/>
            </w:tcMar>
          </w:tcPr>
          <w:p w14:paraId="4EA25AEC" w14:textId="77777777" w:rsidR="00BB373E" w:rsidRDefault="00BB373E">
            <w:pPr>
              <w:pStyle w:val="TableText"/>
              <w:rPr>
                <w:rFonts w:ascii="Arial" w:hAnsi="Arial" w:cs="Arial"/>
                <w:b/>
                <w:sz w:val="22"/>
              </w:rPr>
            </w:pPr>
          </w:p>
          <w:p w14:paraId="4586EC7F" w14:textId="77777777" w:rsidR="00BB373E" w:rsidRDefault="00A71BB1">
            <w:pPr>
              <w:pStyle w:val="BodySingle"/>
              <w:rPr>
                <w:rFonts w:ascii="Brush Script MT" w:hAnsi="Brush Script MT"/>
                <w:sz w:val="44"/>
                <w:szCs w:val="44"/>
              </w:rPr>
            </w:pPr>
            <w:r>
              <w:rPr>
                <w:rFonts w:ascii="Brush Script MT" w:hAnsi="Brush Script MT"/>
                <w:sz w:val="44"/>
                <w:szCs w:val="44"/>
              </w:rPr>
              <w:t xml:space="preserve">John Macholc  </w:t>
            </w:r>
          </w:p>
          <w:p w14:paraId="642B9907" w14:textId="77777777" w:rsidR="00BB373E" w:rsidRDefault="00BB373E">
            <w:pPr>
              <w:pStyle w:val="BodySingle"/>
              <w:rPr>
                <w:rFonts w:ascii="Arial" w:hAnsi="Arial" w:cs="Arial"/>
              </w:rPr>
            </w:pPr>
          </w:p>
          <w:p w14:paraId="779A9A06" w14:textId="77777777" w:rsidR="00BB373E" w:rsidRDefault="00A71BB1">
            <w:pPr>
              <w:pStyle w:val="BodySingle"/>
              <w:rPr>
                <w:rFonts w:ascii="Arial" w:hAnsi="Arial" w:cs="Arial"/>
                <w:b/>
                <w:sz w:val="20"/>
              </w:rPr>
            </w:pPr>
            <w:r>
              <w:rPr>
                <w:rFonts w:ascii="Arial" w:hAnsi="Arial" w:cs="Arial"/>
                <w:b/>
                <w:sz w:val="20"/>
              </w:rPr>
              <w:t>pp NICOLA HOPKINS</w:t>
            </w:r>
          </w:p>
          <w:p w14:paraId="0113DB62" w14:textId="77777777" w:rsidR="00BB373E" w:rsidRDefault="00A71BB1">
            <w:pPr>
              <w:pStyle w:val="BodySingle"/>
            </w:pPr>
            <w:r>
              <w:rPr>
                <w:rFonts w:ascii="Arial" w:hAnsi="Arial" w:cs="Arial"/>
                <w:b/>
                <w:sz w:val="20"/>
              </w:rPr>
              <w:t>DIRECTOR OF ECONOMIC DEVELOPMENT AND PLANNING</w:t>
            </w:r>
            <w:r>
              <w:rPr>
                <w:rFonts w:ascii="Arial" w:hAnsi="Arial" w:cs="Arial"/>
              </w:rPr>
              <w:t xml:space="preserve"> </w:t>
            </w:r>
          </w:p>
        </w:tc>
        <w:tc>
          <w:tcPr>
            <w:tcW w:w="3626" w:type="dxa"/>
            <w:gridSpan w:val="5"/>
            <w:shd w:val="clear" w:color="auto" w:fill="auto"/>
            <w:tcMar>
              <w:top w:w="29" w:type="dxa"/>
              <w:left w:w="43" w:type="dxa"/>
              <w:bottom w:w="29" w:type="dxa"/>
              <w:right w:w="43" w:type="dxa"/>
            </w:tcMar>
          </w:tcPr>
          <w:p w14:paraId="71D3F42C" w14:textId="77777777" w:rsidR="00BB373E" w:rsidRDefault="00BB373E">
            <w:pPr>
              <w:pStyle w:val="DefaultText"/>
              <w:rPr>
                <w:rFonts w:ascii="Arial" w:hAnsi="Arial" w:cs="Arial"/>
                <w:sz w:val="22"/>
              </w:rPr>
            </w:pPr>
          </w:p>
        </w:tc>
      </w:tr>
      <w:tr w:rsidR="00BB373E" w14:paraId="11391E65" w14:textId="77777777">
        <w:trPr>
          <w:cantSplit/>
        </w:trPr>
        <w:tc>
          <w:tcPr>
            <w:tcW w:w="6821" w:type="dxa"/>
            <w:gridSpan w:val="6"/>
            <w:shd w:val="clear" w:color="auto" w:fill="auto"/>
            <w:tcMar>
              <w:top w:w="29" w:type="dxa"/>
              <w:left w:w="43" w:type="dxa"/>
              <w:bottom w:w="29" w:type="dxa"/>
              <w:right w:w="43" w:type="dxa"/>
            </w:tcMar>
          </w:tcPr>
          <w:p w14:paraId="3F96030E" w14:textId="77777777" w:rsidR="00BB373E" w:rsidRDefault="00BB373E">
            <w:pPr>
              <w:pStyle w:val="TableText"/>
              <w:rPr>
                <w:rFonts w:ascii="Arial" w:hAnsi="Arial" w:cs="Arial"/>
                <w:b/>
                <w:sz w:val="22"/>
              </w:rPr>
            </w:pPr>
          </w:p>
        </w:tc>
        <w:tc>
          <w:tcPr>
            <w:tcW w:w="3626" w:type="dxa"/>
            <w:gridSpan w:val="5"/>
            <w:shd w:val="clear" w:color="auto" w:fill="auto"/>
            <w:tcMar>
              <w:top w:w="29" w:type="dxa"/>
              <w:left w:w="43" w:type="dxa"/>
              <w:bottom w:w="29" w:type="dxa"/>
              <w:right w:w="43" w:type="dxa"/>
            </w:tcMar>
          </w:tcPr>
          <w:p w14:paraId="790007D3" w14:textId="77777777" w:rsidR="00BB373E" w:rsidRDefault="00BB373E">
            <w:pPr>
              <w:pStyle w:val="DefaultText"/>
              <w:rPr>
                <w:rFonts w:ascii="Arial" w:hAnsi="Arial" w:cs="Arial"/>
                <w:sz w:val="22"/>
              </w:rPr>
            </w:pPr>
          </w:p>
        </w:tc>
      </w:tr>
    </w:tbl>
    <w:p w14:paraId="574FBC2B" w14:textId="77777777" w:rsidR="00BB373E" w:rsidRDefault="00BB373E">
      <w:pPr>
        <w:pStyle w:val="TableText"/>
        <w:rPr>
          <w:b/>
        </w:rPr>
      </w:pPr>
    </w:p>
    <w:p w14:paraId="28F28F4B" w14:textId="77777777" w:rsidR="00BB373E" w:rsidRDefault="00BB373E">
      <w:pPr>
        <w:rPr>
          <w:b/>
          <w:bCs/>
        </w:rPr>
      </w:pPr>
    </w:p>
    <w:p w14:paraId="7C7009A2" w14:textId="77777777" w:rsidR="00BB373E" w:rsidRDefault="00A71BB1">
      <w:pPr>
        <w:rPr>
          <w:rFonts w:ascii="Calibri" w:hAnsi="Calibri" w:cs="Calibri"/>
          <w:b/>
          <w:bCs/>
          <w:sz w:val="22"/>
          <w:szCs w:val="22"/>
        </w:rPr>
      </w:pPr>
      <w:r>
        <w:rPr>
          <w:rFonts w:ascii="Calibri" w:hAnsi="Calibri" w:cs="Calibri"/>
          <w:b/>
          <w:bCs/>
          <w:sz w:val="22"/>
          <w:szCs w:val="22"/>
        </w:rPr>
        <w:t>Notes</w:t>
      </w:r>
    </w:p>
    <w:p w14:paraId="712E8070" w14:textId="77777777" w:rsidR="00BB373E" w:rsidRDefault="00BB373E">
      <w:pPr>
        <w:rPr>
          <w:rFonts w:ascii="Calibri" w:hAnsi="Calibri" w:cs="Calibri"/>
          <w:b/>
          <w:bCs/>
          <w:sz w:val="22"/>
          <w:szCs w:val="22"/>
        </w:rPr>
      </w:pPr>
    </w:p>
    <w:p w14:paraId="20023ACE" w14:textId="77777777" w:rsidR="00BB373E" w:rsidRDefault="00A71BB1">
      <w:pPr>
        <w:rPr>
          <w:rFonts w:ascii="Calibri" w:hAnsi="Calibri" w:cs="Calibri"/>
          <w:b/>
          <w:bCs/>
          <w:sz w:val="22"/>
          <w:szCs w:val="22"/>
        </w:rPr>
      </w:pPr>
      <w:r>
        <w:rPr>
          <w:rFonts w:ascii="Calibri" w:hAnsi="Calibri" w:cs="Calibri"/>
          <w:b/>
          <w:bCs/>
          <w:sz w:val="22"/>
          <w:szCs w:val="22"/>
        </w:rPr>
        <w:t xml:space="preserve">Right of Appeal </w:t>
      </w:r>
    </w:p>
    <w:p w14:paraId="1096BCE4" w14:textId="77777777" w:rsidR="00BB373E" w:rsidRDefault="00A71BB1">
      <w:pPr>
        <w:rPr>
          <w:rFonts w:ascii="Calibri" w:hAnsi="Calibri" w:cs="Calibri"/>
          <w:sz w:val="22"/>
          <w:szCs w:val="22"/>
        </w:rPr>
      </w:pPr>
      <w:r>
        <w:rPr>
          <w:rFonts w:ascii="Calibri" w:hAnsi="Calibri" w:cs="Calibri"/>
          <w:sz w:val="22"/>
          <w:szCs w:val="22"/>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01D93852" w14:textId="77777777" w:rsidR="00BB373E" w:rsidRDefault="00A71BB1">
      <w:pPr>
        <w:rPr>
          <w:rFonts w:ascii="Calibri" w:hAnsi="Calibri" w:cs="Calibri"/>
          <w:sz w:val="22"/>
          <w:szCs w:val="22"/>
        </w:rPr>
      </w:pPr>
      <w:r>
        <w:rPr>
          <w:rFonts w:ascii="Calibri" w:hAnsi="Calibri" w:cs="Calibri"/>
          <w:sz w:val="22"/>
          <w:szCs w:val="22"/>
        </w:rPr>
        <w:t xml:space="preserve"> If you want to appeal against your local planning authority’s decision then you must do so within 6 months of the date of this notice. </w:t>
      </w:r>
    </w:p>
    <w:p w14:paraId="05524BD4" w14:textId="77777777" w:rsidR="00BB373E" w:rsidRDefault="00A71BB1">
      <w:pPr>
        <w:rPr>
          <w:rFonts w:ascii="Calibri" w:hAnsi="Calibri" w:cs="Calibri"/>
          <w:sz w:val="22"/>
          <w:szCs w:val="22"/>
        </w:rPr>
      </w:pPr>
      <w:r>
        <w:rPr>
          <w:rFonts w:ascii="Calibri" w:hAnsi="Calibri" w:cs="Calibri"/>
          <w:sz w:val="22"/>
          <w:szCs w:val="22"/>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4133B3AC" w14:textId="77777777" w:rsidR="00BB373E" w:rsidRDefault="00A71BB1">
      <w:pPr>
        <w:rPr>
          <w:rFonts w:ascii="Calibri" w:hAnsi="Calibri" w:cs="Calibri"/>
          <w:sz w:val="22"/>
          <w:szCs w:val="22"/>
        </w:rPr>
      </w:pPr>
      <w:r>
        <w:rPr>
          <w:rFonts w:ascii="Calibri" w:hAnsi="Calibri" w:cs="Calibri"/>
          <w:sz w:val="22"/>
          <w:szCs w:val="22"/>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7780AC08" w14:textId="77777777" w:rsidR="00BB373E" w:rsidRDefault="00BB373E">
      <w:pPr>
        <w:rPr>
          <w:rFonts w:ascii="Calibri" w:hAnsi="Calibri" w:cs="Calibri"/>
          <w:sz w:val="22"/>
          <w:szCs w:val="22"/>
        </w:rPr>
      </w:pPr>
    </w:p>
    <w:p w14:paraId="1E54A8AB" w14:textId="77777777" w:rsidR="00BB373E" w:rsidRDefault="00A71BB1">
      <w:r>
        <w:rPr>
          <w:rFonts w:ascii="Calibri" w:hAnsi="Calibri" w:cs="Calibri"/>
          <w:sz w:val="22"/>
          <w:szCs w:val="22"/>
        </w:rPr>
        <w:t xml:space="preserve">Appeals can be made online at: </w:t>
      </w:r>
      <w:hyperlink r:id="rId8" w:history="1">
        <w:r>
          <w:rPr>
            <w:rStyle w:val="Hyperlink"/>
            <w:rFonts w:ascii="Calibri" w:hAnsi="Calibri" w:cs="Calibri"/>
            <w:sz w:val="22"/>
            <w:szCs w:val="22"/>
          </w:rPr>
          <w:t>https://www.gov.uk/planning-inspectorate</w:t>
        </w:r>
      </w:hyperlink>
      <w:r>
        <w:rPr>
          <w:rFonts w:ascii="Calibri" w:hAnsi="Calibri" w:cs="Calibri"/>
          <w:sz w:val="22"/>
          <w:szCs w:val="22"/>
        </w:rPr>
        <w:t xml:space="preserve">. If you are unable to access the online appeal form, please contact the Planning Inspectorate to obtain a paper copy of the appeal form on </w:t>
      </w:r>
      <w:proofErr w:type="spellStart"/>
      <w:r>
        <w:rPr>
          <w:rFonts w:ascii="Calibri" w:hAnsi="Calibri" w:cs="Calibri"/>
          <w:sz w:val="22"/>
          <w:szCs w:val="22"/>
        </w:rPr>
        <w:t>tel</w:t>
      </w:r>
      <w:proofErr w:type="spellEnd"/>
      <w:r>
        <w:rPr>
          <w:rFonts w:ascii="Calibri" w:hAnsi="Calibri" w:cs="Calibri"/>
          <w:sz w:val="22"/>
          <w:szCs w:val="22"/>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30D7620B" w14:textId="77777777" w:rsidR="00BB373E" w:rsidRDefault="00BB373E">
      <w:pPr>
        <w:rPr>
          <w:rFonts w:ascii="Calibri" w:hAnsi="Calibri" w:cs="Calibri"/>
          <w:sz w:val="22"/>
          <w:szCs w:val="22"/>
        </w:rPr>
      </w:pPr>
    </w:p>
    <w:p w14:paraId="51D90322" w14:textId="77777777" w:rsidR="00BB373E" w:rsidRDefault="00A71BB1">
      <w:pPr>
        <w:rPr>
          <w:rFonts w:ascii="Calibri" w:hAnsi="Calibri" w:cs="Calibri"/>
          <w:b/>
          <w:bCs/>
          <w:sz w:val="22"/>
          <w:szCs w:val="22"/>
        </w:rPr>
      </w:pPr>
      <w:r>
        <w:rPr>
          <w:rFonts w:ascii="Calibri" w:hAnsi="Calibri" w:cs="Calibri"/>
          <w:b/>
          <w:bCs/>
          <w:sz w:val="22"/>
          <w:szCs w:val="22"/>
        </w:rPr>
        <w:t xml:space="preserve">Purchase Notices </w:t>
      </w:r>
    </w:p>
    <w:p w14:paraId="0D59FF9A" w14:textId="77777777" w:rsidR="00BB373E" w:rsidRDefault="00A71BB1">
      <w:pPr>
        <w:rPr>
          <w:rFonts w:ascii="Calibri" w:hAnsi="Calibri" w:cs="Calibri"/>
          <w:sz w:val="22"/>
          <w:szCs w:val="22"/>
        </w:rPr>
      </w:pPr>
      <w:r>
        <w:rPr>
          <w:rFonts w:ascii="Calibri" w:hAnsi="Calibri" w:cs="Calibri"/>
          <w:sz w:val="22"/>
          <w:szCs w:val="22"/>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50AF7F07" w14:textId="77777777" w:rsidR="00BB373E" w:rsidRDefault="00BB373E">
      <w:pPr>
        <w:pStyle w:val="TableText"/>
        <w:rPr>
          <w:rFonts w:ascii="Calibri" w:hAnsi="Calibri" w:cs="Calibri"/>
          <w:b/>
          <w:sz w:val="22"/>
          <w:szCs w:val="22"/>
        </w:rPr>
      </w:pPr>
    </w:p>
    <w:p w14:paraId="77A8FF57" w14:textId="77777777" w:rsidR="00BB373E" w:rsidRDefault="00BB373E">
      <w:pPr>
        <w:pStyle w:val="TableText"/>
        <w:rPr>
          <w:b/>
        </w:rPr>
      </w:pPr>
    </w:p>
    <w:sectPr w:rsidR="00BB373E">
      <w:headerReference w:type="even" r:id="rId9"/>
      <w:headerReference w:type="default" r:id="rId10"/>
      <w:footerReference w:type="even" r:id="rId11"/>
      <w:footerReference w:type="default" r:id="rId12"/>
      <w:headerReference w:type="first" r:id="rId13"/>
      <w:footerReference w:type="first" r:id="rId14"/>
      <w:pgSz w:w="11908" w:h="16838"/>
      <w:pgMar w:top="1260" w:right="720" w:bottom="864" w:left="720" w:header="360" w:footer="36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7EACBF" w14:textId="77777777" w:rsidR="002A333A" w:rsidRDefault="00A71BB1">
      <w:r>
        <w:separator/>
      </w:r>
    </w:p>
  </w:endnote>
  <w:endnote w:type="continuationSeparator" w:id="0">
    <w:p w14:paraId="76E311E5" w14:textId="77777777" w:rsidR="002A333A" w:rsidRDefault="00A7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font>
  <w:font w:name="Tms Rmn">
    <w:altName w:val="Times New Roman"/>
    <w:panose1 w:val="02020603040505020304"/>
    <w:charset w:val="00"/>
    <w:family w:val="roman"/>
    <w:pitch w:val="variable"/>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2D30D9" w14:textId="77777777" w:rsidR="00170170" w:rsidRDefault="001701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48E5B" w14:textId="77777777" w:rsidR="006A3672" w:rsidRDefault="0025078B">
    <w:pPr>
      <w:pStyle w:val="DefaultTex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39C8C4" w14:textId="77777777" w:rsidR="006A3672" w:rsidRDefault="00A71BB1">
    <w:pPr>
      <w:pStyle w:val="Footer"/>
      <w:jc w:val="center"/>
    </w:pPr>
    <w:r>
      <w:rPr>
        <w:rFonts w:ascii="Arial" w:hAnsi="Arial" w:cs="Arial"/>
        <w:sz w:val="22"/>
        <w:szCs w:val="22"/>
      </w:rPr>
      <w:t xml:space="preserve">Page </w:t>
    </w:r>
    <w:r>
      <w:rPr>
        <w:rFonts w:ascii="Arial" w:hAnsi="Arial" w:cs="Arial"/>
        <w:b/>
        <w:bCs/>
        <w:sz w:val="22"/>
        <w:szCs w:val="22"/>
      </w:rPr>
      <w:fldChar w:fldCharType="begin"/>
    </w:r>
    <w:r>
      <w:rPr>
        <w:rFonts w:ascii="Arial" w:hAnsi="Arial" w:cs="Arial"/>
        <w:b/>
        <w:bCs/>
        <w:sz w:val="22"/>
        <w:szCs w:val="22"/>
      </w:rPr>
      <w:instrText xml:space="preserve"> PAGE </w:instrText>
    </w:r>
    <w:r>
      <w:rPr>
        <w:rFonts w:ascii="Arial" w:hAnsi="Arial" w:cs="Arial"/>
        <w:b/>
        <w:bCs/>
        <w:sz w:val="22"/>
        <w:szCs w:val="22"/>
      </w:rPr>
      <w:fldChar w:fldCharType="separate"/>
    </w:r>
    <w:r>
      <w:rPr>
        <w:rFonts w:ascii="Arial" w:hAnsi="Arial" w:cs="Arial"/>
        <w:b/>
        <w:bCs/>
        <w:sz w:val="22"/>
        <w:szCs w:val="22"/>
      </w:rPr>
      <w:t>1</w:t>
    </w:r>
    <w:r>
      <w:rPr>
        <w:rFonts w:ascii="Arial" w:hAnsi="Arial" w:cs="Arial"/>
        <w:b/>
        <w:bCs/>
        <w:sz w:val="22"/>
        <w:szCs w:val="22"/>
      </w:rPr>
      <w:fldChar w:fldCharType="end"/>
    </w:r>
    <w:r>
      <w:rPr>
        <w:rFonts w:ascii="Arial" w:hAnsi="Arial" w:cs="Arial"/>
        <w:sz w:val="22"/>
        <w:szCs w:val="22"/>
      </w:rPr>
      <w:t xml:space="preserve"> of </w:t>
    </w:r>
    <w:r>
      <w:rPr>
        <w:rFonts w:ascii="Arial" w:hAnsi="Arial" w:cs="Arial"/>
        <w:b/>
        <w:bCs/>
        <w:sz w:val="22"/>
        <w:szCs w:val="22"/>
      </w:rPr>
      <w:fldChar w:fldCharType="begin"/>
    </w:r>
    <w:r>
      <w:rPr>
        <w:rFonts w:ascii="Arial" w:hAnsi="Arial" w:cs="Arial"/>
        <w:b/>
        <w:bCs/>
        <w:sz w:val="22"/>
        <w:szCs w:val="22"/>
      </w:rPr>
      <w:instrText xml:space="preserve"> NUMPAGES </w:instrText>
    </w:r>
    <w:r>
      <w:rPr>
        <w:rFonts w:ascii="Arial" w:hAnsi="Arial" w:cs="Arial"/>
        <w:b/>
        <w:bCs/>
        <w:sz w:val="22"/>
        <w:szCs w:val="22"/>
      </w:rPr>
      <w:fldChar w:fldCharType="separate"/>
    </w:r>
    <w:r>
      <w:rPr>
        <w:rFonts w:ascii="Arial" w:hAnsi="Arial" w:cs="Arial"/>
        <w:b/>
        <w:bCs/>
        <w:sz w:val="22"/>
        <w:szCs w:val="22"/>
      </w:rPr>
      <w:t>1</w:t>
    </w:r>
    <w:r>
      <w:rPr>
        <w:rFonts w:ascii="Arial" w:hAnsi="Arial" w:cs="Arial"/>
        <w:b/>
        <w:bCs/>
        <w:sz w:val="22"/>
        <w:szCs w:val="22"/>
      </w:rPr>
      <w:fldChar w:fldCharType="end"/>
    </w:r>
  </w:p>
  <w:p w14:paraId="45D7F2BA" w14:textId="77777777" w:rsidR="006A3672" w:rsidRDefault="002507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A2FF58" w14:textId="77777777" w:rsidR="002A333A" w:rsidRDefault="00A71BB1">
      <w:r>
        <w:rPr>
          <w:color w:val="000000"/>
        </w:rPr>
        <w:separator/>
      </w:r>
    </w:p>
  </w:footnote>
  <w:footnote w:type="continuationSeparator" w:id="0">
    <w:p w14:paraId="24D29745" w14:textId="77777777" w:rsidR="002A333A" w:rsidRDefault="00A71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F9111" w14:textId="77777777" w:rsidR="00170170" w:rsidRDefault="001701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75ADE5" w14:textId="77777777" w:rsidR="006A3672" w:rsidRDefault="00A71BB1">
    <w:pPr>
      <w:pStyle w:val="BodySingle"/>
      <w:rPr>
        <w:b/>
      </w:rPr>
    </w:pPr>
    <w:r>
      <w:rPr>
        <w:b/>
      </w:rPr>
      <w:t>RIBBLE VALLEY BOROUGH COUNCIL</w:t>
    </w:r>
  </w:p>
  <w:p w14:paraId="7F9CE5AF" w14:textId="77777777" w:rsidR="006A3672" w:rsidRDefault="00A71BB1">
    <w:pPr>
      <w:pStyle w:val="DefaultText"/>
      <w:rPr>
        <w:rFonts w:ascii="Times New Roman" w:hAnsi="Times New Roman"/>
        <w:b/>
        <w:sz w:val="22"/>
      </w:rPr>
    </w:pPr>
    <w:r>
      <w:rPr>
        <w:rFonts w:ascii="Times New Roman" w:hAnsi="Times New Roman"/>
        <w:b/>
        <w:sz w:val="22"/>
      </w:rPr>
      <w:t>OUTLINE PLANNING PERMISSION</w:t>
    </w:r>
  </w:p>
  <w:p w14:paraId="41245B57" w14:textId="77777777" w:rsidR="006A3672" w:rsidRDefault="0025078B">
    <w:pPr>
      <w:pStyle w:val="BodySingle"/>
    </w:pPr>
  </w:p>
  <w:p w14:paraId="2AD100AF" w14:textId="2E7D1723" w:rsidR="006A3672" w:rsidRDefault="00A71BB1">
    <w:pPr>
      <w:pStyle w:val="DefaultText"/>
    </w:pPr>
    <w:r>
      <w:rPr>
        <w:rFonts w:ascii="Times New Roman" w:hAnsi="Times New Roman"/>
        <w:b/>
        <w:caps/>
        <w:sz w:val="22"/>
      </w:rPr>
      <w:t>Application No:</w:t>
    </w:r>
    <w:r>
      <w:rPr>
        <w:rFonts w:ascii="Times New Roman" w:hAnsi="Times New Roman"/>
        <w:b/>
        <w:sz w:val="22"/>
      </w:rPr>
      <w:t xml:space="preserve">       </w:t>
    </w:r>
    <w:r w:rsidR="004D0F0D">
      <w:rPr>
        <w:rFonts w:ascii="Times New Roman" w:hAnsi="Times New Roman"/>
        <w:b/>
        <w:sz w:val="22"/>
      </w:rPr>
      <w:t>3/2021/0194</w:t>
    </w:r>
    <w:r>
      <w:rPr>
        <w:rFonts w:ascii="Times New Roman" w:hAnsi="Times New Roman"/>
        <w:b/>
        <w:sz w:val="22"/>
      </w:rPr>
      <w:t xml:space="preserve">                                             DECISION DATE:     </w:t>
    </w:r>
    <w:r w:rsidR="004D0F0D">
      <w:rPr>
        <w:rFonts w:ascii="Times New Roman" w:hAnsi="Times New Roman"/>
        <w:b/>
        <w:sz w:val="22"/>
      </w:rPr>
      <w:t>07/04/2021</w:t>
    </w:r>
  </w:p>
  <w:p w14:paraId="2F13F884" w14:textId="77777777" w:rsidR="006A3672" w:rsidRDefault="00A71BB1">
    <w:pPr>
      <w:pStyle w:val="DefaultText"/>
    </w:pPr>
    <w:r>
      <w:rPr>
        <w:rFonts w:ascii="Courier" w:hAnsi="Courier"/>
        <w:b/>
        <w:sz w:val="24"/>
        <w:u w:val="singl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920584"/>
      <w:docPartObj>
        <w:docPartGallery w:val="Watermarks"/>
        <w:docPartUnique/>
      </w:docPartObj>
    </w:sdtPr>
    <w:sdtEndPr/>
    <w:sdtContent>
      <w:p w14:paraId="1F01C857" w14:textId="6D8F7AEC" w:rsidR="00170170" w:rsidRDefault="0025078B">
        <w:pPr>
          <w:pStyle w:val="Header"/>
        </w:pPr>
        <w:r>
          <w:rPr>
            <w:noProof/>
          </w:rPr>
          <w:pict w14:anchorId="785118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autoHyphenation/>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73E"/>
    <w:rsid w:val="00170170"/>
    <w:rsid w:val="0025078B"/>
    <w:rsid w:val="002A333A"/>
    <w:rsid w:val="004D0F0D"/>
    <w:rsid w:val="007B4A75"/>
    <w:rsid w:val="00A71BB1"/>
    <w:rsid w:val="00BB37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C4500C3"/>
  <w15:docId w15:val="{E897E94C-F69F-44BF-A69F-F357C2661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autoSpaceDE w:val="0"/>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closure">
    <w:name w:val="enclosure"/>
    <w:basedOn w:val="Normal"/>
    <w:rPr>
      <w:rFonts w:ascii="Courier" w:hAnsi="Courier"/>
      <w:sz w:val="24"/>
    </w:rPr>
  </w:style>
  <w:style w:type="paragraph" w:customStyle="1" w:styleId="bullet2">
    <w:name w:val="bullet2"/>
    <w:basedOn w:val="Normal"/>
    <w:rPr>
      <w:rFonts w:ascii="Courier" w:hAnsi="Courier"/>
      <w:sz w:val="24"/>
    </w:rPr>
  </w:style>
  <w:style w:type="paragraph" w:customStyle="1" w:styleId="bullet">
    <w:name w:val="bullet"/>
    <w:basedOn w:val="Normal"/>
    <w:rPr>
      <w:rFonts w:ascii="Courier" w:hAnsi="Courier"/>
      <w:sz w:val="24"/>
    </w:rPr>
  </w:style>
  <w:style w:type="paragraph" w:customStyle="1" w:styleId="NumberList">
    <w:name w:val="Number List"/>
    <w:basedOn w:val="Normal"/>
    <w:rPr>
      <w:rFonts w:ascii="Courier" w:hAnsi="Courier"/>
      <w:sz w:val="24"/>
    </w:rPr>
  </w:style>
  <w:style w:type="paragraph" w:customStyle="1" w:styleId="TableText">
    <w:name w:val="Table Text"/>
    <w:basedOn w:val="Normal"/>
    <w:pPr>
      <w:jc w:val="both"/>
    </w:pPr>
  </w:style>
  <w:style w:type="paragraph" w:customStyle="1" w:styleId="FirstIndent">
    <w:name w:val="First Indent"/>
    <w:basedOn w:val="Normal"/>
    <w:pPr>
      <w:pBdr>
        <w:top w:val="single" w:sz="6" w:space="0" w:color="000000"/>
        <w:left w:val="single" w:sz="6" w:space="0" w:color="000000"/>
        <w:bottom w:val="single" w:sz="6" w:space="0" w:color="000000"/>
        <w:right w:val="single" w:sz="6" w:space="0" w:color="000000"/>
      </w:pBdr>
      <w:ind w:left="2016" w:hanging="576"/>
    </w:pPr>
    <w:rPr>
      <w:rFonts w:ascii="Courier" w:hAnsi="Courier"/>
      <w:sz w:val="24"/>
    </w:rPr>
  </w:style>
  <w:style w:type="paragraph" w:customStyle="1" w:styleId="Indent1">
    <w:name w:val="Indent 1"/>
    <w:basedOn w:val="Normal"/>
    <w:pPr>
      <w:ind w:left="1368" w:hanging="1368"/>
    </w:pPr>
    <w:rPr>
      <w:rFonts w:ascii="Courier" w:hAnsi="Courier"/>
      <w:sz w:val="24"/>
    </w:rPr>
  </w:style>
  <w:style w:type="paragraph" w:customStyle="1" w:styleId="BodySingle">
    <w:name w:val="Body Single"/>
    <w:basedOn w:val="Normal"/>
    <w:pPr>
      <w:jc w:val="both"/>
    </w:pPr>
    <w:rPr>
      <w:sz w:val="22"/>
    </w:rPr>
  </w:style>
  <w:style w:type="paragraph" w:customStyle="1" w:styleId="DefaultText">
    <w:name w:val="Default Text"/>
    <w:basedOn w:val="Normal"/>
    <w:rPr>
      <w:rFonts w:ascii="Tms Rmn" w:hAnsi="Tms Rmn"/>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customStyle="1" w:styleId="FooterChar">
    <w:name w:val="Footer Char"/>
    <w:rPr>
      <w:lang w:eastAsia="en-US"/>
    </w:rPr>
  </w:style>
  <w:style w:type="character" w:styleId="Hyperlink">
    <w:name w:val="Hyperlink"/>
    <w:rPr>
      <w:color w:val="0563C1"/>
      <w:u w:val="single"/>
    </w:rPr>
  </w:style>
  <w:style w:type="character" w:styleId="UnresolvedMention">
    <w:name w:val="Unresolved Mention"/>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gov.uk/planning-inspectorate"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www.ribblevalley.gov.uk"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system32\RVDECPRIORAPPROVALCLASS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RVDECPRIORAPPROVALCLASSQ</Template>
  <TotalTime>0</TotalTime>
  <Pages>3</Pages>
  <Words>1147</Words>
  <Characters>6539</Characters>
  <Application>Microsoft Office Word</Application>
  <DocSecurity>0</DocSecurity>
  <Lines>54</Lines>
  <Paragraphs>15</Paragraphs>
  <ScaleCrop>false</ScaleCrop>
  <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Rebecca Bowers</dc:creator>
  <cp:lastModifiedBy>Tara Thompson</cp:lastModifiedBy>
  <cp:revision>2</cp:revision>
  <cp:lastPrinted>2021-04-07T14:04:00Z</cp:lastPrinted>
  <dcterms:created xsi:type="dcterms:W3CDTF">2021-04-08T12:30:00Z</dcterms:created>
  <dcterms:modified xsi:type="dcterms:W3CDTF">2021-04-08T12:30:00Z</dcterms:modified>
</cp:coreProperties>
</file>