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F353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BE5960D" w14:textId="77777777">
        <w:trPr>
          <w:cantSplit/>
        </w:trPr>
        <w:tc>
          <w:tcPr>
            <w:tcW w:w="6983" w:type="dxa"/>
            <w:gridSpan w:val="4"/>
          </w:tcPr>
          <w:p w14:paraId="4558FB02"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1A263E2" w14:textId="77777777" w:rsidR="002F3ADA" w:rsidRPr="00DD62CA" w:rsidRDefault="002F3ADA">
            <w:pPr>
              <w:rPr>
                <w:rFonts w:ascii="Calibri" w:hAnsi="Calibri"/>
                <w:sz w:val="24"/>
                <w:szCs w:val="24"/>
              </w:rPr>
            </w:pPr>
          </w:p>
        </w:tc>
        <w:tc>
          <w:tcPr>
            <w:tcW w:w="1713" w:type="dxa"/>
          </w:tcPr>
          <w:p w14:paraId="4DDE801C" w14:textId="77777777" w:rsidR="002F3ADA" w:rsidRPr="00DD62CA" w:rsidRDefault="002F3ADA">
            <w:pPr>
              <w:rPr>
                <w:rFonts w:ascii="Calibri" w:hAnsi="Calibri"/>
                <w:sz w:val="24"/>
                <w:szCs w:val="24"/>
              </w:rPr>
            </w:pPr>
          </w:p>
        </w:tc>
      </w:tr>
      <w:tr w:rsidR="002F3ADA" w:rsidRPr="00DD62CA" w14:paraId="112D6D2A" w14:textId="77777777">
        <w:trPr>
          <w:cantSplit/>
        </w:trPr>
        <w:tc>
          <w:tcPr>
            <w:tcW w:w="4123" w:type="dxa"/>
            <w:gridSpan w:val="2"/>
          </w:tcPr>
          <w:p w14:paraId="61BA5AE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53DEBDE" w14:textId="77777777" w:rsidR="002F3ADA" w:rsidRPr="00DD62CA" w:rsidRDefault="002F3ADA">
            <w:pPr>
              <w:rPr>
                <w:rFonts w:ascii="Calibri" w:hAnsi="Calibri"/>
                <w:sz w:val="24"/>
                <w:szCs w:val="24"/>
              </w:rPr>
            </w:pPr>
          </w:p>
        </w:tc>
        <w:tc>
          <w:tcPr>
            <w:tcW w:w="1404" w:type="dxa"/>
          </w:tcPr>
          <w:p w14:paraId="738E73F8" w14:textId="77777777" w:rsidR="002F3ADA" w:rsidRPr="00DD62CA" w:rsidRDefault="002F3ADA">
            <w:pPr>
              <w:rPr>
                <w:rFonts w:ascii="Calibri" w:hAnsi="Calibri"/>
                <w:sz w:val="24"/>
                <w:szCs w:val="24"/>
              </w:rPr>
            </w:pPr>
          </w:p>
        </w:tc>
        <w:tc>
          <w:tcPr>
            <w:tcW w:w="1713" w:type="dxa"/>
          </w:tcPr>
          <w:p w14:paraId="3B03E682" w14:textId="77777777" w:rsidR="002F3ADA" w:rsidRPr="00DD62CA" w:rsidRDefault="002F3ADA">
            <w:pPr>
              <w:rPr>
                <w:rFonts w:ascii="Calibri" w:hAnsi="Calibri"/>
                <w:sz w:val="24"/>
                <w:szCs w:val="24"/>
              </w:rPr>
            </w:pPr>
          </w:p>
        </w:tc>
        <w:tc>
          <w:tcPr>
            <w:tcW w:w="1713" w:type="dxa"/>
          </w:tcPr>
          <w:p w14:paraId="1FAED4FB" w14:textId="77777777" w:rsidR="002F3ADA" w:rsidRPr="00DD62CA" w:rsidRDefault="002F3ADA">
            <w:pPr>
              <w:rPr>
                <w:rFonts w:ascii="Calibri" w:hAnsi="Calibri"/>
                <w:sz w:val="24"/>
                <w:szCs w:val="24"/>
              </w:rPr>
            </w:pPr>
          </w:p>
        </w:tc>
      </w:tr>
      <w:tr w:rsidR="00C00AD7" w:rsidRPr="00DD62CA" w14:paraId="1C798556" w14:textId="77777777" w:rsidTr="00111C12">
        <w:trPr>
          <w:cantSplit/>
        </w:trPr>
        <w:tc>
          <w:tcPr>
            <w:tcW w:w="6983" w:type="dxa"/>
            <w:gridSpan w:val="4"/>
          </w:tcPr>
          <w:p w14:paraId="16C19EC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CF50CD1" w14:textId="77777777" w:rsidR="00C00AD7" w:rsidRPr="00DD62CA" w:rsidRDefault="00C00AD7">
            <w:pPr>
              <w:rPr>
                <w:rFonts w:ascii="Calibri" w:hAnsi="Calibri"/>
                <w:sz w:val="24"/>
                <w:szCs w:val="24"/>
              </w:rPr>
            </w:pPr>
          </w:p>
        </w:tc>
        <w:tc>
          <w:tcPr>
            <w:tcW w:w="1713" w:type="dxa"/>
          </w:tcPr>
          <w:p w14:paraId="7FF95D34" w14:textId="77777777" w:rsidR="00C00AD7" w:rsidRPr="00DD62CA" w:rsidRDefault="00C00AD7">
            <w:pPr>
              <w:rPr>
                <w:rFonts w:ascii="Calibri" w:hAnsi="Calibri"/>
                <w:sz w:val="24"/>
                <w:szCs w:val="24"/>
              </w:rPr>
            </w:pPr>
          </w:p>
        </w:tc>
      </w:tr>
      <w:tr w:rsidR="00C00AD7" w:rsidRPr="00DD62CA" w14:paraId="62DAFC0E" w14:textId="77777777" w:rsidTr="00111C12">
        <w:trPr>
          <w:cantSplit/>
        </w:trPr>
        <w:tc>
          <w:tcPr>
            <w:tcW w:w="8696" w:type="dxa"/>
            <w:gridSpan w:val="5"/>
            <w:tcBorders>
              <w:bottom w:val="single" w:sz="6" w:space="0" w:color="auto"/>
            </w:tcBorders>
          </w:tcPr>
          <w:p w14:paraId="7CFCE804"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D5DCF00" w14:textId="77777777" w:rsidR="00C00AD7" w:rsidRPr="00DD62CA" w:rsidRDefault="00C00AD7">
            <w:pPr>
              <w:rPr>
                <w:rFonts w:ascii="Calibri" w:hAnsi="Calibri"/>
                <w:sz w:val="24"/>
                <w:szCs w:val="24"/>
              </w:rPr>
            </w:pPr>
          </w:p>
        </w:tc>
      </w:tr>
      <w:tr w:rsidR="00C00AD7" w:rsidRPr="00DD62CA" w14:paraId="58F7D892" w14:textId="77777777" w:rsidTr="00111C12">
        <w:trPr>
          <w:cantSplit/>
        </w:trPr>
        <w:tc>
          <w:tcPr>
            <w:tcW w:w="5579" w:type="dxa"/>
            <w:gridSpan w:val="3"/>
          </w:tcPr>
          <w:p w14:paraId="060482C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618B52C" w14:textId="77777777" w:rsidR="00C00AD7" w:rsidRPr="00DD62CA" w:rsidRDefault="00C00AD7">
            <w:pPr>
              <w:rPr>
                <w:rFonts w:ascii="Calibri" w:hAnsi="Calibri"/>
                <w:sz w:val="24"/>
                <w:szCs w:val="24"/>
              </w:rPr>
            </w:pPr>
          </w:p>
        </w:tc>
        <w:tc>
          <w:tcPr>
            <w:tcW w:w="1713" w:type="dxa"/>
          </w:tcPr>
          <w:p w14:paraId="2CEB4662" w14:textId="77777777" w:rsidR="00C00AD7" w:rsidRPr="00DD62CA" w:rsidRDefault="00C00AD7">
            <w:pPr>
              <w:rPr>
                <w:rFonts w:ascii="Calibri" w:hAnsi="Calibri"/>
                <w:sz w:val="24"/>
                <w:szCs w:val="24"/>
              </w:rPr>
            </w:pPr>
          </w:p>
        </w:tc>
      </w:tr>
      <w:tr w:rsidR="002F3ADA" w:rsidRPr="00DD62CA" w14:paraId="1B30D6A5" w14:textId="77777777">
        <w:trPr>
          <w:cantSplit/>
        </w:trPr>
        <w:tc>
          <w:tcPr>
            <w:tcW w:w="10409" w:type="dxa"/>
            <w:gridSpan w:val="6"/>
          </w:tcPr>
          <w:p w14:paraId="373C310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A8BE5CA" w14:textId="77777777">
        <w:trPr>
          <w:cantSplit/>
        </w:trPr>
        <w:tc>
          <w:tcPr>
            <w:tcW w:w="2410" w:type="dxa"/>
          </w:tcPr>
          <w:p w14:paraId="3BA74545"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B192CEE" w14:textId="7B120565" w:rsidR="002F3ADA" w:rsidRPr="00DD62CA" w:rsidRDefault="00191F4D">
            <w:pPr>
              <w:pStyle w:val="addresses"/>
              <w:rPr>
                <w:rFonts w:ascii="Calibri" w:hAnsi="Calibri"/>
                <w:sz w:val="24"/>
                <w:szCs w:val="24"/>
              </w:rPr>
            </w:pPr>
            <w:r>
              <w:rPr>
                <w:rFonts w:ascii="Calibri" w:hAnsi="Calibri"/>
                <w:sz w:val="24"/>
                <w:szCs w:val="24"/>
              </w:rPr>
              <w:t>3/2021/0298</w:t>
            </w:r>
          </w:p>
        </w:tc>
        <w:tc>
          <w:tcPr>
            <w:tcW w:w="1404" w:type="dxa"/>
          </w:tcPr>
          <w:p w14:paraId="2FDD572A" w14:textId="77777777" w:rsidR="002F3ADA" w:rsidRPr="00DD62CA" w:rsidRDefault="002F3ADA">
            <w:pPr>
              <w:rPr>
                <w:rFonts w:ascii="Calibri" w:hAnsi="Calibri"/>
                <w:sz w:val="24"/>
                <w:szCs w:val="24"/>
              </w:rPr>
            </w:pPr>
          </w:p>
        </w:tc>
        <w:tc>
          <w:tcPr>
            <w:tcW w:w="1713" w:type="dxa"/>
          </w:tcPr>
          <w:p w14:paraId="5965C2A5" w14:textId="77777777" w:rsidR="002F3ADA" w:rsidRPr="00DD62CA" w:rsidRDefault="002F3ADA">
            <w:pPr>
              <w:rPr>
                <w:rFonts w:ascii="Calibri" w:hAnsi="Calibri"/>
                <w:sz w:val="24"/>
                <w:szCs w:val="24"/>
              </w:rPr>
            </w:pPr>
          </w:p>
        </w:tc>
        <w:tc>
          <w:tcPr>
            <w:tcW w:w="1713" w:type="dxa"/>
          </w:tcPr>
          <w:p w14:paraId="2FE90C5C" w14:textId="77777777" w:rsidR="002F3ADA" w:rsidRPr="00DD62CA" w:rsidRDefault="002F3ADA">
            <w:pPr>
              <w:rPr>
                <w:rFonts w:ascii="Calibri" w:hAnsi="Calibri"/>
                <w:sz w:val="24"/>
                <w:szCs w:val="24"/>
              </w:rPr>
            </w:pPr>
          </w:p>
        </w:tc>
      </w:tr>
      <w:tr w:rsidR="002F3ADA" w:rsidRPr="00DD62CA" w14:paraId="0D253147" w14:textId="77777777">
        <w:trPr>
          <w:cantSplit/>
        </w:trPr>
        <w:tc>
          <w:tcPr>
            <w:tcW w:w="2410" w:type="dxa"/>
          </w:tcPr>
          <w:p w14:paraId="03FB2AFD"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5ACCCA7" w14:textId="11101016" w:rsidR="002F3ADA" w:rsidRPr="00DD62CA" w:rsidRDefault="00191F4D">
            <w:pPr>
              <w:rPr>
                <w:rFonts w:ascii="Calibri" w:hAnsi="Calibri"/>
                <w:sz w:val="24"/>
                <w:szCs w:val="24"/>
              </w:rPr>
            </w:pPr>
            <w:r>
              <w:rPr>
                <w:rFonts w:ascii="Calibri" w:hAnsi="Calibri"/>
                <w:sz w:val="24"/>
                <w:szCs w:val="24"/>
              </w:rPr>
              <w:t>23 July 2021</w:t>
            </w:r>
          </w:p>
        </w:tc>
        <w:tc>
          <w:tcPr>
            <w:tcW w:w="1404" w:type="dxa"/>
          </w:tcPr>
          <w:p w14:paraId="61340AF7" w14:textId="77777777" w:rsidR="002F3ADA" w:rsidRPr="00DD62CA" w:rsidRDefault="002F3ADA">
            <w:pPr>
              <w:rPr>
                <w:rFonts w:ascii="Calibri" w:hAnsi="Calibri"/>
                <w:sz w:val="24"/>
                <w:szCs w:val="24"/>
              </w:rPr>
            </w:pPr>
          </w:p>
        </w:tc>
        <w:tc>
          <w:tcPr>
            <w:tcW w:w="1713" w:type="dxa"/>
          </w:tcPr>
          <w:p w14:paraId="24959FF1" w14:textId="77777777" w:rsidR="002F3ADA" w:rsidRPr="00DD62CA" w:rsidRDefault="002F3ADA">
            <w:pPr>
              <w:rPr>
                <w:rFonts w:ascii="Calibri" w:hAnsi="Calibri"/>
                <w:sz w:val="24"/>
                <w:szCs w:val="24"/>
              </w:rPr>
            </w:pPr>
          </w:p>
        </w:tc>
        <w:tc>
          <w:tcPr>
            <w:tcW w:w="1713" w:type="dxa"/>
          </w:tcPr>
          <w:p w14:paraId="1B259DD8" w14:textId="77777777" w:rsidR="002F3ADA" w:rsidRPr="00DD62CA" w:rsidRDefault="002F3ADA">
            <w:pPr>
              <w:rPr>
                <w:rFonts w:ascii="Calibri" w:hAnsi="Calibri"/>
                <w:sz w:val="24"/>
                <w:szCs w:val="24"/>
              </w:rPr>
            </w:pPr>
          </w:p>
        </w:tc>
      </w:tr>
      <w:tr w:rsidR="002F3ADA" w:rsidRPr="00DD62CA" w14:paraId="383BD7C7" w14:textId="77777777">
        <w:trPr>
          <w:cantSplit/>
        </w:trPr>
        <w:tc>
          <w:tcPr>
            <w:tcW w:w="2410" w:type="dxa"/>
          </w:tcPr>
          <w:p w14:paraId="66E0210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F60A24D" w14:textId="677DE572" w:rsidR="002F3ADA" w:rsidRPr="00DD62CA" w:rsidRDefault="00191F4D">
            <w:pPr>
              <w:rPr>
                <w:rFonts w:ascii="Calibri" w:hAnsi="Calibri"/>
                <w:sz w:val="24"/>
                <w:szCs w:val="24"/>
              </w:rPr>
            </w:pPr>
            <w:r>
              <w:rPr>
                <w:rFonts w:ascii="Calibri" w:hAnsi="Calibri"/>
                <w:sz w:val="24"/>
                <w:szCs w:val="24"/>
              </w:rPr>
              <w:t>12/04/2021</w:t>
            </w:r>
          </w:p>
        </w:tc>
        <w:tc>
          <w:tcPr>
            <w:tcW w:w="1404" w:type="dxa"/>
          </w:tcPr>
          <w:p w14:paraId="793F2EBF" w14:textId="77777777" w:rsidR="002F3ADA" w:rsidRPr="00DD62CA" w:rsidRDefault="002F3ADA">
            <w:pPr>
              <w:rPr>
                <w:rFonts w:ascii="Calibri" w:hAnsi="Calibri"/>
                <w:sz w:val="24"/>
                <w:szCs w:val="24"/>
              </w:rPr>
            </w:pPr>
          </w:p>
        </w:tc>
        <w:tc>
          <w:tcPr>
            <w:tcW w:w="1713" w:type="dxa"/>
          </w:tcPr>
          <w:p w14:paraId="07F1603C" w14:textId="77777777" w:rsidR="002F3ADA" w:rsidRPr="00DD62CA" w:rsidRDefault="002F3ADA">
            <w:pPr>
              <w:rPr>
                <w:rFonts w:ascii="Calibri" w:hAnsi="Calibri"/>
                <w:sz w:val="24"/>
                <w:szCs w:val="24"/>
              </w:rPr>
            </w:pPr>
          </w:p>
        </w:tc>
        <w:tc>
          <w:tcPr>
            <w:tcW w:w="1713" w:type="dxa"/>
          </w:tcPr>
          <w:p w14:paraId="5205813D" w14:textId="77777777" w:rsidR="002F3ADA" w:rsidRPr="00DD62CA" w:rsidRDefault="002F3ADA">
            <w:pPr>
              <w:rPr>
                <w:rFonts w:ascii="Calibri" w:hAnsi="Calibri"/>
                <w:sz w:val="24"/>
                <w:szCs w:val="24"/>
              </w:rPr>
            </w:pPr>
          </w:p>
        </w:tc>
      </w:tr>
      <w:tr w:rsidR="002F3ADA" w:rsidRPr="00DD62CA" w14:paraId="0CAEB694" w14:textId="77777777">
        <w:trPr>
          <w:cantSplit/>
        </w:trPr>
        <w:tc>
          <w:tcPr>
            <w:tcW w:w="10409" w:type="dxa"/>
            <w:gridSpan w:val="6"/>
          </w:tcPr>
          <w:p w14:paraId="6AD1C63B" w14:textId="77777777" w:rsidR="002F3ADA" w:rsidRPr="00DD62CA" w:rsidRDefault="002F3ADA">
            <w:pPr>
              <w:rPr>
                <w:rFonts w:ascii="Calibri" w:hAnsi="Calibri"/>
                <w:sz w:val="24"/>
                <w:szCs w:val="24"/>
              </w:rPr>
            </w:pPr>
          </w:p>
        </w:tc>
      </w:tr>
      <w:tr w:rsidR="002F3ADA" w:rsidRPr="00DD62CA" w14:paraId="46A14B6A" w14:textId="77777777">
        <w:trPr>
          <w:cantSplit/>
        </w:trPr>
        <w:tc>
          <w:tcPr>
            <w:tcW w:w="2410" w:type="dxa"/>
          </w:tcPr>
          <w:p w14:paraId="259F0A0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150AC92" w14:textId="77777777" w:rsidR="002F3ADA" w:rsidRPr="00DD62CA" w:rsidRDefault="002F3ADA">
            <w:pPr>
              <w:rPr>
                <w:rFonts w:ascii="Calibri" w:hAnsi="Calibri"/>
                <w:sz w:val="24"/>
                <w:szCs w:val="24"/>
              </w:rPr>
            </w:pPr>
          </w:p>
        </w:tc>
        <w:tc>
          <w:tcPr>
            <w:tcW w:w="1456" w:type="dxa"/>
          </w:tcPr>
          <w:p w14:paraId="6EF94ACE" w14:textId="77777777" w:rsidR="002F3ADA" w:rsidRPr="00DD62CA" w:rsidRDefault="002F3ADA">
            <w:pPr>
              <w:rPr>
                <w:rFonts w:ascii="Calibri" w:hAnsi="Calibri"/>
                <w:sz w:val="24"/>
                <w:szCs w:val="24"/>
              </w:rPr>
            </w:pPr>
          </w:p>
        </w:tc>
        <w:tc>
          <w:tcPr>
            <w:tcW w:w="1404" w:type="dxa"/>
          </w:tcPr>
          <w:p w14:paraId="6CB7C50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10DC773" w14:textId="77777777" w:rsidR="002F3ADA" w:rsidRPr="00DD62CA" w:rsidRDefault="002F3ADA">
            <w:pPr>
              <w:rPr>
                <w:rFonts w:ascii="Calibri" w:hAnsi="Calibri"/>
                <w:sz w:val="24"/>
                <w:szCs w:val="24"/>
              </w:rPr>
            </w:pPr>
          </w:p>
        </w:tc>
        <w:tc>
          <w:tcPr>
            <w:tcW w:w="1713" w:type="dxa"/>
          </w:tcPr>
          <w:p w14:paraId="68A96C01" w14:textId="77777777" w:rsidR="002F3ADA" w:rsidRPr="00DD62CA" w:rsidRDefault="002F3ADA">
            <w:pPr>
              <w:rPr>
                <w:rFonts w:ascii="Calibri" w:hAnsi="Calibri"/>
                <w:sz w:val="24"/>
                <w:szCs w:val="24"/>
              </w:rPr>
            </w:pPr>
          </w:p>
        </w:tc>
      </w:tr>
      <w:tr w:rsidR="002F3ADA" w:rsidRPr="00DD62CA" w14:paraId="62F488C0" w14:textId="77777777">
        <w:trPr>
          <w:cantSplit/>
        </w:trPr>
        <w:tc>
          <w:tcPr>
            <w:tcW w:w="4123" w:type="dxa"/>
            <w:gridSpan w:val="2"/>
            <w:vMerge w:val="restart"/>
            <w:tcBorders>
              <w:bottom w:val="single" w:sz="4" w:space="0" w:color="auto"/>
            </w:tcBorders>
          </w:tcPr>
          <w:p w14:paraId="34D6EE4F" w14:textId="558E1347" w:rsidR="002F3ADA" w:rsidRPr="00DD62CA" w:rsidRDefault="00191F4D">
            <w:pPr>
              <w:rPr>
                <w:rFonts w:ascii="Calibri" w:hAnsi="Calibri"/>
                <w:sz w:val="24"/>
                <w:szCs w:val="24"/>
              </w:rPr>
            </w:pPr>
            <w:r>
              <w:rPr>
                <w:rFonts w:ascii="Calibri" w:hAnsi="Calibri"/>
                <w:sz w:val="24"/>
                <w:szCs w:val="24"/>
              </w:rPr>
              <w:t>Rev Adam Thomas</w:t>
            </w:r>
          </w:p>
          <w:p w14:paraId="3A4FDAF2" w14:textId="77777777" w:rsidR="00191F4D" w:rsidRDefault="00191F4D">
            <w:pPr>
              <w:rPr>
                <w:rFonts w:ascii="Calibri" w:hAnsi="Calibri"/>
                <w:sz w:val="24"/>
                <w:szCs w:val="24"/>
              </w:rPr>
            </w:pPr>
            <w:r>
              <w:rPr>
                <w:rFonts w:ascii="Calibri" w:hAnsi="Calibri"/>
                <w:sz w:val="24"/>
                <w:szCs w:val="24"/>
              </w:rPr>
              <w:t>Whalley Abbey Conference Centre</w:t>
            </w:r>
          </w:p>
          <w:p w14:paraId="26C2EA01" w14:textId="77777777" w:rsidR="00191F4D" w:rsidRDefault="00191F4D">
            <w:pPr>
              <w:rPr>
                <w:rFonts w:ascii="Calibri" w:hAnsi="Calibri"/>
                <w:sz w:val="24"/>
                <w:szCs w:val="24"/>
              </w:rPr>
            </w:pPr>
            <w:r>
              <w:rPr>
                <w:rFonts w:ascii="Calibri" w:hAnsi="Calibri"/>
                <w:sz w:val="24"/>
                <w:szCs w:val="24"/>
              </w:rPr>
              <w:t>Anglican Diocese of Blackburn</w:t>
            </w:r>
          </w:p>
          <w:p w14:paraId="483A7AD4" w14:textId="77777777" w:rsidR="00191F4D" w:rsidRDefault="00191F4D">
            <w:pPr>
              <w:rPr>
                <w:rFonts w:ascii="Calibri" w:hAnsi="Calibri"/>
                <w:sz w:val="24"/>
                <w:szCs w:val="24"/>
              </w:rPr>
            </w:pPr>
            <w:r>
              <w:rPr>
                <w:rFonts w:ascii="Calibri" w:hAnsi="Calibri"/>
                <w:sz w:val="24"/>
                <w:szCs w:val="24"/>
              </w:rPr>
              <w:t>Whalley Lodge</w:t>
            </w:r>
          </w:p>
          <w:p w14:paraId="04E38FEE" w14:textId="77777777" w:rsidR="00191F4D" w:rsidRDefault="00191F4D">
            <w:pPr>
              <w:rPr>
                <w:rFonts w:ascii="Calibri" w:hAnsi="Calibri"/>
                <w:sz w:val="24"/>
                <w:szCs w:val="24"/>
              </w:rPr>
            </w:pPr>
            <w:r>
              <w:rPr>
                <w:rFonts w:ascii="Calibri" w:hAnsi="Calibri"/>
                <w:sz w:val="24"/>
                <w:szCs w:val="24"/>
              </w:rPr>
              <w:t>Whalley Abbey</w:t>
            </w:r>
          </w:p>
          <w:p w14:paraId="2FDD8F3C" w14:textId="77777777" w:rsidR="00191F4D" w:rsidRDefault="00191F4D">
            <w:pPr>
              <w:rPr>
                <w:rFonts w:ascii="Calibri" w:hAnsi="Calibri"/>
                <w:sz w:val="24"/>
                <w:szCs w:val="24"/>
              </w:rPr>
            </w:pPr>
            <w:r>
              <w:rPr>
                <w:rFonts w:ascii="Calibri" w:hAnsi="Calibri"/>
                <w:sz w:val="24"/>
                <w:szCs w:val="24"/>
              </w:rPr>
              <w:t>The Sands</w:t>
            </w:r>
          </w:p>
          <w:p w14:paraId="06111D37" w14:textId="77777777" w:rsidR="00191F4D" w:rsidRDefault="00191F4D">
            <w:pPr>
              <w:rPr>
                <w:rFonts w:ascii="Calibri" w:hAnsi="Calibri"/>
                <w:sz w:val="24"/>
                <w:szCs w:val="24"/>
              </w:rPr>
            </w:pPr>
            <w:r>
              <w:rPr>
                <w:rFonts w:ascii="Calibri" w:hAnsi="Calibri"/>
                <w:sz w:val="24"/>
                <w:szCs w:val="24"/>
              </w:rPr>
              <w:t>Whalley</w:t>
            </w:r>
          </w:p>
          <w:p w14:paraId="138CEC62" w14:textId="77777777" w:rsidR="00191F4D" w:rsidRDefault="00191F4D">
            <w:pPr>
              <w:rPr>
                <w:rFonts w:ascii="Calibri" w:hAnsi="Calibri"/>
                <w:sz w:val="24"/>
                <w:szCs w:val="24"/>
              </w:rPr>
            </w:pPr>
            <w:r>
              <w:rPr>
                <w:rFonts w:ascii="Calibri" w:hAnsi="Calibri"/>
                <w:sz w:val="24"/>
                <w:szCs w:val="24"/>
              </w:rPr>
              <w:t>BB7 9SS</w:t>
            </w:r>
          </w:p>
          <w:p w14:paraId="34812D82" w14:textId="599A67CC" w:rsidR="002F3ADA" w:rsidRPr="00DD62CA" w:rsidRDefault="002F3ADA">
            <w:pPr>
              <w:rPr>
                <w:rFonts w:ascii="Calibri" w:hAnsi="Calibri"/>
                <w:sz w:val="24"/>
                <w:szCs w:val="24"/>
              </w:rPr>
            </w:pPr>
          </w:p>
        </w:tc>
        <w:tc>
          <w:tcPr>
            <w:tcW w:w="1456" w:type="dxa"/>
          </w:tcPr>
          <w:p w14:paraId="5ABBA1C7"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6B3A290E" w14:textId="1F37B594" w:rsidR="002F3ADA" w:rsidRPr="00DD62CA" w:rsidRDefault="00191F4D">
            <w:pPr>
              <w:pStyle w:val="addresses"/>
              <w:rPr>
                <w:rFonts w:ascii="Calibri" w:hAnsi="Calibri"/>
                <w:sz w:val="24"/>
                <w:szCs w:val="24"/>
              </w:rPr>
            </w:pPr>
            <w:r>
              <w:rPr>
                <w:rFonts w:ascii="Calibri" w:hAnsi="Calibri"/>
                <w:sz w:val="24"/>
                <w:szCs w:val="24"/>
              </w:rPr>
              <w:t>Mr Ivan Wilson</w:t>
            </w:r>
          </w:p>
          <w:p w14:paraId="2C6D46E6" w14:textId="77777777" w:rsidR="00191F4D" w:rsidRDefault="00191F4D">
            <w:pPr>
              <w:pStyle w:val="addresses"/>
              <w:rPr>
                <w:rFonts w:ascii="Calibri" w:hAnsi="Calibri"/>
                <w:sz w:val="24"/>
                <w:szCs w:val="24"/>
              </w:rPr>
            </w:pPr>
            <w:r>
              <w:rPr>
                <w:rFonts w:ascii="Calibri" w:hAnsi="Calibri"/>
                <w:sz w:val="24"/>
                <w:szCs w:val="24"/>
              </w:rPr>
              <w:t>4 Beechwood Avenue</w:t>
            </w:r>
          </w:p>
          <w:p w14:paraId="4518048E" w14:textId="77777777" w:rsidR="00191F4D" w:rsidRDefault="00191F4D">
            <w:pPr>
              <w:pStyle w:val="addresses"/>
              <w:rPr>
                <w:rFonts w:ascii="Calibri" w:hAnsi="Calibri"/>
                <w:sz w:val="24"/>
                <w:szCs w:val="24"/>
              </w:rPr>
            </w:pPr>
            <w:r>
              <w:rPr>
                <w:rFonts w:ascii="Calibri" w:hAnsi="Calibri"/>
                <w:sz w:val="24"/>
                <w:szCs w:val="24"/>
              </w:rPr>
              <w:t>Clitheroe</w:t>
            </w:r>
          </w:p>
          <w:p w14:paraId="3145EF27" w14:textId="45738C6F" w:rsidR="002F3ADA" w:rsidRPr="00DD62CA" w:rsidRDefault="00191F4D">
            <w:pPr>
              <w:pStyle w:val="addresses"/>
              <w:rPr>
                <w:rFonts w:ascii="Calibri" w:hAnsi="Calibri"/>
                <w:sz w:val="24"/>
                <w:szCs w:val="24"/>
              </w:rPr>
            </w:pPr>
            <w:r>
              <w:rPr>
                <w:rFonts w:ascii="Calibri" w:hAnsi="Calibri"/>
                <w:sz w:val="24"/>
                <w:szCs w:val="24"/>
              </w:rPr>
              <w:t>BB7 1EZ</w:t>
            </w:r>
          </w:p>
        </w:tc>
      </w:tr>
      <w:tr w:rsidR="002F3ADA" w:rsidRPr="00DD62CA" w14:paraId="6822C3C7" w14:textId="77777777">
        <w:trPr>
          <w:cantSplit/>
        </w:trPr>
        <w:tc>
          <w:tcPr>
            <w:tcW w:w="4123" w:type="dxa"/>
            <w:gridSpan w:val="2"/>
            <w:vMerge/>
            <w:tcBorders>
              <w:bottom w:val="single" w:sz="4" w:space="0" w:color="auto"/>
            </w:tcBorders>
          </w:tcPr>
          <w:p w14:paraId="5A2F28EE" w14:textId="77777777" w:rsidR="002F3ADA" w:rsidRPr="00DD62CA" w:rsidRDefault="002F3ADA">
            <w:pPr>
              <w:rPr>
                <w:rFonts w:ascii="Calibri" w:hAnsi="Calibri"/>
                <w:sz w:val="24"/>
                <w:szCs w:val="24"/>
              </w:rPr>
            </w:pPr>
          </w:p>
        </w:tc>
        <w:tc>
          <w:tcPr>
            <w:tcW w:w="1456" w:type="dxa"/>
          </w:tcPr>
          <w:p w14:paraId="5E4223F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A6B0EC7" w14:textId="77777777" w:rsidR="002F3ADA" w:rsidRPr="00DD62CA" w:rsidRDefault="002F3ADA">
            <w:pPr>
              <w:rPr>
                <w:rFonts w:ascii="Calibri" w:hAnsi="Calibri"/>
                <w:sz w:val="24"/>
                <w:szCs w:val="24"/>
              </w:rPr>
            </w:pPr>
          </w:p>
        </w:tc>
      </w:tr>
      <w:tr w:rsidR="002F3ADA" w:rsidRPr="00DD62CA" w14:paraId="37E2FC93" w14:textId="77777777">
        <w:trPr>
          <w:cantSplit/>
        </w:trPr>
        <w:tc>
          <w:tcPr>
            <w:tcW w:w="4123" w:type="dxa"/>
            <w:gridSpan w:val="2"/>
            <w:vMerge/>
            <w:tcBorders>
              <w:bottom w:val="single" w:sz="4" w:space="0" w:color="auto"/>
            </w:tcBorders>
          </w:tcPr>
          <w:p w14:paraId="18BDA12E" w14:textId="77777777" w:rsidR="002F3ADA" w:rsidRPr="00DD62CA" w:rsidRDefault="002F3ADA">
            <w:pPr>
              <w:rPr>
                <w:rFonts w:ascii="Calibri" w:hAnsi="Calibri"/>
                <w:sz w:val="24"/>
                <w:szCs w:val="24"/>
              </w:rPr>
            </w:pPr>
          </w:p>
        </w:tc>
        <w:tc>
          <w:tcPr>
            <w:tcW w:w="1456" w:type="dxa"/>
          </w:tcPr>
          <w:p w14:paraId="3DDD2D2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91A7AB9" w14:textId="77777777" w:rsidR="002F3ADA" w:rsidRPr="00DD62CA" w:rsidRDefault="002F3ADA">
            <w:pPr>
              <w:rPr>
                <w:rFonts w:ascii="Calibri" w:hAnsi="Calibri"/>
                <w:sz w:val="24"/>
                <w:szCs w:val="24"/>
              </w:rPr>
            </w:pPr>
          </w:p>
        </w:tc>
      </w:tr>
      <w:tr w:rsidR="002F3ADA" w:rsidRPr="00DD62CA" w14:paraId="73814B5B" w14:textId="77777777">
        <w:trPr>
          <w:cantSplit/>
        </w:trPr>
        <w:tc>
          <w:tcPr>
            <w:tcW w:w="4123" w:type="dxa"/>
            <w:gridSpan w:val="2"/>
            <w:vMerge/>
            <w:tcBorders>
              <w:bottom w:val="single" w:sz="4" w:space="0" w:color="auto"/>
            </w:tcBorders>
          </w:tcPr>
          <w:p w14:paraId="1A00666D" w14:textId="77777777" w:rsidR="002F3ADA" w:rsidRPr="00DD62CA" w:rsidRDefault="002F3ADA">
            <w:pPr>
              <w:rPr>
                <w:rFonts w:ascii="Calibri" w:hAnsi="Calibri"/>
                <w:sz w:val="24"/>
                <w:szCs w:val="24"/>
              </w:rPr>
            </w:pPr>
          </w:p>
        </w:tc>
        <w:tc>
          <w:tcPr>
            <w:tcW w:w="1456" w:type="dxa"/>
          </w:tcPr>
          <w:p w14:paraId="1C6620F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50B7482" w14:textId="77777777" w:rsidR="002F3ADA" w:rsidRPr="00DD62CA" w:rsidRDefault="002F3ADA">
            <w:pPr>
              <w:rPr>
                <w:rFonts w:ascii="Calibri" w:hAnsi="Calibri"/>
                <w:sz w:val="24"/>
                <w:szCs w:val="24"/>
              </w:rPr>
            </w:pPr>
          </w:p>
        </w:tc>
      </w:tr>
      <w:tr w:rsidR="002F3ADA" w:rsidRPr="00DD62CA" w14:paraId="7C1CCD7D" w14:textId="77777777">
        <w:trPr>
          <w:cantSplit/>
        </w:trPr>
        <w:tc>
          <w:tcPr>
            <w:tcW w:w="4123" w:type="dxa"/>
            <w:gridSpan w:val="2"/>
            <w:vMerge/>
            <w:tcBorders>
              <w:bottom w:val="single" w:sz="4" w:space="0" w:color="auto"/>
            </w:tcBorders>
          </w:tcPr>
          <w:p w14:paraId="4234E1BD" w14:textId="77777777" w:rsidR="002F3ADA" w:rsidRPr="00DD62CA" w:rsidRDefault="002F3ADA">
            <w:pPr>
              <w:rPr>
                <w:rFonts w:ascii="Calibri" w:hAnsi="Calibri"/>
                <w:sz w:val="24"/>
                <w:szCs w:val="24"/>
              </w:rPr>
            </w:pPr>
          </w:p>
        </w:tc>
        <w:tc>
          <w:tcPr>
            <w:tcW w:w="1456" w:type="dxa"/>
            <w:tcBorders>
              <w:bottom w:val="single" w:sz="6" w:space="0" w:color="auto"/>
            </w:tcBorders>
          </w:tcPr>
          <w:p w14:paraId="01C4D6EC"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775C53E" w14:textId="77777777" w:rsidR="002F3ADA" w:rsidRPr="00DD62CA" w:rsidRDefault="002F3ADA">
            <w:pPr>
              <w:rPr>
                <w:rFonts w:ascii="Calibri" w:hAnsi="Calibri"/>
                <w:sz w:val="24"/>
                <w:szCs w:val="24"/>
              </w:rPr>
            </w:pPr>
          </w:p>
        </w:tc>
      </w:tr>
    </w:tbl>
    <w:p w14:paraId="78042FD0"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BF92773" w14:textId="77777777">
        <w:trPr>
          <w:cantSplit/>
          <w:trHeight w:val="512"/>
        </w:trPr>
        <w:tc>
          <w:tcPr>
            <w:tcW w:w="1970" w:type="dxa"/>
            <w:gridSpan w:val="2"/>
          </w:tcPr>
          <w:p w14:paraId="53AB450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6C852C16" w14:textId="00FB82DB" w:rsidR="002F3ADA" w:rsidRPr="00DD62CA" w:rsidRDefault="00191F4D">
            <w:pPr>
              <w:pStyle w:val="TableText"/>
              <w:rPr>
                <w:rFonts w:ascii="Calibri" w:hAnsi="Calibri"/>
                <w:sz w:val="24"/>
                <w:szCs w:val="24"/>
              </w:rPr>
            </w:pPr>
            <w:r>
              <w:rPr>
                <w:rFonts w:ascii="Calibri" w:hAnsi="Calibri"/>
                <w:sz w:val="24"/>
                <w:szCs w:val="24"/>
              </w:rPr>
              <w:t>Proposed alterations to Whalley Lodge including removal of some ground floor partitions and replacement of the windows and external doors.</w:t>
            </w:r>
          </w:p>
        </w:tc>
      </w:tr>
      <w:tr w:rsidR="002F3ADA" w:rsidRPr="00DD62CA" w14:paraId="26F09FC0" w14:textId="77777777">
        <w:trPr>
          <w:cantSplit/>
          <w:trHeight w:val="264"/>
        </w:trPr>
        <w:tc>
          <w:tcPr>
            <w:tcW w:w="988" w:type="dxa"/>
          </w:tcPr>
          <w:p w14:paraId="306B508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063B2FC1" w14:textId="77777777" w:rsidR="00191F4D" w:rsidRDefault="00191F4D">
            <w:pPr>
              <w:pStyle w:val="TableText"/>
              <w:rPr>
                <w:rFonts w:ascii="Calibri" w:hAnsi="Calibri"/>
                <w:sz w:val="24"/>
                <w:szCs w:val="24"/>
              </w:rPr>
            </w:pPr>
            <w:r>
              <w:rPr>
                <w:rFonts w:ascii="Calibri" w:hAnsi="Calibri"/>
                <w:sz w:val="24"/>
                <w:szCs w:val="24"/>
              </w:rPr>
              <w:t>Whalley Abbey</w:t>
            </w:r>
          </w:p>
          <w:p w14:paraId="4F041125" w14:textId="77777777" w:rsidR="00191F4D" w:rsidRDefault="00191F4D">
            <w:pPr>
              <w:pStyle w:val="TableText"/>
              <w:rPr>
                <w:rFonts w:ascii="Calibri" w:hAnsi="Calibri"/>
                <w:sz w:val="24"/>
                <w:szCs w:val="24"/>
              </w:rPr>
            </w:pPr>
            <w:r>
              <w:rPr>
                <w:rFonts w:ascii="Calibri" w:hAnsi="Calibri"/>
                <w:sz w:val="24"/>
                <w:szCs w:val="24"/>
              </w:rPr>
              <w:t>Whalley Lodge</w:t>
            </w:r>
          </w:p>
          <w:p w14:paraId="1FFC23A8" w14:textId="6A12A6CF" w:rsidR="002F3ADA" w:rsidRPr="00DD62CA" w:rsidRDefault="00191F4D">
            <w:pPr>
              <w:pStyle w:val="TableText"/>
              <w:rPr>
                <w:rFonts w:ascii="Calibri" w:hAnsi="Calibri"/>
                <w:sz w:val="24"/>
                <w:szCs w:val="24"/>
              </w:rPr>
            </w:pPr>
            <w:r>
              <w:rPr>
                <w:rFonts w:ascii="Calibri" w:hAnsi="Calibri"/>
                <w:sz w:val="24"/>
                <w:szCs w:val="24"/>
              </w:rPr>
              <w:t>The Sands Whalley BB7 9SS</w:t>
            </w:r>
          </w:p>
        </w:tc>
      </w:tr>
      <w:tr w:rsidR="002F3ADA" w:rsidRPr="00DD62CA" w14:paraId="722E3784" w14:textId="77777777">
        <w:trPr>
          <w:cantSplit/>
          <w:trHeight w:val="868"/>
        </w:trPr>
        <w:tc>
          <w:tcPr>
            <w:tcW w:w="10353" w:type="dxa"/>
            <w:gridSpan w:val="3"/>
          </w:tcPr>
          <w:p w14:paraId="782D59A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ED5FBEA" w14:textId="77777777" w:rsidR="002F3ADA" w:rsidRPr="00DD62CA" w:rsidRDefault="002F3ADA">
            <w:pPr>
              <w:jc w:val="both"/>
              <w:rPr>
                <w:rFonts w:ascii="Calibri" w:hAnsi="Calibri"/>
                <w:sz w:val="24"/>
                <w:szCs w:val="24"/>
              </w:rPr>
            </w:pPr>
          </w:p>
        </w:tc>
      </w:tr>
      <w:tr w:rsidR="002F3ADA" w:rsidRPr="00DD62CA" w14:paraId="17759EF9" w14:textId="77777777">
        <w:trPr>
          <w:cantSplit/>
          <w:trHeight w:val="527"/>
        </w:trPr>
        <w:tc>
          <w:tcPr>
            <w:tcW w:w="988" w:type="dxa"/>
          </w:tcPr>
          <w:p w14:paraId="7214B85D"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C4F2609" w14:textId="77777777" w:rsidR="00191F4D" w:rsidRDefault="00191F4D">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1E601C73" w14:textId="77777777" w:rsidR="00191F4D" w:rsidRDefault="00191F4D">
            <w:pPr>
              <w:pStyle w:val="TableText"/>
              <w:rPr>
                <w:rFonts w:ascii="Calibri" w:hAnsi="Calibri"/>
                <w:sz w:val="24"/>
                <w:szCs w:val="24"/>
              </w:rPr>
            </w:pPr>
          </w:p>
          <w:p w14:paraId="1A80C80B" w14:textId="77777777" w:rsidR="00191F4D" w:rsidRDefault="00191F4D">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2E416EBF" w14:textId="77777777" w:rsidR="00191F4D" w:rsidRDefault="00191F4D">
            <w:pPr>
              <w:pStyle w:val="TableText"/>
              <w:rPr>
                <w:rFonts w:ascii="Calibri" w:hAnsi="Calibri"/>
                <w:sz w:val="24"/>
                <w:szCs w:val="24"/>
              </w:rPr>
            </w:pPr>
          </w:p>
          <w:p w14:paraId="30E80C46" w14:textId="77777777" w:rsidR="002F3ADA" w:rsidRDefault="002F3ADA">
            <w:pPr>
              <w:pStyle w:val="TableText"/>
              <w:rPr>
                <w:rFonts w:ascii="Calibri" w:hAnsi="Calibri"/>
                <w:sz w:val="24"/>
                <w:szCs w:val="24"/>
              </w:rPr>
            </w:pPr>
          </w:p>
          <w:p w14:paraId="115BB457" w14:textId="77777777" w:rsidR="00C25DD5" w:rsidRDefault="00C25DD5">
            <w:pPr>
              <w:pStyle w:val="TableText"/>
              <w:rPr>
                <w:rFonts w:ascii="Calibri" w:hAnsi="Calibri"/>
                <w:sz w:val="24"/>
                <w:szCs w:val="24"/>
              </w:rPr>
            </w:pPr>
          </w:p>
          <w:p w14:paraId="6897FA90" w14:textId="77777777" w:rsidR="00C25DD5" w:rsidRDefault="00C25DD5">
            <w:pPr>
              <w:pStyle w:val="TableText"/>
              <w:rPr>
                <w:rFonts w:ascii="Calibri" w:hAnsi="Calibri"/>
                <w:sz w:val="24"/>
                <w:szCs w:val="24"/>
              </w:rPr>
            </w:pPr>
          </w:p>
          <w:p w14:paraId="6F51A15C" w14:textId="77777777" w:rsidR="00C25DD5" w:rsidRDefault="00C25DD5">
            <w:pPr>
              <w:pStyle w:val="TableText"/>
              <w:rPr>
                <w:rFonts w:ascii="Calibri" w:hAnsi="Calibri"/>
                <w:sz w:val="24"/>
                <w:szCs w:val="24"/>
              </w:rPr>
            </w:pPr>
          </w:p>
          <w:p w14:paraId="340403FB" w14:textId="77777777" w:rsidR="00C25DD5" w:rsidRDefault="00C25DD5">
            <w:pPr>
              <w:pStyle w:val="TableText"/>
              <w:rPr>
                <w:rFonts w:ascii="Calibri" w:hAnsi="Calibri"/>
                <w:sz w:val="24"/>
                <w:szCs w:val="24"/>
              </w:rPr>
            </w:pPr>
          </w:p>
          <w:p w14:paraId="002E9E9D" w14:textId="77777777" w:rsidR="00C25DD5" w:rsidRDefault="00C25DD5">
            <w:pPr>
              <w:pStyle w:val="TableText"/>
              <w:rPr>
                <w:rFonts w:ascii="Calibri" w:hAnsi="Calibri"/>
                <w:sz w:val="24"/>
                <w:szCs w:val="24"/>
              </w:rPr>
            </w:pPr>
          </w:p>
          <w:p w14:paraId="46319547" w14:textId="77777777" w:rsidR="00C25DD5" w:rsidRDefault="00C25DD5">
            <w:pPr>
              <w:pStyle w:val="TableText"/>
              <w:rPr>
                <w:rFonts w:ascii="Calibri" w:hAnsi="Calibri"/>
                <w:sz w:val="24"/>
                <w:szCs w:val="24"/>
              </w:rPr>
            </w:pPr>
          </w:p>
          <w:p w14:paraId="4FF3800D" w14:textId="77777777" w:rsidR="00C25DD5" w:rsidRDefault="00C25DD5">
            <w:pPr>
              <w:pStyle w:val="TableText"/>
              <w:rPr>
                <w:rFonts w:ascii="Calibri" w:hAnsi="Calibri"/>
                <w:sz w:val="24"/>
                <w:szCs w:val="24"/>
              </w:rPr>
            </w:pPr>
          </w:p>
          <w:p w14:paraId="1FF1B9E7" w14:textId="5746E777" w:rsidR="00C25DD5" w:rsidRPr="00DD62CA" w:rsidRDefault="00C25DD5" w:rsidP="00C25DD5">
            <w:pPr>
              <w:pStyle w:val="TableText"/>
              <w:jc w:val="right"/>
              <w:rPr>
                <w:rFonts w:ascii="Calibri" w:hAnsi="Calibri"/>
                <w:sz w:val="24"/>
                <w:szCs w:val="24"/>
              </w:rPr>
            </w:pPr>
            <w:r>
              <w:rPr>
                <w:rFonts w:ascii="Calibri" w:hAnsi="Calibri"/>
                <w:sz w:val="24"/>
                <w:szCs w:val="24"/>
              </w:rPr>
              <w:t>P.T.O.</w:t>
            </w:r>
          </w:p>
        </w:tc>
      </w:tr>
      <w:tr w:rsidR="00191F4D" w:rsidRPr="00DD62CA" w14:paraId="4B617A3E" w14:textId="77777777">
        <w:trPr>
          <w:cantSplit/>
          <w:trHeight w:val="527"/>
        </w:trPr>
        <w:tc>
          <w:tcPr>
            <w:tcW w:w="988" w:type="dxa"/>
          </w:tcPr>
          <w:p w14:paraId="665DDE06" w14:textId="77777777" w:rsidR="00191F4D" w:rsidRPr="00DD62CA" w:rsidRDefault="00191F4D">
            <w:pPr>
              <w:pStyle w:val="TableText"/>
              <w:numPr>
                <w:ilvl w:val="0"/>
                <w:numId w:val="3"/>
              </w:numPr>
              <w:rPr>
                <w:rFonts w:ascii="Calibri" w:hAnsi="Calibri"/>
                <w:sz w:val="24"/>
                <w:szCs w:val="24"/>
              </w:rPr>
            </w:pPr>
          </w:p>
        </w:tc>
        <w:tc>
          <w:tcPr>
            <w:tcW w:w="9365" w:type="dxa"/>
            <w:gridSpan w:val="2"/>
          </w:tcPr>
          <w:p w14:paraId="51CBE016" w14:textId="77777777" w:rsidR="00191F4D" w:rsidRDefault="00191F4D">
            <w:pPr>
              <w:pStyle w:val="TableText"/>
              <w:rPr>
                <w:rFonts w:ascii="Calibri" w:hAnsi="Calibri"/>
                <w:sz w:val="24"/>
                <w:szCs w:val="24"/>
              </w:rPr>
            </w:pPr>
            <w:r>
              <w:rPr>
                <w:rFonts w:ascii="Calibri" w:hAnsi="Calibri"/>
                <w:sz w:val="24"/>
                <w:szCs w:val="24"/>
              </w:rPr>
              <w:t>The permission shall relate to the development as shown on Plan References</w:t>
            </w:r>
          </w:p>
          <w:p w14:paraId="3653A783" w14:textId="77777777" w:rsidR="00191F4D" w:rsidRDefault="00191F4D">
            <w:pPr>
              <w:pStyle w:val="TableText"/>
              <w:rPr>
                <w:rFonts w:ascii="Calibri" w:hAnsi="Calibri"/>
                <w:sz w:val="24"/>
                <w:szCs w:val="24"/>
              </w:rPr>
            </w:pPr>
            <w:r>
              <w:rPr>
                <w:rFonts w:ascii="Calibri" w:hAnsi="Calibri"/>
                <w:sz w:val="24"/>
                <w:szCs w:val="24"/>
              </w:rPr>
              <w:t xml:space="preserve">Location Plan </w:t>
            </w:r>
            <w:proofErr w:type="gramStart"/>
            <w:r>
              <w:rPr>
                <w:rFonts w:ascii="Calibri" w:hAnsi="Calibri"/>
                <w:sz w:val="24"/>
                <w:szCs w:val="24"/>
              </w:rPr>
              <w:t>E.OS</w:t>
            </w:r>
            <w:proofErr w:type="gramEnd"/>
          </w:p>
          <w:p w14:paraId="4B029D2F" w14:textId="77777777" w:rsidR="00191F4D" w:rsidRDefault="00191F4D">
            <w:pPr>
              <w:pStyle w:val="TableText"/>
              <w:rPr>
                <w:rFonts w:ascii="Calibri" w:hAnsi="Calibri"/>
                <w:sz w:val="24"/>
                <w:szCs w:val="24"/>
              </w:rPr>
            </w:pPr>
            <w:r>
              <w:rPr>
                <w:rFonts w:ascii="Calibri" w:hAnsi="Calibri"/>
                <w:sz w:val="24"/>
                <w:szCs w:val="24"/>
              </w:rPr>
              <w:t>Proposed Ground Floor Plan P.01</w:t>
            </w:r>
          </w:p>
          <w:p w14:paraId="5CD02950" w14:textId="77777777" w:rsidR="00191F4D" w:rsidRDefault="00191F4D">
            <w:pPr>
              <w:pStyle w:val="TableText"/>
              <w:rPr>
                <w:rFonts w:ascii="Calibri" w:hAnsi="Calibri"/>
                <w:sz w:val="24"/>
                <w:szCs w:val="24"/>
              </w:rPr>
            </w:pPr>
            <w:r>
              <w:rPr>
                <w:rFonts w:ascii="Calibri" w:hAnsi="Calibri"/>
                <w:sz w:val="24"/>
                <w:szCs w:val="24"/>
              </w:rPr>
              <w:t>Proposed Elevation Plan P.03 dated 22/07/21</w:t>
            </w:r>
          </w:p>
          <w:p w14:paraId="4BE72DF6" w14:textId="77777777" w:rsidR="00191F4D" w:rsidRDefault="00191F4D">
            <w:pPr>
              <w:pStyle w:val="TableText"/>
              <w:rPr>
                <w:rFonts w:ascii="Calibri" w:hAnsi="Calibri"/>
                <w:sz w:val="24"/>
                <w:szCs w:val="24"/>
              </w:rPr>
            </w:pPr>
            <w:r>
              <w:rPr>
                <w:rFonts w:ascii="Calibri" w:hAnsi="Calibri"/>
                <w:sz w:val="24"/>
                <w:szCs w:val="24"/>
              </w:rPr>
              <w:t>Proposed Window Schedule P.04 dated 22/07/21</w:t>
            </w:r>
          </w:p>
          <w:p w14:paraId="1B80FA08" w14:textId="77777777" w:rsidR="00191F4D" w:rsidRDefault="00191F4D">
            <w:pPr>
              <w:pStyle w:val="TableText"/>
              <w:rPr>
                <w:rFonts w:ascii="Calibri" w:hAnsi="Calibri"/>
                <w:sz w:val="24"/>
                <w:szCs w:val="24"/>
              </w:rPr>
            </w:pPr>
            <w:r>
              <w:rPr>
                <w:rFonts w:ascii="Calibri" w:hAnsi="Calibri"/>
                <w:sz w:val="24"/>
                <w:szCs w:val="24"/>
              </w:rPr>
              <w:t>Proposed Window Details P.06 dated 22/07/21</w:t>
            </w:r>
          </w:p>
          <w:p w14:paraId="5A134BE1" w14:textId="77777777" w:rsidR="00191F4D" w:rsidRDefault="00191F4D">
            <w:pPr>
              <w:pStyle w:val="TableText"/>
              <w:rPr>
                <w:rFonts w:ascii="Calibri" w:hAnsi="Calibri"/>
                <w:sz w:val="24"/>
                <w:szCs w:val="24"/>
              </w:rPr>
            </w:pPr>
            <w:r>
              <w:rPr>
                <w:rFonts w:ascii="Calibri" w:hAnsi="Calibri"/>
                <w:sz w:val="24"/>
                <w:szCs w:val="24"/>
              </w:rPr>
              <w:t>Proposed Window Details P.07 dated 22/07/21</w:t>
            </w:r>
          </w:p>
          <w:p w14:paraId="52B95CAF" w14:textId="77777777" w:rsidR="00191F4D" w:rsidRDefault="00191F4D">
            <w:pPr>
              <w:pStyle w:val="TableText"/>
              <w:rPr>
                <w:rFonts w:ascii="Calibri" w:hAnsi="Calibri"/>
                <w:sz w:val="24"/>
                <w:szCs w:val="24"/>
              </w:rPr>
            </w:pPr>
            <w:r>
              <w:rPr>
                <w:rFonts w:ascii="Calibri" w:hAnsi="Calibri"/>
                <w:sz w:val="24"/>
                <w:szCs w:val="24"/>
              </w:rPr>
              <w:t>Proposed Window Details P.08 dated 22/07/21</w:t>
            </w:r>
          </w:p>
          <w:p w14:paraId="37F45BE5" w14:textId="77777777" w:rsidR="00191F4D" w:rsidRDefault="00191F4D">
            <w:pPr>
              <w:pStyle w:val="TableText"/>
              <w:rPr>
                <w:rFonts w:ascii="Calibri" w:hAnsi="Calibri"/>
                <w:sz w:val="24"/>
                <w:szCs w:val="24"/>
              </w:rPr>
            </w:pPr>
            <w:r>
              <w:rPr>
                <w:rFonts w:ascii="Calibri" w:hAnsi="Calibri"/>
                <w:sz w:val="24"/>
                <w:szCs w:val="24"/>
              </w:rPr>
              <w:t>Proposed Window Details P.09 dated 22/07/21</w:t>
            </w:r>
          </w:p>
          <w:p w14:paraId="32B7A375" w14:textId="77777777" w:rsidR="00191F4D" w:rsidRDefault="00191F4D">
            <w:pPr>
              <w:pStyle w:val="TableText"/>
              <w:rPr>
                <w:rFonts w:ascii="Calibri" w:hAnsi="Calibri"/>
                <w:sz w:val="24"/>
                <w:szCs w:val="24"/>
              </w:rPr>
            </w:pPr>
            <w:r>
              <w:rPr>
                <w:rFonts w:ascii="Calibri" w:hAnsi="Calibri"/>
                <w:sz w:val="24"/>
                <w:szCs w:val="24"/>
              </w:rPr>
              <w:t xml:space="preserve">Proposed Door Schedule P.05 </w:t>
            </w:r>
            <w:proofErr w:type="gramStart"/>
            <w:r>
              <w:rPr>
                <w:rFonts w:ascii="Calibri" w:hAnsi="Calibri"/>
                <w:sz w:val="24"/>
                <w:szCs w:val="24"/>
              </w:rPr>
              <w:t>dated  22</w:t>
            </w:r>
            <w:proofErr w:type="gramEnd"/>
            <w:r>
              <w:rPr>
                <w:rFonts w:ascii="Calibri" w:hAnsi="Calibri"/>
                <w:sz w:val="24"/>
                <w:szCs w:val="24"/>
              </w:rPr>
              <w:t>/07/21</w:t>
            </w:r>
          </w:p>
          <w:p w14:paraId="75F9E765" w14:textId="77777777" w:rsidR="00191F4D" w:rsidRDefault="00191F4D">
            <w:pPr>
              <w:pStyle w:val="TableText"/>
              <w:rPr>
                <w:rFonts w:ascii="Calibri" w:hAnsi="Calibri"/>
                <w:sz w:val="24"/>
                <w:szCs w:val="24"/>
              </w:rPr>
            </w:pPr>
            <w:r>
              <w:rPr>
                <w:rFonts w:ascii="Calibri" w:hAnsi="Calibri"/>
                <w:sz w:val="24"/>
                <w:szCs w:val="24"/>
              </w:rPr>
              <w:t>Proposed Door Details P.10 dated 22/07/21</w:t>
            </w:r>
          </w:p>
          <w:p w14:paraId="0B8CBD6F" w14:textId="77777777" w:rsidR="00191F4D" w:rsidRDefault="00191F4D">
            <w:pPr>
              <w:pStyle w:val="TableText"/>
              <w:rPr>
                <w:rFonts w:ascii="Calibri" w:hAnsi="Calibri"/>
                <w:sz w:val="24"/>
                <w:szCs w:val="24"/>
              </w:rPr>
            </w:pPr>
            <w:r>
              <w:rPr>
                <w:rFonts w:ascii="Calibri" w:hAnsi="Calibri"/>
                <w:sz w:val="24"/>
                <w:szCs w:val="24"/>
              </w:rPr>
              <w:t>Proposed Door Details P.11 dated 22/07/21</w:t>
            </w:r>
          </w:p>
          <w:p w14:paraId="4C38879C" w14:textId="77777777" w:rsidR="00191F4D" w:rsidRDefault="00191F4D">
            <w:pPr>
              <w:pStyle w:val="TableText"/>
              <w:rPr>
                <w:rFonts w:ascii="Calibri" w:hAnsi="Calibri"/>
                <w:sz w:val="24"/>
                <w:szCs w:val="24"/>
              </w:rPr>
            </w:pPr>
            <w:r>
              <w:rPr>
                <w:rFonts w:ascii="Calibri" w:hAnsi="Calibri"/>
                <w:sz w:val="24"/>
                <w:szCs w:val="24"/>
              </w:rPr>
              <w:t>Proposed Door Details P.12 dated 22/07/21</w:t>
            </w:r>
          </w:p>
          <w:p w14:paraId="245D0AFD" w14:textId="77777777" w:rsidR="00191F4D" w:rsidRDefault="00191F4D">
            <w:pPr>
              <w:pStyle w:val="TableText"/>
              <w:rPr>
                <w:rFonts w:ascii="Calibri" w:hAnsi="Calibri"/>
                <w:sz w:val="24"/>
                <w:szCs w:val="24"/>
              </w:rPr>
            </w:pPr>
          </w:p>
          <w:p w14:paraId="3A1B7B99" w14:textId="207B556B" w:rsidR="00191F4D" w:rsidRPr="00DD62CA" w:rsidRDefault="00191F4D">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tc>
      </w:tr>
      <w:tr w:rsidR="00191F4D" w:rsidRPr="00DD62CA" w14:paraId="0F553B39" w14:textId="77777777">
        <w:trPr>
          <w:cantSplit/>
          <w:trHeight w:val="527"/>
        </w:trPr>
        <w:tc>
          <w:tcPr>
            <w:tcW w:w="988" w:type="dxa"/>
          </w:tcPr>
          <w:p w14:paraId="46D0E60D" w14:textId="77777777" w:rsidR="00191F4D" w:rsidRPr="00DD62CA" w:rsidRDefault="00191F4D">
            <w:pPr>
              <w:pStyle w:val="TableText"/>
              <w:numPr>
                <w:ilvl w:val="0"/>
                <w:numId w:val="3"/>
              </w:numPr>
              <w:rPr>
                <w:rFonts w:ascii="Calibri" w:hAnsi="Calibri"/>
                <w:sz w:val="24"/>
                <w:szCs w:val="24"/>
              </w:rPr>
            </w:pPr>
          </w:p>
        </w:tc>
        <w:tc>
          <w:tcPr>
            <w:tcW w:w="9365" w:type="dxa"/>
            <w:gridSpan w:val="2"/>
          </w:tcPr>
          <w:p w14:paraId="33200476" w14:textId="77777777" w:rsidR="00191F4D" w:rsidRDefault="00191F4D">
            <w:pPr>
              <w:pStyle w:val="TableText"/>
              <w:rPr>
                <w:rFonts w:ascii="Calibri" w:hAnsi="Calibri"/>
                <w:sz w:val="24"/>
                <w:szCs w:val="24"/>
              </w:rPr>
            </w:pPr>
            <w:r>
              <w:rPr>
                <w:rFonts w:ascii="Calibri" w:hAnsi="Calibri"/>
                <w:sz w:val="24"/>
                <w:szCs w:val="24"/>
              </w:rPr>
              <w:t>Precise specifications of the staining of the timber details shall have been submitted to and approved by the Local Planning Authority before their use in the proposed works.</w:t>
            </w:r>
          </w:p>
          <w:p w14:paraId="3E0B3A02" w14:textId="77777777" w:rsidR="00191F4D" w:rsidRDefault="00191F4D">
            <w:pPr>
              <w:pStyle w:val="TableText"/>
              <w:rPr>
                <w:rFonts w:ascii="Calibri" w:hAnsi="Calibri"/>
                <w:sz w:val="24"/>
                <w:szCs w:val="24"/>
              </w:rPr>
            </w:pPr>
          </w:p>
          <w:p w14:paraId="571658B0" w14:textId="4FBD2E3A" w:rsidR="00191F4D" w:rsidRPr="00DD62CA" w:rsidRDefault="00191F4D">
            <w:pPr>
              <w:pStyle w:val="TableText"/>
              <w:rPr>
                <w:rFonts w:ascii="Calibri" w:hAnsi="Calibri"/>
                <w:sz w:val="24"/>
                <w:szCs w:val="24"/>
              </w:rPr>
            </w:pPr>
            <w:r>
              <w:rPr>
                <w:rFonts w:ascii="Calibri" w:hAnsi="Calibri"/>
                <w:sz w:val="24"/>
                <w:szCs w:val="24"/>
              </w:rPr>
              <w:t>Reason:  In the interest of visual amenity.</w:t>
            </w:r>
          </w:p>
        </w:tc>
      </w:tr>
      <w:bookmarkEnd w:id="0"/>
    </w:tbl>
    <w:p w14:paraId="166077F2" w14:textId="77777777" w:rsidR="002F3ADA" w:rsidRPr="00DD62CA" w:rsidRDefault="002F3ADA">
      <w:pPr>
        <w:pStyle w:val="TableText"/>
        <w:rPr>
          <w:rFonts w:ascii="Calibri" w:hAnsi="Calibri"/>
          <w:sz w:val="24"/>
          <w:szCs w:val="24"/>
        </w:rPr>
      </w:pPr>
    </w:p>
    <w:p w14:paraId="0DE64F5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77D8614"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748E6AC5" w14:textId="77777777">
        <w:tc>
          <w:tcPr>
            <w:tcW w:w="993" w:type="dxa"/>
          </w:tcPr>
          <w:p w14:paraId="058D9B30" w14:textId="77777777" w:rsidR="002F3ADA" w:rsidRPr="00DD62CA" w:rsidRDefault="002F3ADA">
            <w:pPr>
              <w:pStyle w:val="TableText"/>
              <w:numPr>
                <w:ilvl w:val="0"/>
                <w:numId w:val="1"/>
              </w:numPr>
              <w:rPr>
                <w:rFonts w:ascii="Calibri" w:hAnsi="Calibri"/>
                <w:sz w:val="24"/>
                <w:szCs w:val="24"/>
              </w:rPr>
            </w:pPr>
          </w:p>
        </w:tc>
        <w:tc>
          <w:tcPr>
            <w:tcW w:w="9583" w:type="dxa"/>
          </w:tcPr>
          <w:p w14:paraId="248745D3"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B01E7ED" w14:textId="77777777">
        <w:tc>
          <w:tcPr>
            <w:tcW w:w="993" w:type="dxa"/>
          </w:tcPr>
          <w:p w14:paraId="16A2ED79" w14:textId="77777777" w:rsidR="002F3ADA" w:rsidRPr="00DD62CA" w:rsidRDefault="002F3ADA">
            <w:pPr>
              <w:pStyle w:val="TableText"/>
              <w:numPr>
                <w:ilvl w:val="0"/>
                <w:numId w:val="1"/>
              </w:numPr>
              <w:rPr>
                <w:rFonts w:ascii="Calibri" w:hAnsi="Calibri"/>
                <w:sz w:val="24"/>
                <w:szCs w:val="24"/>
              </w:rPr>
            </w:pPr>
          </w:p>
        </w:tc>
        <w:tc>
          <w:tcPr>
            <w:tcW w:w="9583" w:type="dxa"/>
          </w:tcPr>
          <w:p w14:paraId="037CEFA3"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4B1F619" w14:textId="77777777">
        <w:tc>
          <w:tcPr>
            <w:tcW w:w="993" w:type="dxa"/>
          </w:tcPr>
          <w:p w14:paraId="432B5347" w14:textId="77777777" w:rsidR="0070149C" w:rsidRPr="00DD62CA" w:rsidRDefault="0070149C">
            <w:pPr>
              <w:pStyle w:val="TableText"/>
              <w:numPr>
                <w:ilvl w:val="0"/>
                <w:numId w:val="1"/>
              </w:numPr>
              <w:rPr>
                <w:rFonts w:ascii="Calibri" w:hAnsi="Calibri"/>
                <w:sz w:val="24"/>
                <w:szCs w:val="24"/>
              </w:rPr>
            </w:pPr>
          </w:p>
        </w:tc>
        <w:tc>
          <w:tcPr>
            <w:tcW w:w="9583" w:type="dxa"/>
          </w:tcPr>
          <w:p w14:paraId="70269F16"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0A3ACE2A"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A61B064" w14:textId="77777777" w:rsidTr="002C337D">
        <w:trPr>
          <w:cantSplit/>
        </w:trPr>
        <w:tc>
          <w:tcPr>
            <w:tcW w:w="10403" w:type="dxa"/>
          </w:tcPr>
          <w:p w14:paraId="0D03D3C3"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66DFA3A6" w14:textId="77777777" w:rsidR="00B6420A" w:rsidRDefault="00B6420A" w:rsidP="00B6420A">
            <w:pPr>
              <w:rPr>
                <w:rFonts w:ascii="Calibri" w:hAnsi="Calibri"/>
                <w:b/>
                <w:sz w:val="24"/>
                <w:szCs w:val="24"/>
              </w:rPr>
            </w:pPr>
            <w:r>
              <w:rPr>
                <w:rFonts w:ascii="Calibri" w:hAnsi="Calibri"/>
                <w:b/>
                <w:sz w:val="24"/>
                <w:szCs w:val="24"/>
              </w:rPr>
              <w:t>pp NICOLA HOPKINS</w:t>
            </w:r>
          </w:p>
          <w:p w14:paraId="2C95FFE8"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118730A4" w14:textId="77777777" w:rsidR="00E83FE1" w:rsidRPr="00641E0F" w:rsidRDefault="00E83FE1" w:rsidP="002C337D">
            <w:pPr>
              <w:rPr>
                <w:rFonts w:ascii="Calibri" w:hAnsi="Calibri"/>
                <w:b/>
                <w:bCs/>
                <w:sz w:val="24"/>
                <w:szCs w:val="24"/>
              </w:rPr>
            </w:pPr>
          </w:p>
        </w:tc>
      </w:tr>
    </w:tbl>
    <w:p w14:paraId="60B89144" w14:textId="77777777" w:rsidR="0081123F" w:rsidRDefault="0081123F" w:rsidP="0081123F">
      <w:pPr>
        <w:pStyle w:val="TableText"/>
      </w:pPr>
    </w:p>
    <w:p w14:paraId="23A9CC99" w14:textId="562A9439" w:rsidR="00310FDD" w:rsidRDefault="00310FDD" w:rsidP="00310FDD">
      <w:pPr>
        <w:pStyle w:val="TableText"/>
        <w:rPr>
          <w:rFonts w:ascii="Calibri" w:hAnsi="Calibri" w:cs="Calibri"/>
        </w:rPr>
      </w:pPr>
    </w:p>
    <w:p w14:paraId="3A85404D" w14:textId="25008B89" w:rsidR="00C25DD5" w:rsidRDefault="00C25DD5" w:rsidP="00310FDD">
      <w:pPr>
        <w:pStyle w:val="TableText"/>
        <w:rPr>
          <w:rFonts w:ascii="Calibri" w:hAnsi="Calibri" w:cs="Calibri"/>
        </w:rPr>
      </w:pPr>
    </w:p>
    <w:p w14:paraId="20F5DE23" w14:textId="1357B69D" w:rsidR="00C25DD5" w:rsidRDefault="00C25DD5" w:rsidP="00310FDD">
      <w:pPr>
        <w:pStyle w:val="TableText"/>
        <w:rPr>
          <w:rFonts w:ascii="Calibri" w:hAnsi="Calibri" w:cs="Calibri"/>
        </w:rPr>
      </w:pPr>
    </w:p>
    <w:p w14:paraId="1D33AEE2" w14:textId="77777777" w:rsidR="00C25DD5" w:rsidRDefault="00C25DD5" w:rsidP="00310FDD">
      <w:pPr>
        <w:pStyle w:val="TableText"/>
        <w:rPr>
          <w:rFonts w:ascii="Calibri" w:hAnsi="Calibri" w:cs="Calibri"/>
          <w:b/>
        </w:rPr>
      </w:pPr>
    </w:p>
    <w:p w14:paraId="74730734" w14:textId="6EA36B67" w:rsidR="00C25DD5" w:rsidRDefault="00C25DD5" w:rsidP="00C25DD5">
      <w:pPr>
        <w:pStyle w:val="TableText"/>
        <w:jc w:val="right"/>
        <w:rPr>
          <w:rFonts w:ascii="Calibri" w:hAnsi="Calibri" w:cs="Calibri"/>
          <w:b/>
        </w:rPr>
      </w:pPr>
      <w:r>
        <w:rPr>
          <w:rFonts w:ascii="Calibri" w:hAnsi="Calibri" w:cs="Calibri"/>
          <w:b/>
        </w:rPr>
        <w:t>P.T.O.</w:t>
      </w:r>
    </w:p>
    <w:p w14:paraId="55968349" w14:textId="0B6673BE" w:rsidR="00310FDD" w:rsidRPr="006F03C4" w:rsidRDefault="00310FDD" w:rsidP="00310FDD">
      <w:pPr>
        <w:pStyle w:val="TableText"/>
        <w:rPr>
          <w:rFonts w:ascii="Calibri" w:hAnsi="Calibri" w:cs="Calibri"/>
          <w:b/>
        </w:rPr>
      </w:pPr>
      <w:r w:rsidRPr="006F03C4">
        <w:rPr>
          <w:rFonts w:ascii="Calibri" w:hAnsi="Calibri" w:cs="Calibri"/>
          <w:b/>
        </w:rPr>
        <w:t>Notes</w:t>
      </w:r>
    </w:p>
    <w:p w14:paraId="0A37724C" w14:textId="77777777" w:rsidR="00310FDD" w:rsidRPr="00310FDD" w:rsidRDefault="00310FDD" w:rsidP="00310FDD">
      <w:pPr>
        <w:pStyle w:val="TableText"/>
        <w:rPr>
          <w:rFonts w:ascii="Calibri" w:hAnsi="Calibri" w:cs="Calibri"/>
        </w:rPr>
      </w:pPr>
    </w:p>
    <w:p w14:paraId="0C287ADF"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07FE6567" w14:textId="77777777" w:rsidR="00310FDD" w:rsidRPr="00310FDD" w:rsidRDefault="00310FDD" w:rsidP="00310FDD">
      <w:pPr>
        <w:rPr>
          <w:rFonts w:ascii="Calibri" w:hAnsi="Calibri" w:cs="Calibri"/>
        </w:rPr>
      </w:pPr>
      <w:r w:rsidRPr="00310FDD">
        <w:rPr>
          <w:rFonts w:ascii="Calibri" w:hAnsi="Calibri" w:cs="Calibri"/>
        </w:rPr>
        <w:lastRenderedPageBreak/>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584D039"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1334F034"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0EFB808"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773ED23" w14:textId="77777777" w:rsidR="00310FDD" w:rsidRPr="00310FDD" w:rsidRDefault="00310FDD" w:rsidP="00310FDD">
      <w:pPr>
        <w:rPr>
          <w:rFonts w:ascii="Calibri" w:hAnsi="Calibri" w:cs="Calibri"/>
        </w:rPr>
      </w:pPr>
    </w:p>
    <w:p w14:paraId="755D36A5"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4065D77" w14:textId="77777777" w:rsidR="00310FDD" w:rsidRPr="00310FDD" w:rsidRDefault="00310FDD" w:rsidP="00310FDD">
      <w:pPr>
        <w:rPr>
          <w:rFonts w:ascii="Calibri" w:hAnsi="Calibri" w:cs="Calibri"/>
        </w:rPr>
      </w:pPr>
    </w:p>
    <w:p w14:paraId="533C6C15"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00B30E7"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85FEE80" w14:textId="77777777" w:rsidR="00310FDD" w:rsidRPr="00310FDD" w:rsidRDefault="00310FDD" w:rsidP="00310FDD">
      <w:pPr>
        <w:pStyle w:val="TableText"/>
        <w:rPr>
          <w:rFonts w:ascii="Calibri" w:hAnsi="Calibri" w:cs="Calibri"/>
        </w:rPr>
      </w:pPr>
    </w:p>
    <w:p w14:paraId="734D8382" w14:textId="77777777" w:rsidR="00310FDD" w:rsidRPr="00310FDD" w:rsidRDefault="00310FDD" w:rsidP="00310FDD">
      <w:pPr>
        <w:pStyle w:val="TableText"/>
        <w:rPr>
          <w:rFonts w:ascii="Calibri" w:hAnsi="Calibri" w:cs="Calibri"/>
        </w:rPr>
      </w:pPr>
    </w:p>
    <w:p w14:paraId="7FBAF85A"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3177" w14:textId="77777777" w:rsidR="00C1206A" w:rsidRDefault="00C1206A">
      <w:r>
        <w:separator/>
      </w:r>
    </w:p>
  </w:endnote>
  <w:endnote w:type="continuationSeparator" w:id="0">
    <w:p w14:paraId="7B843922" w14:textId="77777777" w:rsidR="00C1206A" w:rsidRDefault="00C12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F934"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F01A" w14:textId="77777777" w:rsidR="00C1206A" w:rsidRDefault="00C1206A">
      <w:r>
        <w:separator/>
      </w:r>
    </w:p>
  </w:footnote>
  <w:footnote w:type="continuationSeparator" w:id="0">
    <w:p w14:paraId="74419427" w14:textId="77777777" w:rsidR="00C1206A" w:rsidRDefault="00C12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56252" w14:textId="77777777" w:rsidR="002F3ADA" w:rsidRPr="0089171B" w:rsidRDefault="002F3ADA">
    <w:pPr>
      <w:rPr>
        <w:rFonts w:ascii="Calibri" w:hAnsi="Calibri" w:cs="Calibri"/>
      </w:rPr>
    </w:pPr>
    <w:r w:rsidRPr="0089171B">
      <w:rPr>
        <w:rFonts w:ascii="Calibri" w:hAnsi="Calibri" w:cs="Calibri"/>
      </w:rPr>
      <w:t>RIBBLE VALLEY BOROUGH COUNCIL</w:t>
    </w:r>
  </w:p>
  <w:p w14:paraId="2469C71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906CADE" w14:textId="77777777" w:rsidR="002F3ADA" w:rsidRPr="0089171B" w:rsidRDefault="002F3ADA">
    <w:pPr>
      <w:pStyle w:val="addresses"/>
      <w:rPr>
        <w:rFonts w:ascii="Calibri" w:hAnsi="Calibri" w:cs="Calibri"/>
      </w:rPr>
    </w:pPr>
  </w:p>
  <w:p w14:paraId="64A16B81" w14:textId="0E3E8418" w:rsidR="002F3ADA" w:rsidRPr="0089171B" w:rsidRDefault="002F3ADA">
    <w:pPr>
      <w:rPr>
        <w:rFonts w:ascii="Calibri" w:hAnsi="Calibri" w:cs="Calibri"/>
        <w:b/>
        <w:bCs/>
      </w:rPr>
    </w:pPr>
    <w:r w:rsidRPr="0089171B">
      <w:rPr>
        <w:rFonts w:ascii="Calibri" w:hAnsi="Calibri" w:cs="Calibri"/>
        <w:b/>
        <w:bCs/>
      </w:rPr>
      <w:t xml:space="preserve">APPLICATION NO.  </w:t>
    </w:r>
    <w:r w:rsidR="00191F4D">
      <w:rPr>
        <w:rFonts w:ascii="Calibri" w:hAnsi="Calibri" w:cs="Calibri"/>
        <w:b/>
        <w:bCs/>
      </w:rPr>
      <w:t>3/2021/0298</w:t>
    </w:r>
    <w:r w:rsidRPr="0089171B">
      <w:rPr>
        <w:rFonts w:ascii="Calibri" w:hAnsi="Calibri" w:cs="Calibri"/>
        <w:b/>
        <w:bCs/>
      </w:rPr>
      <w:t xml:space="preserve">                                  DECISION DATE: </w:t>
    </w:r>
    <w:r w:rsidR="00C25DD5">
      <w:rPr>
        <w:rFonts w:ascii="Calibri" w:hAnsi="Calibri" w:cs="Calibri"/>
        <w:b/>
        <w:bCs/>
      </w:rPr>
      <w:t xml:space="preserve"> 23 July 2021</w:t>
    </w:r>
  </w:p>
  <w:p w14:paraId="1FA6314C" w14:textId="77777777" w:rsidR="002F3ADA" w:rsidRDefault="002F3ADA">
    <w:pPr>
      <w:pBdr>
        <w:bottom w:val="single" w:sz="4" w:space="1" w:color="auto"/>
      </w:pBdr>
    </w:pPr>
  </w:p>
  <w:p w14:paraId="45BDE6A2"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1F4D"/>
    <w:rsid w:val="00111C12"/>
    <w:rsid w:val="001602C7"/>
    <w:rsid w:val="001613C3"/>
    <w:rsid w:val="00172E52"/>
    <w:rsid w:val="00191F4D"/>
    <w:rsid w:val="002C337D"/>
    <w:rsid w:val="002D5D44"/>
    <w:rsid w:val="002F3ADA"/>
    <w:rsid w:val="00310FDD"/>
    <w:rsid w:val="00353EFF"/>
    <w:rsid w:val="004630E9"/>
    <w:rsid w:val="004B764D"/>
    <w:rsid w:val="00513936"/>
    <w:rsid w:val="006F03C4"/>
    <w:rsid w:val="0070149C"/>
    <w:rsid w:val="007C793E"/>
    <w:rsid w:val="0081123F"/>
    <w:rsid w:val="0089171B"/>
    <w:rsid w:val="00AA358D"/>
    <w:rsid w:val="00AD2280"/>
    <w:rsid w:val="00B6420A"/>
    <w:rsid w:val="00C00AD7"/>
    <w:rsid w:val="00C1206A"/>
    <w:rsid w:val="00C25DD5"/>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973E9"/>
  <w15:chartTrackingRefBased/>
  <w15:docId w15:val="{3CF42B3B-DF3B-4DB7-A110-7BC736BA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53</TotalTime>
  <Pages>3</Pages>
  <Words>999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6400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2021-07-23T11:04:00Z</cp:lastPrinted>
  <dcterms:created xsi:type="dcterms:W3CDTF">2021-07-23T12:52:00Z</dcterms:created>
  <dcterms:modified xsi:type="dcterms:W3CDTF">2021-07-23T12:52:00Z</dcterms:modified>
</cp:coreProperties>
</file>