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ECF50"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5C15BA14" w14:textId="77777777">
        <w:trPr>
          <w:cantSplit/>
        </w:trPr>
        <w:tc>
          <w:tcPr>
            <w:tcW w:w="6983" w:type="dxa"/>
            <w:gridSpan w:val="4"/>
          </w:tcPr>
          <w:p w14:paraId="6493D7EC"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16CF6ADB" w14:textId="77777777" w:rsidR="002F3ADA" w:rsidRPr="00DD62CA" w:rsidRDefault="002F3ADA">
            <w:pPr>
              <w:rPr>
                <w:rFonts w:ascii="Calibri" w:hAnsi="Calibri"/>
                <w:sz w:val="24"/>
                <w:szCs w:val="24"/>
              </w:rPr>
            </w:pPr>
          </w:p>
        </w:tc>
        <w:tc>
          <w:tcPr>
            <w:tcW w:w="1713" w:type="dxa"/>
          </w:tcPr>
          <w:p w14:paraId="2E4304A3" w14:textId="77777777" w:rsidR="002F3ADA" w:rsidRPr="00DD62CA" w:rsidRDefault="002F3ADA">
            <w:pPr>
              <w:rPr>
                <w:rFonts w:ascii="Calibri" w:hAnsi="Calibri"/>
                <w:sz w:val="24"/>
                <w:szCs w:val="24"/>
              </w:rPr>
            </w:pPr>
          </w:p>
        </w:tc>
      </w:tr>
      <w:tr w:rsidR="002F3ADA" w:rsidRPr="00DD62CA" w14:paraId="6825EAAD" w14:textId="77777777">
        <w:trPr>
          <w:cantSplit/>
        </w:trPr>
        <w:tc>
          <w:tcPr>
            <w:tcW w:w="4123" w:type="dxa"/>
            <w:gridSpan w:val="2"/>
          </w:tcPr>
          <w:p w14:paraId="48907B70"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69DC6049" w14:textId="77777777" w:rsidR="002F3ADA" w:rsidRPr="00DD62CA" w:rsidRDefault="002F3ADA">
            <w:pPr>
              <w:rPr>
                <w:rFonts w:ascii="Calibri" w:hAnsi="Calibri"/>
                <w:sz w:val="24"/>
                <w:szCs w:val="24"/>
              </w:rPr>
            </w:pPr>
          </w:p>
        </w:tc>
        <w:tc>
          <w:tcPr>
            <w:tcW w:w="1404" w:type="dxa"/>
          </w:tcPr>
          <w:p w14:paraId="4666C03D" w14:textId="77777777" w:rsidR="002F3ADA" w:rsidRPr="00DD62CA" w:rsidRDefault="002F3ADA">
            <w:pPr>
              <w:rPr>
                <w:rFonts w:ascii="Calibri" w:hAnsi="Calibri"/>
                <w:sz w:val="24"/>
                <w:szCs w:val="24"/>
              </w:rPr>
            </w:pPr>
          </w:p>
        </w:tc>
        <w:tc>
          <w:tcPr>
            <w:tcW w:w="1713" w:type="dxa"/>
          </w:tcPr>
          <w:p w14:paraId="6EE9B754" w14:textId="77777777" w:rsidR="002F3ADA" w:rsidRPr="00DD62CA" w:rsidRDefault="002F3ADA">
            <w:pPr>
              <w:rPr>
                <w:rFonts w:ascii="Calibri" w:hAnsi="Calibri"/>
                <w:sz w:val="24"/>
                <w:szCs w:val="24"/>
              </w:rPr>
            </w:pPr>
          </w:p>
        </w:tc>
        <w:tc>
          <w:tcPr>
            <w:tcW w:w="1713" w:type="dxa"/>
          </w:tcPr>
          <w:p w14:paraId="172B032F" w14:textId="77777777" w:rsidR="002F3ADA" w:rsidRPr="00DD62CA" w:rsidRDefault="002F3ADA">
            <w:pPr>
              <w:rPr>
                <w:rFonts w:ascii="Calibri" w:hAnsi="Calibri"/>
                <w:sz w:val="24"/>
                <w:szCs w:val="24"/>
              </w:rPr>
            </w:pPr>
          </w:p>
        </w:tc>
      </w:tr>
      <w:tr w:rsidR="00C00AD7" w:rsidRPr="00DD62CA" w14:paraId="5D709FDE" w14:textId="77777777" w:rsidTr="00111C12">
        <w:trPr>
          <w:cantSplit/>
        </w:trPr>
        <w:tc>
          <w:tcPr>
            <w:tcW w:w="6983" w:type="dxa"/>
            <w:gridSpan w:val="4"/>
          </w:tcPr>
          <w:p w14:paraId="11A8EF6E"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18F5F6C0" w14:textId="77777777" w:rsidR="00C00AD7" w:rsidRPr="00DD62CA" w:rsidRDefault="00C00AD7">
            <w:pPr>
              <w:rPr>
                <w:rFonts w:ascii="Calibri" w:hAnsi="Calibri"/>
                <w:sz w:val="24"/>
                <w:szCs w:val="24"/>
              </w:rPr>
            </w:pPr>
          </w:p>
        </w:tc>
        <w:tc>
          <w:tcPr>
            <w:tcW w:w="1713" w:type="dxa"/>
          </w:tcPr>
          <w:p w14:paraId="2F07E889" w14:textId="77777777" w:rsidR="00C00AD7" w:rsidRPr="00DD62CA" w:rsidRDefault="00C00AD7">
            <w:pPr>
              <w:rPr>
                <w:rFonts w:ascii="Calibri" w:hAnsi="Calibri"/>
                <w:sz w:val="24"/>
                <w:szCs w:val="24"/>
              </w:rPr>
            </w:pPr>
          </w:p>
        </w:tc>
      </w:tr>
      <w:tr w:rsidR="00C00AD7" w:rsidRPr="00DD62CA" w14:paraId="1CB5B14A" w14:textId="77777777" w:rsidTr="00111C12">
        <w:trPr>
          <w:cantSplit/>
        </w:trPr>
        <w:tc>
          <w:tcPr>
            <w:tcW w:w="8696" w:type="dxa"/>
            <w:gridSpan w:val="5"/>
            <w:tcBorders>
              <w:bottom w:val="single" w:sz="6" w:space="0" w:color="auto"/>
            </w:tcBorders>
          </w:tcPr>
          <w:p w14:paraId="44B1E828"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tcBorders>
              <w:bottom w:val="single" w:sz="6" w:space="0" w:color="auto"/>
            </w:tcBorders>
          </w:tcPr>
          <w:p w14:paraId="78241E92" w14:textId="77777777" w:rsidR="00C00AD7" w:rsidRPr="00DD62CA" w:rsidRDefault="00C00AD7">
            <w:pPr>
              <w:rPr>
                <w:rFonts w:ascii="Calibri" w:hAnsi="Calibri"/>
                <w:sz w:val="24"/>
                <w:szCs w:val="24"/>
              </w:rPr>
            </w:pPr>
          </w:p>
        </w:tc>
      </w:tr>
      <w:tr w:rsidR="00C00AD7" w:rsidRPr="00DD62CA" w14:paraId="7B281711" w14:textId="77777777" w:rsidTr="00111C12">
        <w:trPr>
          <w:cantSplit/>
        </w:trPr>
        <w:tc>
          <w:tcPr>
            <w:tcW w:w="5579" w:type="dxa"/>
            <w:gridSpan w:val="3"/>
          </w:tcPr>
          <w:p w14:paraId="015F2D3E"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3B575055" w14:textId="77777777" w:rsidR="00C00AD7" w:rsidRPr="00DD62CA" w:rsidRDefault="00C00AD7">
            <w:pPr>
              <w:rPr>
                <w:rFonts w:ascii="Calibri" w:hAnsi="Calibri"/>
                <w:sz w:val="24"/>
                <w:szCs w:val="24"/>
              </w:rPr>
            </w:pPr>
          </w:p>
        </w:tc>
        <w:tc>
          <w:tcPr>
            <w:tcW w:w="1713" w:type="dxa"/>
          </w:tcPr>
          <w:p w14:paraId="1FB1982F" w14:textId="77777777" w:rsidR="00C00AD7" w:rsidRPr="00DD62CA" w:rsidRDefault="00C00AD7">
            <w:pPr>
              <w:rPr>
                <w:rFonts w:ascii="Calibri" w:hAnsi="Calibri"/>
                <w:sz w:val="24"/>
                <w:szCs w:val="24"/>
              </w:rPr>
            </w:pPr>
          </w:p>
        </w:tc>
      </w:tr>
      <w:tr w:rsidR="002F3ADA" w:rsidRPr="00DD62CA" w14:paraId="30CDBF21" w14:textId="77777777">
        <w:trPr>
          <w:cantSplit/>
        </w:trPr>
        <w:tc>
          <w:tcPr>
            <w:tcW w:w="10409" w:type="dxa"/>
            <w:gridSpan w:val="6"/>
          </w:tcPr>
          <w:p w14:paraId="4C09D8C4"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31B65F5C" w14:textId="77777777">
        <w:trPr>
          <w:cantSplit/>
        </w:trPr>
        <w:tc>
          <w:tcPr>
            <w:tcW w:w="2410" w:type="dxa"/>
          </w:tcPr>
          <w:p w14:paraId="602A2C5A"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4CF470F4" w14:textId="2DC290C5" w:rsidR="002F3ADA" w:rsidRPr="00DD62CA" w:rsidRDefault="00A06D25">
            <w:pPr>
              <w:pStyle w:val="addresses"/>
              <w:rPr>
                <w:rFonts w:ascii="Calibri" w:hAnsi="Calibri"/>
                <w:sz w:val="24"/>
                <w:szCs w:val="24"/>
              </w:rPr>
            </w:pPr>
            <w:r>
              <w:rPr>
                <w:rFonts w:ascii="Calibri" w:hAnsi="Calibri"/>
                <w:sz w:val="24"/>
                <w:szCs w:val="24"/>
              </w:rPr>
              <w:t>3/2021/0340</w:t>
            </w:r>
          </w:p>
        </w:tc>
        <w:tc>
          <w:tcPr>
            <w:tcW w:w="1404" w:type="dxa"/>
          </w:tcPr>
          <w:p w14:paraId="589E2EEF" w14:textId="77777777" w:rsidR="002F3ADA" w:rsidRPr="00DD62CA" w:rsidRDefault="002F3ADA">
            <w:pPr>
              <w:rPr>
                <w:rFonts w:ascii="Calibri" w:hAnsi="Calibri"/>
                <w:sz w:val="24"/>
                <w:szCs w:val="24"/>
              </w:rPr>
            </w:pPr>
          </w:p>
        </w:tc>
        <w:tc>
          <w:tcPr>
            <w:tcW w:w="1713" w:type="dxa"/>
          </w:tcPr>
          <w:p w14:paraId="477B6F0D" w14:textId="77777777" w:rsidR="002F3ADA" w:rsidRPr="00DD62CA" w:rsidRDefault="002F3ADA">
            <w:pPr>
              <w:rPr>
                <w:rFonts w:ascii="Calibri" w:hAnsi="Calibri"/>
                <w:sz w:val="24"/>
                <w:szCs w:val="24"/>
              </w:rPr>
            </w:pPr>
          </w:p>
        </w:tc>
        <w:tc>
          <w:tcPr>
            <w:tcW w:w="1713" w:type="dxa"/>
          </w:tcPr>
          <w:p w14:paraId="65601299" w14:textId="77777777" w:rsidR="002F3ADA" w:rsidRPr="00DD62CA" w:rsidRDefault="002F3ADA">
            <w:pPr>
              <w:rPr>
                <w:rFonts w:ascii="Calibri" w:hAnsi="Calibri"/>
                <w:sz w:val="24"/>
                <w:szCs w:val="24"/>
              </w:rPr>
            </w:pPr>
          </w:p>
        </w:tc>
      </w:tr>
      <w:tr w:rsidR="002F3ADA" w:rsidRPr="00DD62CA" w14:paraId="4F852C4D" w14:textId="77777777">
        <w:trPr>
          <w:cantSplit/>
        </w:trPr>
        <w:tc>
          <w:tcPr>
            <w:tcW w:w="2410" w:type="dxa"/>
          </w:tcPr>
          <w:p w14:paraId="3C7515DA"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72D42655" w14:textId="750ABC9F" w:rsidR="002F3ADA" w:rsidRPr="00DD62CA" w:rsidRDefault="00A06D25">
            <w:pPr>
              <w:rPr>
                <w:rFonts w:ascii="Calibri" w:hAnsi="Calibri"/>
                <w:sz w:val="24"/>
                <w:szCs w:val="24"/>
              </w:rPr>
            </w:pPr>
            <w:r>
              <w:rPr>
                <w:rFonts w:ascii="Calibri" w:hAnsi="Calibri"/>
                <w:sz w:val="24"/>
                <w:szCs w:val="24"/>
              </w:rPr>
              <w:t>15 June 2021</w:t>
            </w:r>
          </w:p>
        </w:tc>
        <w:tc>
          <w:tcPr>
            <w:tcW w:w="1404" w:type="dxa"/>
          </w:tcPr>
          <w:p w14:paraId="4FCF786C" w14:textId="77777777" w:rsidR="002F3ADA" w:rsidRPr="00DD62CA" w:rsidRDefault="002F3ADA">
            <w:pPr>
              <w:rPr>
                <w:rFonts w:ascii="Calibri" w:hAnsi="Calibri"/>
                <w:sz w:val="24"/>
                <w:szCs w:val="24"/>
              </w:rPr>
            </w:pPr>
          </w:p>
        </w:tc>
        <w:tc>
          <w:tcPr>
            <w:tcW w:w="1713" w:type="dxa"/>
          </w:tcPr>
          <w:p w14:paraId="654BB6A7" w14:textId="77777777" w:rsidR="002F3ADA" w:rsidRPr="00DD62CA" w:rsidRDefault="002F3ADA">
            <w:pPr>
              <w:rPr>
                <w:rFonts w:ascii="Calibri" w:hAnsi="Calibri"/>
                <w:sz w:val="24"/>
                <w:szCs w:val="24"/>
              </w:rPr>
            </w:pPr>
          </w:p>
        </w:tc>
        <w:tc>
          <w:tcPr>
            <w:tcW w:w="1713" w:type="dxa"/>
          </w:tcPr>
          <w:p w14:paraId="24AB0255" w14:textId="77777777" w:rsidR="002F3ADA" w:rsidRPr="00DD62CA" w:rsidRDefault="002F3ADA">
            <w:pPr>
              <w:rPr>
                <w:rFonts w:ascii="Calibri" w:hAnsi="Calibri"/>
                <w:sz w:val="24"/>
                <w:szCs w:val="24"/>
              </w:rPr>
            </w:pPr>
          </w:p>
        </w:tc>
      </w:tr>
      <w:tr w:rsidR="002F3ADA" w:rsidRPr="00DD62CA" w14:paraId="27A37F05" w14:textId="77777777">
        <w:trPr>
          <w:cantSplit/>
        </w:trPr>
        <w:tc>
          <w:tcPr>
            <w:tcW w:w="2410" w:type="dxa"/>
          </w:tcPr>
          <w:p w14:paraId="4301735E"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29B3BE7B" w14:textId="71847961" w:rsidR="002F3ADA" w:rsidRPr="00DD62CA" w:rsidRDefault="00A06D25">
            <w:pPr>
              <w:rPr>
                <w:rFonts w:ascii="Calibri" w:hAnsi="Calibri"/>
                <w:sz w:val="24"/>
                <w:szCs w:val="24"/>
              </w:rPr>
            </w:pPr>
            <w:r>
              <w:rPr>
                <w:rFonts w:ascii="Calibri" w:hAnsi="Calibri"/>
                <w:sz w:val="24"/>
                <w:szCs w:val="24"/>
              </w:rPr>
              <w:t>19/04/2021</w:t>
            </w:r>
          </w:p>
        </w:tc>
        <w:tc>
          <w:tcPr>
            <w:tcW w:w="1404" w:type="dxa"/>
          </w:tcPr>
          <w:p w14:paraId="6F9F4CA6" w14:textId="77777777" w:rsidR="002F3ADA" w:rsidRPr="00DD62CA" w:rsidRDefault="002F3ADA">
            <w:pPr>
              <w:rPr>
                <w:rFonts w:ascii="Calibri" w:hAnsi="Calibri"/>
                <w:sz w:val="24"/>
                <w:szCs w:val="24"/>
              </w:rPr>
            </w:pPr>
          </w:p>
        </w:tc>
        <w:tc>
          <w:tcPr>
            <w:tcW w:w="1713" w:type="dxa"/>
          </w:tcPr>
          <w:p w14:paraId="4D4C5F96" w14:textId="77777777" w:rsidR="002F3ADA" w:rsidRPr="00DD62CA" w:rsidRDefault="002F3ADA">
            <w:pPr>
              <w:rPr>
                <w:rFonts w:ascii="Calibri" w:hAnsi="Calibri"/>
                <w:sz w:val="24"/>
                <w:szCs w:val="24"/>
              </w:rPr>
            </w:pPr>
          </w:p>
        </w:tc>
        <w:tc>
          <w:tcPr>
            <w:tcW w:w="1713" w:type="dxa"/>
          </w:tcPr>
          <w:p w14:paraId="05FBCAE6" w14:textId="77777777" w:rsidR="002F3ADA" w:rsidRPr="00DD62CA" w:rsidRDefault="002F3ADA">
            <w:pPr>
              <w:rPr>
                <w:rFonts w:ascii="Calibri" w:hAnsi="Calibri"/>
                <w:sz w:val="24"/>
                <w:szCs w:val="24"/>
              </w:rPr>
            </w:pPr>
          </w:p>
        </w:tc>
      </w:tr>
      <w:tr w:rsidR="002F3ADA" w:rsidRPr="00DD62CA" w14:paraId="07E5D69B" w14:textId="77777777">
        <w:trPr>
          <w:cantSplit/>
        </w:trPr>
        <w:tc>
          <w:tcPr>
            <w:tcW w:w="10409" w:type="dxa"/>
            <w:gridSpan w:val="6"/>
          </w:tcPr>
          <w:p w14:paraId="464CB5C3" w14:textId="77777777" w:rsidR="002F3ADA" w:rsidRPr="00DD62CA" w:rsidRDefault="002F3ADA">
            <w:pPr>
              <w:rPr>
                <w:rFonts w:ascii="Calibri" w:hAnsi="Calibri"/>
                <w:sz w:val="24"/>
                <w:szCs w:val="24"/>
              </w:rPr>
            </w:pPr>
          </w:p>
        </w:tc>
      </w:tr>
      <w:tr w:rsidR="002F3ADA" w:rsidRPr="00DD62CA" w14:paraId="108094AF" w14:textId="77777777">
        <w:trPr>
          <w:cantSplit/>
        </w:trPr>
        <w:tc>
          <w:tcPr>
            <w:tcW w:w="2410" w:type="dxa"/>
          </w:tcPr>
          <w:p w14:paraId="1766A6D8"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581B583A" w14:textId="77777777" w:rsidR="002F3ADA" w:rsidRPr="00DD62CA" w:rsidRDefault="002F3ADA">
            <w:pPr>
              <w:rPr>
                <w:rFonts w:ascii="Calibri" w:hAnsi="Calibri"/>
                <w:sz w:val="24"/>
                <w:szCs w:val="24"/>
              </w:rPr>
            </w:pPr>
          </w:p>
        </w:tc>
        <w:tc>
          <w:tcPr>
            <w:tcW w:w="1456" w:type="dxa"/>
          </w:tcPr>
          <w:p w14:paraId="2C1485E8" w14:textId="77777777" w:rsidR="002F3ADA" w:rsidRPr="00DD62CA" w:rsidRDefault="002F3ADA">
            <w:pPr>
              <w:rPr>
                <w:rFonts w:ascii="Calibri" w:hAnsi="Calibri"/>
                <w:sz w:val="24"/>
                <w:szCs w:val="24"/>
              </w:rPr>
            </w:pPr>
          </w:p>
        </w:tc>
        <w:tc>
          <w:tcPr>
            <w:tcW w:w="1404" w:type="dxa"/>
          </w:tcPr>
          <w:p w14:paraId="2A61F125"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0A6CE672" w14:textId="77777777" w:rsidR="002F3ADA" w:rsidRPr="00DD62CA" w:rsidRDefault="002F3ADA">
            <w:pPr>
              <w:rPr>
                <w:rFonts w:ascii="Calibri" w:hAnsi="Calibri"/>
                <w:sz w:val="24"/>
                <w:szCs w:val="24"/>
              </w:rPr>
            </w:pPr>
          </w:p>
        </w:tc>
        <w:tc>
          <w:tcPr>
            <w:tcW w:w="1713" w:type="dxa"/>
          </w:tcPr>
          <w:p w14:paraId="0ED15A44" w14:textId="77777777" w:rsidR="002F3ADA" w:rsidRPr="00DD62CA" w:rsidRDefault="002F3ADA">
            <w:pPr>
              <w:rPr>
                <w:rFonts w:ascii="Calibri" w:hAnsi="Calibri"/>
                <w:sz w:val="24"/>
                <w:szCs w:val="24"/>
              </w:rPr>
            </w:pPr>
          </w:p>
        </w:tc>
      </w:tr>
      <w:tr w:rsidR="002F3ADA" w:rsidRPr="00DD62CA" w14:paraId="52AE0FCC" w14:textId="77777777">
        <w:trPr>
          <w:cantSplit/>
        </w:trPr>
        <w:tc>
          <w:tcPr>
            <w:tcW w:w="4123" w:type="dxa"/>
            <w:gridSpan w:val="2"/>
            <w:vMerge w:val="restart"/>
            <w:tcBorders>
              <w:bottom w:val="single" w:sz="4" w:space="0" w:color="auto"/>
            </w:tcBorders>
          </w:tcPr>
          <w:p w14:paraId="2FD4B6F8" w14:textId="4396B308" w:rsidR="002F3ADA" w:rsidRPr="00DD62CA" w:rsidRDefault="00A06D25">
            <w:pPr>
              <w:rPr>
                <w:rFonts w:ascii="Calibri" w:hAnsi="Calibri"/>
                <w:sz w:val="24"/>
                <w:szCs w:val="24"/>
              </w:rPr>
            </w:pPr>
            <w:r>
              <w:rPr>
                <w:rFonts w:ascii="Calibri" w:hAnsi="Calibri"/>
                <w:sz w:val="24"/>
                <w:szCs w:val="24"/>
              </w:rPr>
              <w:t>Mr Mark Ashworth</w:t>
            </w:r>
          </w:p>
          <w:p w14:paraId="66F73AB7" w14:textId="77777777" w:rsidR="00A06D25" w:rsidRDefault="00A06D25">
            <w:pPr>
              <w:rPr>
                <w:rFonts w:ascii="Calibri" w:hAnsi="Calibri"/>
                <w:sz w:val="24"/>
                <w:szCs w:val="24"/>
              </w:rPr>
            </w:pPr>
            <w:r>
              <w:rPr>
                <w:rFonts w:ascii="Calibri" w:hAnsi="Calibri"/>
                <w:sz w:val="24"/>
                <w:szCs w:val="24"/>
              </w:rPr>
              <w:t>Fishes and Peggy Hill House</w:t>
            </w:r>
          </w:p>
          <w:p w14:paraId="1874634C" w14:textId="77777777" w:rsidR="00A06D25" w:rsidRDefault="00A06D25">
            <w:pPr>
              <w:rPr>
                <w:rFonts w:ascii="Calibri" w:hAnsi="Calibri"/>
                <w:sz w:val="24"/>
                <w:szCs w:val="24"/>
              </w:rPr>
            </w:pPr>
            <w:r>
              <w:rPr>
                <w:rFonts w:ascii="Calibri" w:hAnsi="Calibri"/>
                <w:sz w:val="24"/>
                <w:szCs w:val="24"/>
              </w:rPr>
              <w:t>Clitheroe</w:t>
            </w:r>
          </w:p>
          <w:p w14:paraId="0E7C272E" w14:textId="44122397" w:rsidR="002F3ADA" w:rsidRPr="00DD62CA" w:rsidRDefault="00A06D25">
            <w:pPr>
              <w:rPr>
                <w:rFonts w:ascii="Calibri" w:hAnsi="Calibri"/>
                <w:sz w:val="24"/>
                <w:szCs w:val="24"/>
              </w:rPr>
            </w:pPr>
            <w:r>
              <w:rPr>
                <w:rFonts w:ascii="Calibri" w:hAnsi="Calibri"/>
                <w:sz w:val="24"/>
                <w:szCs w:val="24"/>
              </w:rPr>
              <w:t>BB7 3BY</w:t>
            </w:r>
          </w:p>
        </w:tc>
        <w:tc>
          <w:tcPr>
            <w:tcW w:w="1456" w:type="dxa"/>
          </w:tcPr>
          <w:p w14:paraId="4BF7D671" w14:textId="77777777"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14:paraId="7DEA98DE" w14:textId="3D47666F" w:rsidR="002F3ADA" w:rsidRPr="00DD62CA" w:rsidRDefault="00A06D25">
            <w:pPr>
              <w:pStyle w:val="addresses"/>
              <w:rPr>
                <w:rFonts w:ascii="Calibri" w:hAnsi="Calibri"/>
                <w:sz w:val="24"/>
                <w:szCs w:val="24"/>
              </w:rPr>
            </w:pPr>
            <w:r>
              <w:rPr>
                <w:rFonts w:ascii="Calibri" w:hAnsi="Calibri"/>
                <w:sz w:val="24"/>
                <w:szCs w:val="24"/>
              </w:rPr>
              <w:t>Mr Gary Hague</w:t>
            </w:r>
          </w:p>
          <w:p w14:paraId="2117BEDD" w14:textId="77777777" w:rsidR="00A06D25" w:rsidRDefault="00A06D25">
            <w:pPr>
              <w:pStyle w:val="addresses"/>
              <w:rPr>
                <w:rFonts w:ascii="Calibri" w:hAnsi="Calibri"/>
                <w:sz w:val="24"/>
                <w:szCs w:val="24"/>
              </w:rPr>
            </w:pPr>
            <w:proofErr w:type="spellStart"/>
            <w:r>
              <w:rPr>
                <w:rFonts w:ascii="Calibri" w:hAnsi="Calibri"/>
                <w:sz w:val="24"/>
                <w:szCs w:val="24"/>
              </w:rPr>
              <w:t>Biolectric</w:t>
            </w:r>
            <w:proofErr w:type="spellEnd"/>
          </w:p>
          <w:p w14:paraId="1000C003" w14:textId="77777777" w:rsidR="00A06D25" w:rsidRDefault="00A06D25">
            <w:pPr>
              <w:pStyle w:val="addresses"/>
              <w:rPr>
                <w:rFonts w:ascii="Calibri" w:hAnsi="Calibri"/>
                <w:sz w:val="24"/>
                <w:szCs w:val="24"/>
              </w:rPr>
            </w:pPr>
            <w:r>
              <w:rPr>
                <w:rFonts w:ascii="Calibri" w:hAnsi="Calibri"/>
                <w:sz w:val="24"/>
                <w:szCs w:val="24"/>
              </w:rPr>
              <w:t>Unit 1 Westwood House</w:t>
            </w:r>
          </w:p>
          <w:p w14:paraId="3FF2A536" w14:textId="77777777" w:rsidR="00A06D25" w:rsidRDefault="00A06D25">
            <w:pPr>
              <w:pStyle w:val="addresses"/>
              <w:rPr>
                <w:rFonts w:ascii="Calibri" w:hAnsi="Calibri"/>
                <w:sz w:val="24"/>
                <w:szCs w:val="24"/>
              </w:rPr>
            </w:pPr>
            <w:r>
              <w:rPr>
                <w:rFonts w:ascii="Calibri" w:hAnsi="Calibri"/>
                <w:sz w:val="24"/>
                <w:szCs w:val="24"/>
              </w:rPr>
              <w:t>Annie Med Lane</w:t>
            </w:r>
          </w:p>
          <w:p w14:paraId="01E5B367" w14:textId="77777777" w:rsidR="00A06D25" w:rsidRDefault="00A06D25">
            <w:pPr>
              <w:pStyle w:val="addresses"/>
              <w:rPr>
                <w:rFonts w:ascii="Calibri" w:hAnsi="Calibri"/>
                <w:sz w:val="24"/>
                <w:szCs w:val="24"/>
              </w:rPr>
            </w:pPr>
            <w:r>
              <w:rPr>
                <w:rFonts w:ascii="Calibri" w:hAnsi="Calibri"/>
                <w:sz w:val="24"/>
                <w:szCs w:val="24"/>
              </w:rPr>
              <w:t>South Cave</w:t>
            </w:r>
          </w:p>
          <w:p w14:paraId="2BF78B77" w14:textId="64203714" w:rsidR="002F3ADA" w:rsidRPr="00DD62CA" w:rsidRDefault="00A06D25">
            <w:pPr>
              <w:pStyle w:val="addresses"/>
              <w:rPr>
                <w:rFonts w:ascii="Calibri" w:hAnsi="Calibri"/>
                <w:sz w:val="24"/>
                <w:szCs w:val="24"/>
              </w:rPr>
            </w:pPr>
            <w:r>
              <w:rPr>
                <w:rFonts w:ascii="Calibri" w:hAnsi="Calibri"/>
                <w:sz w:val="24"/>
                <w:szCs w:val="24"/>
              </w:rPr>
              <w:t>HU15 2HG</w:t>
            </w:r>
          </w:p>
        </w:tc>
      </w:tr>
      <w:tr w:rsidR="002F3ADA" w:rsidRPr="00DD62CA" w14:paraId="3A802831" w14:textId="77777777">
        <w:trPr>
          <w:cantSplit/>
        </w:trPr>
        <w:tc>
          <w:tcPr>
            <w:tcW w:w="4123" w:type="dxa"/>
            <w:gridSpan w:val="2"/>
            <w:vMerge/>
            <w:tcBorders>
              <w:bottom w:val="single" w:sz="4" w:space="0" w:color="auto"/>
            </w:tcBorders>
          </w:tcPr>
          <w:p w14:paraId="7AA0EE75" w14:textId="77777777" w:rsidR="002F3ADA" w:rsidRPr="00DD62CA" w:rsidRDefault="002F3ADA">
            <w:pPr>
              <w:rPr>
                <w:rFonts w:ascii="Calibri" w:hAnsi="Calibri"/>
                <w:sz w:val="24"/>
                <w:szCs w:val="24"/>
              </w:rPr>
            </w:pPr>
          </w:p>
        </w:tc>
        <w:tc>
          <w:tcPr>
            <w:tcW w:w="1456" w:type="dxa"/>
          </w:tcPr>
          <w:p w14:paraId="0AE8E72F"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23F9A01C" w14:textId="77777777" w:rsidR="002F3ADA" w:rsidRPr="00DD62CA" w:rsidRDefault="002F3ADA">
            <w:pPr>
              <w:rPr>
                <w:rFonts w:ascii="Calibri" w:hAnsi="Calibri"/>
                <w:sz w:val="24"/>
                <w:szCs w:val="24"/>
              </w:rPr>
            </w:pPr>
          </w:p>
        </w:tc>
      </w:tr>
      <w:tr w:rsidR="002F3ADA" w:rsidRPr="00DD62CA" w14:paraId="6C828A53" w14:textId="77777777">
        <w:trPr>
          <w:cantSplit/>
        </w:trPr>
        <w:tc>
          <w:tcPr>
            <w:tcW w:w="4123" w:type="dxa"/>
            <w:gridSpan w:val="2"/>
            <w:vMerge/>
            <w:tcBorders>
              <w:bottom w:val="single" w:sz="4" w:space="0" w:color="auto"/>
            </w:tcBorders>
          </w:tcPr>
          <w:p w14:paraId="6192A75B" w14:textId="77777777" w:rsidR="002F3ADA" w:rsidRPr="00DD62CA" w:rsidRDefault="002F3ADA">
            <w:pPr>
              <w:rPr>
                <w:rFonts w:ascii="Calibri" w:hAnsi="Calibri"/>
                <w:sz w:val="24"/>
                <w:szCs w:val="24"/>
              </w:rPr>
            </w:pPr>
          </w:p>
        </w:tc>
        <w:tc>
          <w:tcPr>
            <w:tcW w:w="1456" w:type="dxa"/>
          </w:tcPr>
          <w:p w14:paraId="522B39CE"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5F557551" w14:textId="77777777" w:rsidR="002F3ADA" w:rsidRPr="00DD62CA" w:rsidRDefault="002F3ADA">
            <w:pPr>
              <w:rPr>
                <w:rFonts w:ascii="Calibri" w:hAnsi="Calibri"/>
                <w:sz w:val="24"/>
                <w:szCs w:val="24"/>
              </w:rPr>
            </w:pPr>
          </w:p>
        </w:tc>
      </w:tr>
      <w:tr w:rsidR="002F3ADA" w:rsidRPr="00DD62CA" w14:paraId="1B989C84" w14:textId="77777777">
        <w:trPr>
          <w:cantSplit/>
        </w:trPr>
        <w:tc>
          <w:tcPr>
            <w:tcW w:w="4123" w:type="dxa"/>
            <w:gridSpan w:val="2"/>
            <w:vMerge/>
            <w:tcBorders>
              <w:bottom w:val="single" w:sz="4" w:space="0" w:color="auto"/>
            </w:tcBorders>
          </w:tcPr>
          <w:p w14:paraId="6701938D" w14:textId="77777777" w:rsidR="002F3ADA" w:rsidRPr="00DD62CA" w:rsidRDefault="002F3ADA">
            <w:pPr>
              <w:rPr>
                <w:rFonts w:ascii="Calibri" w:hAnsi="Calibri"/>
                <w:sz w:val="24"/>
                <w:szCs w:val="24"/>
              </w:rPr>
            </w:pPr>
          </w:p>
        </w:tc>
        <w:tc>
          <w:tcPr>
            <w:tcW w:w="1456" w:type="dxa"/>
          </w:tcPr>
          <w:p w14:paraId="42867CBC"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3C6C2372" w14:textId="77777777" w:rsidR="002F3ADA" w:rsidRPr="00DD62CA" w:rsidRDefault="002F3ADA">
            <w:pPr>
              <w:rPr>
                <w:rFonts w:ascii="Calibri" w:hAnsi="Calibri"/>
                <w:sz w:val="24"/>
                <w:szCs w:val="24"/>
              </w:rPr>
            </w:pPr>
          </w:p>
        </w:tc>
      </w:tr>
      <w:tr w:rsidR="002F3ADA" w:rsidRPr="00DD62CA" w14:paraId="35CAD2CC" w14:textId="77777777">
        <w:trPr>
          <w:cantSplit/>
        </w:trPr>
        <w:tc>
          <w:tcPr>
            <w:tcW w:w="4123" w:type="dxa"/>
            <w:gridSpan w:val="2"/>
            <w:vMerge/>
            <w:tcBorders>
              <w:bottom w:val="single" w:sz="4" w:space="0" w:color="auto"/>
            </w:tcBorders>
          </w:tcPr>
          <w:p w14:paraId="48B92E19" w14:textId="77777777" w:rsidR="002F3ADA" w:rsidRPr="00DD62CA" w:rsidRDefault="002F3ADA">
            <w:pPr>
              <w:rPr>
                <w:rFonts w:ascii="Calibri" w:hAnsi="Calibri"/>
                <w:sz w:val="24"/>
                <w:szCs w:val="24"/>
              </w:rPr>
            </w:pPr>
          </w:p>
        </w:tc>
        <w:tc>
          <w:tcPr>
            <w:tcW w:w="1456" w:type="dxa"/>
            <w:tcBorders>
              <w:bottom w:val="single" w:sz="6" w:space="0" w:color="auto"/>
            </w:tcBorders>
          </w:tcPr>
          <w:p w14:paraId="032A4D20"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08DD8884" w14:textId="77777777" w:rsidR="002F3ADA" w:rsidRPr="00DD62CA" w:rsidRDefault="002F3ADA">
            <w:pPr>
              <w:rPr>
                <w:rFonts w:ascii="Calibri" w:hAnsi="Calibri"/>
                <w:sz w:val="24"/>
                <w:szCs w:val="24"/>
              </w:rPr>
            </w:pPr>
          </w:p>
        </w:tc>
      </w:tr>
    </w:tbl>
    <w:p w14:paraId="4105B856"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5C7EB619" w14:textId="77777777">
        <w:trPr>
          <w:cantSplit/>
          <w:trHeight w:val="512"/>
        </w:trPr>
        <w:tc>
          <w:tcPr>
            <w:tcW w:w="1970" w:type="dxa"/>
            <w:gridSpan w:val="2"/>
          </w:tcPr>
          <w:p w14:paraId="137D9CCD"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14:paraId="54F52AFB" w14:textId="019D40D5" w:rsidR="002F3ADA" w:rsidRPr="00DD62CA" w:rsidRDefault="00A06D25">
            <w:pPr>
              <w:pStyle w:val="TableText"/>
              <w:rPr>
                <w:rFonts w:ascii="Calibri" w:hAnsi="Calibri"/>
                <w:sz w:val="24"/>
                <w:szCs w:val="24"/>
              </w:rPr>
            </w:pPr>
            <w:r>
              <w:rPr>
                <w:rFonts w:ascii="Calibri" w:hAnsi="Calibri"/>
                <w:sz w:val="24"/>
                <w:szCs w:val="24"/>
              </w:rPr>
              <w:t>Small scale anaerobic digester that uses slurry to generate renewable energy.</w:t>
            </w:r>
          </w:p>
        </w:tc>
      </w:tr>
      <w:tr w:rsidR="002F3ADA" w:rsidRPr="00DD62CA" w14:paraId="6C8550CF" w14:textId="77777777">
        <w:trPr>
          <w:cantSplit/>
          <w:trHeight w:val="264"/>
        </w:trPr>
        <w:tc>
          <w:tcPr>
            <w:tcW w:w="988" w:type="dxa"/>
          </w:tcPr>
          <w:p w14:paraId="041CD1E6"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14:paraId="60AD1ED9" w14:textId="34BF7E0E" w:rsidR="002F3ADA" w:rsidRPr="00DD62CA" w:rsidRDefault="00A06D25">
            <w:pPr>
              <w:pStyle w:val="TableText"/>
              <w:rPr>
                <w:rFonts w:ascii="Calibri" w:hAnsi="Calibri"/>
                <w:sz w:val="24"/>
                <w:szCs w:val="24"/>
              </w:rPr>
            </w:pPr>
            <w:r>
              <w:rPr>
                <w:rFonts w:ascii="Calibri" w:hAnsi="Calibri"/>
                <w:sz w:val="24"/>
                <w:szCs w:val="24"/>
              </w:rPr>
              <w:t xml:space="preserve">Fishes </w:t>
            </w:r>
            <w:proofErr w:type="gramStart"/>
            <w:r>
              <w:rPr>
                <w:rFonts w:ascii="Calibri" w:hAnsi="Calibri"/>
                <w:sz w:val="24"/>
                <w:szCs w:val="24"/>
              </w:rPr>
              <w:t>And</w:t>
            </w:r>
            <w:proofErr w:type="gramEnd"/>
            <w:r>
              <w:rPr>
                <w:rFonts w:ascii="Calibri" w:hAnsi="Calibri"/>
                <w:sz w:val="24"/>
                <w:szCs w:val="24"/>
              </w:rPr>
              <w:t xml:space="preserve"> Peggy Hill House Henthorn Road Clitheroe BB7 3BY</w:t>
            </w:r>
          </w:p>
        </w:tc>
      </w:tr>
      <w:tr w:rsidR="002F3ADA" w:rsidRPr="00DD62CA" w14:paraId="527CB3CF" w14:textId="77777777">
        <w:trPr>
          <w:cantSplit/>
          <w:trHeight w:val="868"/>
        </w:trPr>
        <w:tc>
          <w:tcPr>
            <w:tcW w:w="10353" w:type="dxa"/>
            <w:gridSpan w:val="3"/>
          </w:tcPr>
          <w:p w14:paraId="5179F734"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4F0D7635" w14:textId="77777777" w:rsidR="002F3ADA" w:rsidRPr="00DD62CA" w:rsidRDefault="002F3ADA">
            <w:pPr>
              <w:jc w:val="both"/>
              <w:rPr>
                <w:rFonts w:ascii="Calibri" w:hAnsi="Calibri"/>
                <w:sz w:val="24"/>
                <w:szCs w:val="24"/>
              </w:rPr>
            </w:pPr>
          </w:p>
        </w:tc>
      </w:tr>
      <w:tr w:rsidR="002F3ADA" w:rsidRPr="00DD62CA" w14:paraId="2D201611" w14:textId="77777777">
        <w:trPr>
          <w:cantSplit/>
          <w:trHeight w:val="527"/>
        </w:trPr>
        <w:tc>
          <w:tcPr>
            <w:tcW w:w="988" w:type="dxa"/>
          </w:tcPr>
          <w:p w14:paraId="150ADCE6" w14:textId="77777777" w:rsidR="002F3ADA" w:rsidRPr="00DD62CA" w:rsidRDefault="002F3ADA">
            <w:pPr>
              <w:pStyle w:val="TableText"/>
              <w:numPr>
                <w:ilvl w:val="0"/>
                <w:numId w:val="3"/>
              </w:numPr>
              <w:rPr>
                <w:rFonts w:ascii="Calibri" w:hAnsi="Calibri"/>
                <w:sz w:val="24"/>
                <w:szCs w:val="24"/>
              </w:rPr>
            </w:pPr>
            <w:bookmarkStart w:id="0" w:name="Conditions" w:colFirst="0" w:colLast="1"/>
          </w:p>
        </w:tc>
        <w:tc>
          <w:tcPr>
            <w:tcW w:w="9365" w:type="dxa"/>
            <w:gridSpan w:val="2"/>
          </w:tcPr>
          <w:p w14:paraId="35EFB9C0" w14:textId="77777777" w:rsidR="00A06D25" w:rsidRDefault="00A06D25">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7F735B83" w14:textId="77777777" w:rsidR="00A06D25" w:rsidRDefault="00A06D25">
            <w:pPr>
              <w:pStyle w:val="TableText"/>
              <w:rPr>
                <w:rFonts w:ascii="Calibri" w:hAnsi="Calibri"/>
                <w:sz w:val="24"/>
                <w:szCs w:val="24"/>
              </w:rPr>
            </w:pPr>
          </w:p>
          <w:p w14:paraId="5CC92F15" w14:textId="51E029DB" w:rsidR="002F3ADA" w:rsidRPr="00DD62CA" w:rsidRDefault="00A06D25">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tc>
      </w:tr>
      <w:tr w:rsidR="00A06D25" w:rsidRPr="00DD62CA" w14:paraId="11AC06D1" w14:textId="77777777">
        <w:trPr>
          <w:cantSplit/>
          <w:trHeight w:val="527"/>
        </w:trPr>
        <w:tc>
          <w:tcPr>
            <w:tcW w:w="988" w:type="dxa"/>
          </w:tcPr>
          <w:p w14:paraId="5A1375D8" w14:textId="77777777" w:rsidR="00A06D25" w:rsidRPr="00DD62CA" w:rsidRDefault="00A06D25">
            <w:pPr>
              <w:pStyle w:val="TableText"/>
              <w:numPr>
                <w:ilvl w:val="0"/>
                <w:numId w:val="3"/>
              </w:numPr>
              <w:rPr>
                <w:rFonts w:ascii="Calibri" w:hAnsi="Calibri"/>
                <w:sz w:val="24"/>
                <w:szCs w:val="24"/>
              </w:rPr>
            </w:pPr>
          </w:p>
        </w:tc>
        <w:tc>
          <w:tcPr>
            <w:tcW w:w="9365" w:type="dxa"/>
            <w:gridSpan w:val="2"/>
          </w:tcPr>
          <w:p w14:paraId="6F9FB1EF" w14:textId="77777777" w:rsidR="00A06D25" w:rsidRDefault="00A06D25">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50A5C955" w14:textId="77777777" w:rsidR="00A06D25" w:rsidRDefault="00A06D25">
            <w:pPr>
              <w:pStyle w:val="TableText"/>
              <w:rPr>
                <w:rFonts w:ascii="Calibri" w:hAnsi="Calibri"/>
                <w:sz w:val="24"/>
                <w:szCs w:val="24"/>
              </w:rPr>
            </w:pPr>
          </w:p>
          <w:p w14:paraId="6D3C5F8A" w14:textId="77777777" w:rsidR="00A06D25" w:rsidRDefault="00A06D25">
            <w:pPr>
              <w:pStyle w:val="TableText"/>
              <w:rPr>
                <w:rFonts w:ascii="Calibri" w:hAnsi="Calibri"/>
                <w:sz w:val="24"/>
                <w:szCs w:val="24"/>
              </w:rPr>
            </w:pPr>
            <w:r>
              <w:rPr>
                <w:rFonts w:ascii="Calibri" w:hAnsi="Calibri"/>
                <w:sz w:val="24"/>
                <w:szCs w:val="24"/>
              </w:rPr>
              <w:t xml:space="preserve">Proposed Digester: </w:t>
            </w:r>
            <w:proofErr w:type="spellStart"/>
            <w:r>
              <w:rPr>
                <w:rFonts w:ascii="Calibri" w:hAnsi="Calibri"/>
                <w:sz w:val="24"/>
                <w:szCs w:val="24"/>
              </w:rPr>
              <w:t>Dwg</w:t>
            </w:r>
            <w:proofErr w:type="spellEnd"/>
            <w:r>
              <w:rPr>
                <w:rFonts w:ascii="Calibri" w:hAnsi="Calibri"/>
                <w:sz w:val="24"/>
                <w:szCs w:val="24"/>
              </w:rPr>
              <w:t xml:space="preserve"> no Reactor S3</w:t>
            </w:r>
          </w:p>
          <w:p w14:paraId="2D93FA6A" w14:textId="77777777" w:rsidR="00A06D25" w:rsidRDefault="00A06D25">
            <w:pPr>
              <w:pStyle w:val="TableText"/>
              <w:rPr>
                <w:rFonts w:ascii="Calibri" w:hAnsi="Calibri"/>
                <w:sz w:val="24"/>
                <w:szCs w:val="24"/>
              </w:rPr>
            </w:pPr>
            <w:r>
              <w:rPr>
                <w:rFonts w:ascii="Calibri" w:hAnsi="Calibri"/>
                <w:sz w:val="24"/>
                <w:szCs w:val="24"/>
              </w:rPr>
              <w:t xml:space="preserve">Site Location Plan: </w:t>
            </w:r>
            <w:proofErr w:type="spellStart"/>
            <w:r>
              <w:rPr>
                <w:rFonts w:ascii="Calibri" w:hAnsi="Calibri"/>
                <w:sz w:val="24"/>
                <w:szCs w:val="24"/>
              </w:rPr>
              <w:t>Dwg</w:t>
            </w:r>
            <w:proofErr w:type="spellEnd"/>
            <w:r>
              <w:rPr>
                <w:rFonts w:ascii="Calibri" w:hAnsi="Calibri"/>
                <w:sz w:val="24"/>
                <w:szCs w:val="24"/>
              </w:rPr>
              <w:t xml:space="preserve"> </w:t>
            </w:r>
            <w:proofErr w:type="gramStart"/>
            <w:r>
              <w:rPr>
                <w:rFonts w:ascii="Calibri" w:hAnsi="Calibri"/>
                <w:sz w:val="24"/>
                <w:szCs w:val="24"/>
              </w:rPr>
              <w:t>no  1</w:t>
            </w:r>
            <w:proofErr w:type="gramEnd"/>
            <w:r>
              <w:rPr>
                <w:rFonts w:ascii="Calibri" w:hAnsi="Calibri"/>
                <w:sz w:val="24"/>
                <w:szCs w:val="24"/>
              </w:rPr>
              <w:t xml:space="preserve"> RLB </w:t>
            </w:r>
          </w:p>
          <w:p w14:paraId="47DD5660" w14:textId="77777777" w:rsidR="00A06D25" w:rsidRDefault="00A06D25">
            <w:pPr>
              <w:pStyle w:val="TableText"/>
              <w:rPr>
                <w:rFonts w:ascii="Calibri" w:hAnsi="Calibri"/>
                <w:sz w:val="24"/>
                <w:szCs w:val="24"/>
              </w:rPr>
            </w:pPr>
            <w:r>
              <w:rPr>
                <w:rFonts w:ascii="Calibri" w:hAnsi="Calibri"/>
                <w:sz w:val="24"/>
                <w:szCs w:val="24"/>
              </w:rPr>
              <w:tab/>
            </w:r>
          </w:p>
          <w:p w14:paraId="379CB3D7" w14:textId="1FB2A06F" w:rsidR="00A06D25" w:rsidRPr="00DD62CA" w:rsidRDefault="00A06D25">
            <w:pPr>
              <w:pStyle w:val="TableText"/>
              <w:rPr>
                <w:rFonts w:ascii="Calibri" w:hAnsi="Calibri"/>
                <w:sz w:val="24"/>
                <w:szCs w:val="24"/>
              </w:rPr>
            </w:pPr>
            <w:r>
              <w:rPr>
                <w:rFonts w:ascii="Calibri" w:hAnsi="Calibri"/>
                <w:sz w:val="24"/>
                <w:szCs w:val="24"/>
              </w:rPr>
              <w:t>Reason:  For the avoidance of doubt and to clarify which plans are relevant to the consent.</w:t>
            </w:r>
          </w:p>
        </w:tc>
      </w:tr>
      <w:tr w:rsidR="00A06D25" w:rsidRPr="00DD62CA" w14:paraId="11D185C3" w14:textId="77777777">
        <w:trPr>
          <w:cantSplit/>
          <w:trHeight w:val="527"/>
        </w:trPr>
        <w:tc>
          <w:tcPr>
            <w:tcW w:w="988" w:type="dxa"/>
          </w:tcPr>
          <w:p w14:paraId="6B58F741" w14:textId="77777777" w:rsidR="00A06D25" w:rsidRPr="00DD62CA" w:rsidRDefault="00A06D25">
            <w:pPr>
              <w:pStyle w:val="TableText"/>
              <w:numPr>
                <w:ilvl w:val="0"/>
                <w:numId w:val="3"/>
              </w:numPr>
              <w:rPr>
                <w:rFonts w:ascii="Calibri" w:hAnsi="Calibri"/>
                <w:sz w:val="24"/>
                <w:szCs w:val="24"/>
              </w:rPr>
            </w:pPr>
          </w:p>
        </w:tc>
        <w:tc>
          <w:tcPr>
            <w:tcW w:w="9365" w:type="dxa"/>
            <w:gridSpan w:val="2"/>
          </w:tcPr>
          <w:p w14:paraId="77150019" w14:textId="77777777" w:rsidR="00A06D25" w:rsidRDefault="00A06D25">
            <w:pPr>
              <w:pStyle w:val="TableText"/>
              <w:rPr>
                <w:rFonts w:ascii="Calibri" w:hAnsi="Calibri"/>
                <w:sz w:val="24"/>
                <w:szCs w:val="24"/>
              </w:rPr>
            </w:pPr>
            <w:r>
              <w:rPr>
                <w:rFonts w:ascii="Calibri" w:hAnsi="Calibri"/>
                <w:sz w:val="24"/>
                <w:szCs w:val="24"/>
              </w:rPr>
              <w:t>The external facing materials, detailed on the approved plans, shall be used and no others substituted.</w:t>
            </w:r>
          </w:p>
          <w:p w14:paraId="6C0450D9" w14:textId="77777777" w:rsidR="00A06D25" w:rsidRDefault="00A06D25">
            <w:pPr>
              <w:pStyle w:val="TableText"/>
              <w:rPr>
                <w:rFonts w:ascii="Calibri" w:hAnsi="Calibri"/>
                <w:sz w:val="24"/>
                <w:szCs w:val="24"/>
              </w:rPr>
            </w:pPr>
          </w:p>
          <w:p w14:paraId="4F1272F8" w14:textId="22C18F0E" w:rsidR="00A06D25" w:rsidRPr="00DD62CA" w:rsidRDefault="00A06D25">
            <w:pPr>
              <w:pStyle w:val="TableText"/>
              <w:rPr>
                <w:rFonts w:ascii="Calibri" w:hAnsi="Calibri"/>
                <w:sz w:val="24"/>
                <w:szCs w:val="24"/>
              </w:rPr>
            </w:pPr>
            <w:r>
              <w:rPr>
                <w:rFonts w:ascii="Calibri" w:hAnsi="Calibri"/>
                <w:sz w:val="24"/>
                <w:szCs w:val="24"/>
              </w:rPr>
              <w:t>Reason: To ensure that the materials to be used are appropriate to the locality.</w:t>
            </w:r>
          </w:p>
        </w:tc>
      </w:tr>
      <w:bookmarkEnd w:id="0"/>
    </w:tbl>
    <w:p w14:paraId="42FB510F" w14:textId="77777777" w:rsidR="002F3ADA" w:rsidRPr="00DD62CA" w:rsidRDefault="002F3ADA">
      <w:pPr>
        <w:pStyle w:val="TableText"/>
        <w:rPr>
          <w:rFonts w:ascii="Calibri" w:hAnsi="Calibri"/>
          <w:sz w:val="24"/>
          <w:szCs w:val="24"/>
        </w:rPr>
      </w:pPr>
    </w:p>
    <w:p w14:paraId="3E617FD8"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3D7261AD"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93"/>
        <w:gridCol w:w="9583"/>
      </w:tblGrid>
      <w:tr w:rsidR="002F3ADA" w:rsidRPr="00DD62CA" w14:paraId="6F325D60" w14:textId="77777777">
        <w:tc>
          <w:tcPr>
            <w:tcW w:w="993" w:type="dxa"/>
          </w:tcPr>
          <w:p w14:paraId="681A0C60" w14:textId="77777777" w:rsidR="002F3ADA" w:rsidRPr="00DD62CA" w:rsidRDefault="002F3ADA">
            <w:pPr>
              <w:pStyle w:val="TableText"/>
              <w:numPr>
                <w:ilvl w:val="0"/>
                <w:numId w:val="1"/>
              </w:numPr>
              <w:rPr>
                <w:rFonts w:ascii="Calibri" w:hAnsi="Calibri"/>
                <w:sz w:val="24"/>
                <w:szCs w:val="24"/>
              </w:rPr>
            </w:pPr>
          </w:p>
        </w:tc>
        <w:tc>
          <w:tcPr>
            <w:tcW w:w="9583" w:type="dxa"/>
          </w:tcPr>
          <w:p w14:paraId="4A59B99B"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581CF02A" w14:textId="77777777">
        <w:tc>
          <w:tcPr>
            <w:tcW w:w="993" w:type="dxa"/>
          </w:tcPr>
          <w:p w14:paraId="7A35258E" w14:textId="77777777" w:rsidR="002F3ADA" w:rsidRPr="00DD62CA" w:rsidRDefault="002F3ADA">
            <w:pPr>
              <w:pStyle w:val="TableText"/>
              <w:numPr>
                <w:ilvl w:val="0"/>
                <w:numId w:val="1"/>
              </w:numPr>
              <w:rPr>
                <w:rFonts w:ascii="Calibri" w:hAnsi="Calibri"/>
                <w:sz w:val="24"/>
                <w:szCs w:val="24"/>
              </w:rPr>
            </w:pPr>
          </w:p>
        </w:tc>
        <w:tc>
          <w:tcPr>
            <w:tcW w:w="9583" w:type="dxa"/>
          </w:tcPr>
          <w:p w14:paraId="63EEB830" w14:textId="77777777" w:rsidR="002F3ADA" w:rsidRPr="00DD62CA" w:rsidRDefault="002F3ADA">
            <w:pPr>
              <w:pStyle w:val="TableText"/>
              <w:rPr>
                <w:rFonts w:ascii="Calibri" w:hAnsi="Calibri"/>
                <w:sz w:val="24"/>
                <w:szCs w:val="24"/>
              </w:rPr>
            </w:pPr>
            <w:r w:rsidRPr="00DD62CA">
              <w:rPr>
                <w:rFonts w:ascii="Calibri" w:hAnsi="Calibri"/>
                <w:sz w:val="24"/>
                <w:szCs w:val="24"/>
              </w:rPr>
              <w:t xml:space="preserve">The applicant is advised that should there be any deviation from the approved plan the Local Planning Authority must be informed.  It is therefore vital that any future Building Regulation </w:t>
            </w:r>
            <w:r w:rsidRPr="00DD62CA">
              <w:rPr>
                <w:rFonts w:ascii="Calibri" w:hAnsi="Calibri"/>
                <w:sz w:val="24"/>
                <w:szCs w:val="24"/>
              </w:rPr>
              <w:lastRenderedPageBreak/>
              <w:t>application must comply with the approved planning application</w:t>
            </w:r>
            <w:r w:rsidR="0070149C" w:rsidRPr="00DD62CA">
              <w:rPr>
                <w:rFonts w:ascii="Calibri" w:hAnsi="Calibri"/>
                <w:sz w:val="24"/>
                <w:szCs w:val="24"/>
              </w:rPr>
              <w:t>.</w:t>
            </w:r>
          </w:p>
        </w:tc>
      </w:tr>
      <w:tr w:rsidR="0070149C" w:rsidRPr="00DD62CA" w14:paraId="7F1806DC" w14:textId="77777777">
        <w:tc>
          <w:tcPr>
            <w:tcW w:w="993" w:type="dxa"/>
          </w:tcPr>
          <w:p w14:paraId="69365638" w14:textId="77777777" w:rsidR="0070149C" w:rsidRPr="00DD62CA" w:rsidRDefault="0070149C">
            <w:pPr>
              <w:pStyle w:val="TableText"/>
              <w:numPr>
                <w:ilvl w:val="0"/>
                <w:numId w:val="1"/>
              </w:numPr>
              <w:rPr>
                <w:rFonts w:ascii="Calibri" w:hAnsi="Calibri"/>
                <w:sz w:val="24"/>
                <w:szCs w:val="24"/>
              </w:rPr>
            </w:pPr>
          </w:p>
        </w:tc>
        <w:tc>
          <w:tcPr>
            <w:tcW w:w="9583" w:type="dxa"/>
          </w:tcPr>
          <w:p w14:paraId="64968FD0" w14:textId="77777777"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14:paraId="57CC2021"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01C6AF7D" w14:textId="77777777" w:rsidTr="002C337D">
        <w:trPr>
          <w:cantSplit/>
        </w:trPr>
        <w:tc>
          <w:tcPr>
            <w:tcW w:w="10403" w:type="dxa"/>
          </w:tcPr>
          <w:p w14:paraId="4CF975B8"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1925E49F" w14:textId="77777777" w:rsidR="00B6420A" w:rsidRDefault="00B6420A" w:rsidP="00B6420A">
            <w:pPr>
              <w:rPr>
                <w:rFonts w:ascii="Calibri" w:hAnsi="Calibri"/>
                <w:b/>
                <w:sz w:val="24"/>
                <w:szCs w:val="24"/>
              </w:rPr>
            </w:pPr>
            <w:r>
              <w:rPr>
                <w:rFonts w:ascii="Calibri" w:hAnsi="Calibri"/>
                <w:b/>
                <w:sz w:val="24"/>
                <w:szCs w:val="24"/>
              </w:rPr>
              <w:t>pp NICOLA HOPKINS</w:t>
            </w:r>
          </w:p>
          <w:p w14:paraId="5DC053E5"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365F5182" w14:textId="77777777" w:rsidR="00E83FE1" w:rsidRPr="00641E0F" w:rsidRDefault="00E83FE1" w:rsidP="002C337D">
            <w:pPr>
              <w:rPr>
                <w:rFonts w:ascii="Calibri" w:hAnsi="Calibri"/>
                <w:b/>
                <w:bCs/>
                <w:sz w:val="24"/>
                <w:szCs w:val="24"/>
              </w:rPr>
            </w:pPr>
          </w:p>
        </w:tc>
      </w:tr>
    </w:tbl>
    <w:p w14:paraId="3E46F7EC" w14:textId="77777777" w:rsidR="0081123F" w:rsidRDefault="0081123F" w:rsidP="0081123F">
      <w:pPr>
        <w:pStyle w:val="TableText"/>
      </w:pPr>
    </w:p>
    <w:p w14:paraId="43A1E457" w14:textId="77777777" w:rsidR="00310FDD" w:rsidRDefault="00310FDD" w:rsidP="00310FDD">
      <w:pPr>
        <w:pStyle w:val="TableText"/>
        <w:rPr>
          <w:rFonts w:ascii="Calibri" w:hAnsi="Calibri" w:cs="Calibri"/>
        </w:rPr>
      </w:pPr>
    </w:p>
    <w:p w14:paraId="34C1B2A6" w14:textId="77777777" w:rsidR="006F03C4" w:rsidRDefault="006F03C4" w:rsidP="00310FDD">
      <w:pPr>
        <w:pStyle w:val="TableText"/>
        <w:rPr>
          <w:rFonts w:ascii="Calibri" w:hAnsi="Calibri" w:cs="Calibri"/>
          <w:b/>
        </w:rPr>
      </w:pPr>
    </w:p>
    <w:p w14:paraId="05EF6A5E"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4CD04661" w14:textId="77777777" w:rsidR="00310FDD" w:rsidRPr="00310FDD" w:rsidRDefault="00310FDD" w:rsidP="00310FDD">
      <w:pPr>
        <w:pStyle w:val="TableText"/>
        <w:rPr>
          <w:rFonts w:ascii="Calibri" w:hAnsi="Calibri" w:cs="Calibri"/>
        </w:rPr>
      </w:pPr>
    </w:p>
    <w:p w14:paraId="6D28D3D9"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52541927"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F55C79A"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18D7685E"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ACB96B9"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F61F002" w14:textId="77777777" w:rsidR="00310FDD" w:rsidRPr="00310FDD" w:rsidRDefault="00310FDD" w:rsidP="00310FDD">
      <w:pPr>
        <w:rPr>
          <w:rFonts w:ascii="Calibri" w:hAnsi="Calibri" w:cs="Calibri"/>
        </w:rPr>
      </w:pPr>
    </w:p>
    <w:p w14:paraId="3B412411"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4D116183" w14:textId="77777777" w:rsidR="00310FDD" w:rsidRPr="00310FDD" w:rsidRDefault="00310FDD" w:rsidP="00310FDD">
      <w:pPr>
        <w:rPr>
          <w:rFonts w:ascii="Calibri" w:hAnsi="Calibri" w:cs="Calibri"/>
        </w:rPr>
      </w:pPr>
    </w:p>
    <w:p w14:paraId="2ED6C76A"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00AD0BC6"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w:t>
      </w:r>
      <w:r w:rsidRPr="00310FDD">
        <w:rPr>
          <w:rFonts w:ascii="Calibri" w:hAnsi="Calibri" w:cs="Calibri"/>
        </w:rPr>
        <w:lastRenderedPageBreak/>
        <w:t xml:space="preserve">county borough or county district in which the land is situated a purchase notice requiring that Council to purchase their interest in the land in accordance with the provisions of Part VI of the Town and Country Planning Act 1990. </w:t>
      </w:r>
    </w:p>
    <w:p w14:paraId="09A94B61" w14:textId="77777777" w:rsidR="00310FDD" w:rsidRPr="00310FDD" w:rsidRDefault="00310FDD" w:rsidP="00310FDD">
      <w:pPr>
        <w:pStyle w:val="TableText"/>
        <w:rPr>
          <w:rFonts w:ascii="Calibri" w:hAnsi="Calibri" w:cs="Calibri"/>
        </w:rPr>
      </w:pPr>
    </w:p>
    <w:p w14:paraId="3EBD6E4E" w14:textId="77777777" w:rsidR="00310FDD" w:rsidRPr="00310FDD" w:rsidRDefault="00310FDD" w:rsidP="00310FDD">
      <w:pPr>
        <w:pStyle w:val="TableText"/>
        <w:rPr>
          <w:rFonts w:ascii="Calibri" w:hAnsi="Calibri" w:cs="Calibri"/>
        </w:rPr>
      </w:pPr>
    </w:p>
    <w:p w14:paraId="043D6FCF"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AFB4B" w14:textId="77777777" w:rsidR="00A06D25" w:rsidRDefault="00A06D25">
      <w:r>
        <w:separator/>
      </w:r>
    </w:p>
  </w:endnote>
  <w:endnote w:type="continuationSeparator" w:id="0">
    <w:p w14:paraId="65B2DC79" w14:textId="77777777" w:rsidR="00A06D25" w:rsidRDefault="00A0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0EF6B" w14:textId="77777777" w:rsidR="006F03C4" w:rsidRDefault="006F0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D7E71"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5910B" w14:textId="77777777" w:rsidR="006F03C4" w:rsidRDefault="006F0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F6FC51" w14:textId="77777777" w:rsidR="00A06D25" w:rsidRDefault="00A06D25">
      <w:r>
        <w:separator/>
      </w:r>
    </w:p>
  </w:footnote>
  <w:footnote w:type="continuationSeparator" w:id="0">
    <w:p w14:paraId="5F1BA51E" w14:textId="77777777" w:rsidR="00A06D25" w:rsidRDefault="00A06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40FAC" w14:textId="77777777" w:rsidR="006F03C4" w:rsidRDefault="006F0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60588" w14:textId="77777777" w:rsidR="002F3ADA" w:rsidRPr="0089171B" w:rsidRDefault="002F3ADA">
    <w:pPr>
      <w:rPr>
        <w:rFonts w:ascii="Calibri" w:hAnsi="Calibri" w:cs="Calibri"/>
      </w:rPr>
    </w:pPr>
    <w:r w:rsidRPr="0089171B">
      <w:rPr>
        <w:rFonts w:ascii="Calibri" w:hAnsi="Calibri" w:cs="Calibri"/>
      </w:rPr>
      <w:t>RIBBLE VALLEY BOROUGH COUNCIL</w:t>
    </w:r>
  </w:p>
  <w:p w14:paraId="662F2C50"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3AC3E748" w14:textId="77777777" w:rsidR="002F3ADA" w:rsidRPr="0089171B" w:rsidRDefault="002F3ADA">
    <w:pPr>
      <w:pStyle w:val="addresses"/>
      <w:rPr>
        <w:rFonts w:ascii="Calibri" w:hAnsi="Calibri" w:cs="Calibri"/>
      </w:rPr>
    </w:pPr>
  </w:p>
  <w:p w14:paraId="088C966B" w14:textId="6E4377A6" w:rsidR="002F3ADA" w:rsidRPr="0089171B" w:rsidRDefault="002F3ADA">
    <w:pPr>
      <w:rPr>
        <w:rFonts w:ascii="Calibri" w:hAnsi="Calibri" w:cs="Calibri"/>
        <w:b/>
        <w:bCs/>
      </w:rPr>
    </w:pPr>
    <w:r w:rsidRPr="0089171B">
      <w:rPr>
        <w:rFonts w:ascii="Calibri" w:hAnsi="Calibri" w:cs="Calibri"/>
        <w:b/>
        <w:bCs/>
      </w:rPr>
      <w:t xml:space="preserve">APPLICATION NO.  </w:t>
    </w:r>
    <w:r w:rsidR="00A06D25">
      <w:rPr>
        <w:rFonts w:ascii="Calibri" w:hAnsi="Calibri" w:cs="Calibri"/>
        <w:b/>
        <w:bCs/>
      </w:rPr>
      <w:t>3/2021/0340</w:t>
    </w:r>
    <w:r w:rsidRPr="0089171B">
      <w:rPr>
        <w:rFonts w:ascii="Calibri" w:hAnsi="Calibri" w:cs="Calibri"/>
        <w:b/>
        <w:bCs/>
      </w:rPr>
      <w:t xml:space="preserve">                                  DECISION DATE: </w:t>
    </w:r>
    <w:r w:rsidR="00A06D25">
      <w:rPr>
        <w:rFonts w:ascii="Calibri" w:hAnsi="Calibri" w:cs="Calibri"/>
        <w:b/>
        <w:bCs/>
      </w:rPr>
      <w:t>15/06/2021</w:t>
    </w:r>
  </w:p>
  <w:p w14:paraId="14733182" w14:textId="77777777" w:rsidR="002F3ADA" w:rsidRDefault="002F3ADA">
    <w:pPr>
      <w:pBdr>
        <w:bottom w:val="single" w:sz="4" w:space="1" w:color="auto"/>
      </w:pBdr>
    </w:pPr>
  </w:p>
  <w:p w14:paraId="223F0944"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39FF3" w14:textId="77777777" w:rsidR="006F03C4" w:rsidRDefault="006F0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6D25"/>
    <w:rsid w:val="00111C12"/>
    <w:rsid w:val="001602C7"/>
    <w:rsid w:val="001613C3"/>
    <w:rsid w:val="00172E52"/>
    <w:rsid w:val="002C337D"/>
    <w:rsid w:val="002D5D44"/>
    <w:rsid w:val="002F3ADA"/>
    <w:rsid w:val="00310FDD"/>
    <w:rsid w:val="00353EFF"/>
    <w:rsid w:val="004B764D"/>
    <w:rsid w:val="005947CA"/>
    <w:rsid w:val="006F03C4"/>
    <w:rsid w:val="0070149C"/>
    <w:rsid w:val="007C793E"/>
    <w:rsid w:val="0081123F"/>
    <w:rsid w:val="0089171B"/>
    <w:rsid w:val="00A06D25"/>
    <w:rsid w:val="00AA358D"/>
    <w:rsid w:val="00B6420A"/>
    <w:rsid w:val="00C00AD7"/>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ED97B"/>
  <w15:chartTrackingRefBased/>
  <w15:docId w15:val="{DB9DFBFD-6B0D-4BCA-89CB-F12C3FB1C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3</Pages>
  <Words>935</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5908</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2004-01-27T17:21:00Z</cp:lastPrinted>
  <dcterms:created xsi:type="dcterms:W3CDTF">2021-06-16T08:22:00Z</dcterms:created>
  <dcterms:modified xsi:type="dcterms:W3CDTF">2021-06-16T08:22:00Z</dcterms:modified>
</cp:coreProperties>
</file>