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080A6" w14:textId="77777777" w:rsidR="00C10336" w:rsidRDefault="00C10336">
      <w:pPr>
        <w:pStyle w:val="PLANNING"/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2410"/>
        <w:gridCol w:w="1713"/>
        <w:gridCol w:w="1456"/>
        <w:gridCol w:w="1404"/>
        <w:gridCol w:w="1713"/>
        <w:gridCol w:w="1713"/>
      </w:tblGrid>
      <w:tr w:rsidR="00C10336" w:rsidRPr="001C71C5" w14:paraId="5AFCEEE0" w14:textId="77777777">
        <w:trPr>
          <w:cantSplit/>
        </w:trPr>
        <w:tc>
          <w:tcPr>
            <w:tcW w:w="6983" w:type="dxa"/>
            <w:gridSpan w:val="4"/>
          </w:tcPr>
          <w:p w14:paraId="65744921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>RIBBLE VALLEY BOROUGH COUNCIL</w:t>
            </w:r>
          </w:p>
        </w:tc>
        <w:tc>
          <w:tcPr>
            <w:tcW w:w="1713" w:type="dxa"/>
          </w:tcPr>
          <w:p w14:paraId="39265540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0EA13F10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16736FD4" w14:textId="77777777">
        <w:trPr>
          <w:cantSplit/>
        </w:trPr>
        <w:tc>
          <w:tcPr>
            <w:tcW w:w="4123" w:type="dxa"/>
            <w:gridSpan w:val="2"/>
          </w:tcPr>
          <w:p w14:paraId="3464EBB4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>Department of Development</w:t>
            </w:r>
          </w:p>
        </w:tc>
        <w:tc>
          <w:tcPr>
            <w:tcW w:w="1456" w:type="dxa"/>
          </w:tcPr>
          <w:p w14:paraId="1EB33A8D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14:paraId="5CD9E4C0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2E297610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07A31543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15878C42" w14:textId="77777777">
        <w:trPr>
          <w:cantSplit/>
        </w:trPr>
        <w:tc>
          <w:tcPr>
            <w:tcW w:w="5579" w:type="dxa"/>
            <w:gridSpan w:val="3"/>
          </w:tcPr>
          <w:p w14:paraId="6595CC3D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>Council Offices, Church Walk, Clitheroe, Lancashire, BB7 2RA</w:t>
            </w:r>
          </w:p>
        </w:tc>
        <w:tc>
          <w:tcPr>
            <w:tcW w:w="1404" w:type="dxa"/>
          </w:tcPr>
          <w:p w14:paraId="3EC93127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476F7BB6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1AE9C717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002445" w:rsidRPr="001C71C5" w14:paraId="3C0FC918" w14:textId="77777777" w:rsidTr="00862B5F">
        <w:trPr>
          <w:cantSplit/>
        </w:trPr>
        <w:tc>
          <w:tcPr>
            <w:tcW w:w="10409" w:type="dxa"/>
            <w:gridSpan w:val="6"/>
            <w:tcBorders>
              <w:bottom w:val="single" w:sz="6" w:space="0" w:color="auto"/>
            </w:tcBorders>
          </w:tcPr>
          <w:p w14:paraId="0C1C7DB9" w14:textId="77777777" w:rsidR="00002445" w:rsidRPr="001C71C5" w:rsidRDefault="00002445" w:rsidP="00002445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>Telephone: 01200 425111</w:t>
            </w:r>
            <w:r>
              <w:rPr>
                <w:rFonts w:ascii="Calibri" w:hAnsi="Calibri" w:cs="Calibri"/>
                <w:szCs w:val="22"/>
              </w:rPr>
              <w:t xml:space="preserve">  www.ribblevalley.gov.uk  planning@ribblevalley.gov.uk</w:t>
            </w:r>
          </w:p>
        </w:tc>
      </w:tr>
      <w:tr w:rsidR="00C10336" w:rsidRPr="001C71C5" w14:paraId="41C763BC" w14:textId="77777777">
        <w:trPr>
          <w:cantSplit/>
        </w:trPr>
        <w:tc>
          <w:tcPr>
            <w:tcW w:w="5579" w:type="dxa"/>
            <w:gridSpan w:val="3"/>
          </w:tcPr>
          <w:p w14:paraId="44A281F9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>Town and Country Planning Act 1990</w:t>
            </w:r>
          </w:p>
        </w:tc>
        <w:tc>
          <w:tcPr>
            <w:tcW w:w="1404" w:type="dxa"/>
          </w:tcPr>
          <w:p w14:paraId="296108A5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0A957DF5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240DD594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46643AAE" w14:textId="77777777">
        <w:trPr>
          <w:cantSplit/>
        </w:trPr>
        <w:tc>
          <w:tcPr>
            <w:tcW w:w="10409" w:type="dxa"/>
            <w:gridSpan w:val="6"/>
          </w:tcPr>
          <w:p w14:paraId="1949FC64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  <w:u w:val="single"/>
              </w:rPr>
              <w:t>TREE WORK PERMISSION</w:t>
            </w:r>
          </w:p>
        </w:tc>
      </w:tr>
      <w:tr w:rsidR="00C10336" w:rsidRPr="001C71C5" w14:paraId="0002FD0D" w14:textId="77777777">
        <w:trPr>
          <w:cantSplit/>
        </w:trPr>
        <w:tc>
          <w:tcPr>
            <w:tcW w:w="2410" w:type="dxa"/>
          </w:tcPr>
          <w:p w14:paraId="0E2C0173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b/>
                <w:szCs w:val="22"/>
              </w:rPr>
              <w:t>APPLICATION NO:</w:t>
            </w:r>
          </w:p>
        </w:tc>
        <w:tc>
          <w:tcPr>
            <w:tcW w:w="3169" w:type="dxa"/>
            <w:gridSpan w:val="2"/>
          </w:tcPr>
          <w:p w14:paraId="49406341" w14:textId="77777777" w:rsidR="00C10336" w:rsidRPr="001C71C5" w:rsidRDefault="00BA7FEE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3/2021/0395</w:t>
            </w:r>
          </w:p>
        </w:tc>
        <w:tc>
          <w:tcPr>
            <w:tcW w:w="1404" w:type="dxa"/>
          </w:tcPr>
          <w:p w14:paraId="462CA395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398C6558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5A18AF1E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51113EBA" w14:textId="77777777">
        <w:trPr>
          <w:cantSplit/>
        </w:trPr>
        <w:tc>
          <w:tcPr>
            <w:tcW w:w="2410" w:type="dxa"/>
          </w:tcPr>
          <w:p w14:paraId="0DB28576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b/>
                <w:szCs w:val="22"/>
              </w:rPr>
              <w:t>DECISION DATE:</w:t>
            </w:r>
          </w:p>
        </w:tc>
        <w:tc>
          <w:tcPr>
            <w:tcW w:w="3169" w:type="dxa"/>
            <w:gridSpan w:val="2"/>
          </w:tcPr>
          <w:p w14:paraId="14B6BA04" w14:textId="77777777" w:rsidR="00C10336" w:rsidRPr="001C71C5" w:rsidRDefault="00BA7FE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17 June 2021</w:t>
            </w:r>
          </w:p>
        </w:tc>
        <w:tc>
          <w:tcPr>
            <w:tcW w:w="1404" w:type="dxa"/>
          </w:tcPr>
          <w:p w14:paraId="410AEAF5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5AE47D60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0AAAAF3C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4A5A1EA8" w14:textId="77777777">
        <w:trPr>
          <w:cantSplit/>
        </w:trPr>
        <w:tc>
          <w:tcPr>
            <w:tcW w:w="2410" w:type="dxa"/>
          </w:tcPr>
          <w:p w14:paraId="1DA04CAD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b/>
                <w:szCs w:val="22"/>
              </w:rPr>
              <w:t>DATE RECEIVED:</w:t>
            </w:r>
          </w:p>
        </w:tc>
        <w:tc>
          <w:tcPr>
            <w:tcW w:w="3169" w:type="dxa"/>
            <w:gridSpan w:val="2"/>
          </w:tcPr>
          <w:p w14:paraId="29AA39ED" w14:textId="77777777" w:rsidR="00C10336" w:rsidRPr="001C71C5" w:rsidRDefault="00BA7FE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12/04/2021</w:t>
            </w:r>
          </w:p>
        </w:tc>
        <w:tc>
          <w:tcPr>
            <w:tcW w:w="1404" w:type="dxa"/>
          </w:tcPr>
          <w:p w14:paraId="027D11F7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1326F48B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58803ABC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32214960" w14:textId="77777777">
        <w:trPr>
          <w:cantSplit/>
        </w:trPr>
        <w:tc>
          <w:tcPr>
            <w:tcW w:w="6983" w:type="dxa"/>
            <w:gridSpan w:val="4"/>
          </w:tcPr>
          <w:p w14:paraId="7E56DD22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b/>
                <w:szCs w:val="22"/>
              </w:rPr>
              <w:t>TREE PRESERVATION ORDER:</w:t>
            </w:r>
          </w:p>
        </w:tc>
        <w:tc>
          <w:tcPr>
            <w:tcW w:w="1713" w:type="dxa"/>
          </w:tcPr>
          <w:p w14:paraId="656E53D7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54934DEC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64782119" w14:textId="77777777">
        <w:trPr>
          <w:cantSplit/>
        </w:trPr>
        <w:tc>
          <w:tcPr>
            <w:tcW w:w="10409" w:type="dxa"/>
            <w:gridSpan w:val="6"/>
          </w:tcPr>
          <w:p w14:paraId="4208BE44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072E648E" w14:textId="77777777">
        <w:trPr>
          <w:cantSplit/>
        </w:trPr>
        <w:tc>
          <w:tcPr>
            <w:tcW w:w="2410" w:type="dxa"/>
          </w:tcPr>
          <w:p w14:paraId="6F9AB996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b/>
                <w:szCs w:val="22"/>
              </w:rPr>
              <w:t>APPLICANT:</w:t>
            </w:r>
          </w:p>
        </w:tc>
        <w:tc>
          <w:tcPr>
            <w:tcW w:w="1713" w:type="dxa"/>
          </w:tcPr>
          <w:p w14:paraId="1DCE92D9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14:paraId="18E46347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14:paraId="0CC16979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b/>
                <w:szCs w:val="22"/>
              </w:rPr>
              <w:t>AGENT:</w:t>
            </w:r>
          </w:p>
        </w:tc>
        <w:tc>
          <w:tcPr>
            <w:tcW w:w="1713" w:type="dxa"/>
          </w:tcPr>
          <w:p w14:paraId="72F7EFCA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14:paraId="2CB7185D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6B21B95E" w14:textId="77777777">
        <w:trPr>
          <w:cantSplit/>
        </w:trPr>
        <w:tc>
          <w:tcPr>
            <w:tcW w:w="4123" w:type="dxa"/>
            <w:gridSpan w:val="2"/>
            <w:vMerge w:val="restart"/>
            <w:tcBorders>
              <w:bottom w:val="single" w:sz="4" w:space="0" w:color="auto"/>
            </w:tcBorders>
          </w:tcPr>
          <w:p w14:paraId="19D45AFA" w14:textId="77777777" w:rsidR="00C10336" w:rsidRPr="001C71C5" w:rsidRDefault="00BA7FE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Mrs Jayne Conway</w:t>
            </w:r>
          </w:p>
          <w:p w14:paraId="02B2F5ED" w14:textId="77777777" w:rsidR="00BA7FEE" w:rsidRDefault="00BA7FE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18 The Woodlands</w:t>
            </w:r>
          </w:p>
          <w:p w14:paraId="2691350E" w14:textId="77777777" w:rsidR="00BA7FEE" w:rsidRDefault="00BA7FE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Brockhall Village</w:t>
            </w:r>
          </w:p>
          <w:p w14:paraId="2BAD1728" w14:textId="77777777" w:rsidR="00BA7FEE" w:rsidRDefault="00BA7FE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Langho</w:t>
            </w:r>
          </w:p>
          <w:p w14:paraId="2A5E256F" w14:textId="77777777" w:rsidR="00BA7FEE" w:rsidRDefault="00BA7FE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Lancs</w:t>
            </w:r>
          </w:p>
          <w:p w14:paraId="78CEED3C" w14:textId="77777777" w:rsidR="00BA7FEE" w:rsidRDefault="00BA7FE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BB6 8BH</w:t>
            </w:r>
          </w:p>
          <w:p w14:paraId="357015CD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14:paraId="28012ED1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 w:val="restart"/>
            <w:tcBorders>
              <w:bottom w:val="single" w:sz="4" w:space="0" w:color="auto"/>
            </w:tcBorders>
          </w:tcPr>
          <w:p w14:paraId="506DDD7E" w14:textId="77777777" w:rsidR="00C10336" w:rsidRPr="001C71C5" w:rsidRDefault="00BA7FEE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Mr Thomas Banks</w:t>
            </w:r>
          </w:p>
          <w:p w14:paraId="21D71540" w14:textId="77777777" w:rsidR="00BA7FEE" w:rsidRDefault="00BA7FEE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Greenbanks Arboriculture</w:t>
            </w:r>
          </w:p>
          <w:p w14:paraId="5356EFFF" w14:textId="77777777" w:rsidR="00BA7FEE" w:rsidRDefault="00BA7FEE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832 Whittingham Lane</w:t>
            </w:r>
          </w:p>
          <w:p w14:paraId="4941E8DF" w14:textId="77777777" w:rsidR="00BA7FEE" w:rsidRDefault="00BA7FEE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Goosnargh</w:t>
            </w:r>
          </w:p>
          <w:p w14:paraId="008F87AF" w14:textId="77777777" w:rsidR="00BA7FEE" w:rsidRDefault="00BA7FEE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Preston</w:t>
            </w:r>
          </w:p>
          <w:p w14:paraId="1D5501CB" w14:textId="77777777" w:rsidR="00BA7FEE" w:rsidRDefault="00BA7FEE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PR3 2AX</w:t>
            </w:r>
          </w:p>
          <w:p w14:paraId="61328B95" w14:textId="77777777" w:rsidR="00C10336" w:rsidRPr="001C71C5" w:rsidRDefault="00C10336">
            <w:pPr>
              <w:pStyle w:val="addresses"/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659884C4" w14:textId="7777777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14:paraId="07D13267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14:paraId="7F875894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14:paraId="065E2AB1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0B636172" w14:textId="7777777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14:paraId="272A4373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14:paraId="1B6A4A01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14:paraId="57A5B6D1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081E1C31" w14:textId="7777777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14:paraId="7E9E0D01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14:paraId="1065E138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14:paraId="2F7DCC94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19EF73B6" w14:textId="7777777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14:paraId="062C2FCA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  <w:tcBorders>
              <w:bottom w:val="single" w:sz="6" w:space="0" w:color="auto"/>
            </w:tcBorders>
          </w:tcPr>
          <w:p w14:paraId="6831FD65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14:paraId="60D3018D" w14:textId="77777777" w:rsidR="00C10336" w:rsidRPr="001C71C5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</w:tbl>
    <w:p w14:paraId="1236DFC4" w14:textId="77777777" w:rsidR="00C10336" w:rsidRPr="001C71C5" w:rsidRDefault="00C10336">
      <w:pPr>
        <w:pStyle w:val="TableText"/>
        <w:rPr>
          <w:rFonts w:ascii="Calibri" w:hAnsi="Calibri" w:cs="Calibri"/>
          <w:szCs w:val="22"/>
        </w:rPr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988"/>
        <w:gridCol w:w="982"/>
        <w:gridCol w:w="8383"/>
      </w:tblGrid>
      <w:tr w:rsidR="00C10336" w:rsidRPr="001C71C5" w14:paraId="6AE2AC4B" w14:textId="77777777">
        <w:trPr>
          <w:cantSplit/>
          <w:trHeight w:val="512"/>
        </w:trPr>
        <w:tc>
          <w:tcPr>
            <w:tcW w:w="1970" w:type="dxa"/>
            <w:gridSpan w:val="2"/>
          </w:tcPr>
          <w:p w14:paraId="5E332317" w14:textId="77777777" w:rsidR="00C10336" w:rsidRPr="001C71C5" w:rsidRDefault="00C10336">
            <w:pPr>
              <w:pStyle w:val="TableText"/>
              <w:jc w:val="left"/>
              <w:rPr>
                <w:rFonts w:ascii="Calibri" w:hAnsi="Calibri" w:cs="Calibri"/>
                <w:b/>
                <w:bCs/>
                <w:szCs w:val="22"/>
              </w:rPr>
            </w:pPr>
            <w:r w:rsidRPr="001C71C5">
              <w:rPr>
                <w:rFonts w:ascii="Calibri" w:hAnsi="Calibri" w:cs="Calibri"/>
                <w:b/>
                <w:bCs/>
                <w:szCs w:val="22"/>
              </w:rPr>
              <w:t>DETAILS OF TREE WORK:</w:t>
            </w:r>
          </w:p>
        </w:tc>
        <w:tc>
          <w:tcPr>
            <w:tcW w:w="8383" w:type="dxa"/>
            <w:tcBorders>
              <w:left w:val="nil"/>
            </w:tcBorders>
          </w:tcPr>
          <w:p w14:paraId="6AD60EBB" w14:textId="77777777" w:rsidR="00BA7FEE" w:rsidRDefault="00BA7FEE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Oak - Fell due to location of tree and low amenity value as a result of supressed growth. Replace with two species of apple in a more suitable position.</w:t>
            </w:r>
          </w:p>
          <w:p w14:paraId="310012EC" w14:textId="77777777" w:rsidR="00C10336" w:rsidRPr="001C71C5" w:rsidRDefault="00BA7FEE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Beech - Fell due to poor form and low amenity. Replace with a rowan or birch.</w:t>
            </w:r>
          </w:p>
        </w:tc>
      </w:tr>
      <w:tr w:rsidR="00C10336" w:rsidRPr="001C71C5" w14:paraId="655463B2" w14:textId="77777777">
        <w:trPr>
          <w:cantSplit/>
          <w:trHeight w:val="264"/>
        </w:trPr>
        <w:tc>
          <w:tcPr>
            <w:tcW w:w="988" w:type="dxa"/>
          </w:tcPr>
          <w:p w14:paraId="14F89ACE" w14:textId="77777777" w:rsidR="00C10336" w:rsidRPr="001C71C5" w:rsidRDefault="00C10336">
            <w:pPr>
              <w:pStyle w:val="TableText"/>
              <w:rPr>
                <w:rFonts w:ascii="Calibri" w:hAnsi="Calibri" w:cs="Calibri"/>
                <w:b/>
                <w:bCs/>
                <w:szCs w:val="22"/>
              </w:rPr>
            </w:pPr>
            <w:r w:rsidRPr="001C71C5">
              <w:rPr>
                <w:rFonts w:ascii="Calibri" w:hAnsi="Calibri" w:cs="Calibri"/>
                <w:b/>
                <w:bCs/>
                <w:szCs w:val="22"/>
              </w:rPr>
              <w:t>AT:</w:t>
            </w:r>
          </w:p>
        </w:tc>
        <w:tc>
          <w:tcPr>
            <w:tcW w:w="9365" w:type="dxa"/>
            <w:gridSpan w:val="2"/>
            <w:tcBorders>
              <w:left w:val="nil"/>
            </w:tcBorders>
          </w:tcPr>
          <w:p w14:paraId="2057977F" w14:textId="77777777" w:rsidR="00BA7FEE" w:rsidRDefault="00BA7FEE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18 The Woodlands Brockhall Village Langho Lancashire</w:t>
            </w:r>
          </w:p>
          <w:p w14:paraId="5B5BA1A0" w14:textId="77777777" w:rsidR="00C10336" w:rsidRPr="001C71C5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382F1B31" w14:textId="77777777">
        <w:trPr>
          <w:cantSplit/>
          <w:trHeight w:val="868"/>
        </w:trPr>
        <w:tc>
          <w:tcPr>
            <w:tcW w:w="10353" w:type="dxa"/>
            <w:gridSpan w:val="3"/>
          </w:tcPr>
          <w:p w14:paraId="71818511" w14:textId="77777777" w:rsidR="00C10336" w:rsidRPr="001C71C5" w:rsidRDefault="00C10336">
            <w:pPr>
              <w:jc w:val="both"/>
              <w:rPr>
                <w:rFonts w:ascii="Calibri" w:hAnsi="Calibri" w:cs="Calibri"/>
                <w:szCs w:val="22"/>
                <w:u w:val="single"/>
              </w:rPr>
            </w:pPr>
            <w:r w:rsidRPr="001C71C5">
              <w:rPr>
                <w:rFonts w:ascii="Calibri" w:hAnsi="Calibri" w:cs="Calibri"/>
                <w:szCs w:val="22"/>
              </w:rPr>
              <w:t xml:space="preserve">Ribble Valley Borough Council hereby give notice that </w:t>
            </w:r>
            <w:r w:rsidR="001F3A75" w:rsidRPr="001C71C5">
              <w:rPr>
                <w:rFonts w:ascii="Calibri" w:hAnsi="Calibri" w:cs="Calibri"/>
                <w:b/>
                <w:szCs w:val="22"/>
              </w:rPr>
              <w:t>consent</w:t>
            </w:r>
            <w:r w:rsidRPr="001C71C5">
              <w:rPr>
                <w:rFonts w:ascii="Calibri" w:hAnsi="Calibri" w:cs="Calibri"/>
                <w:b/>
                <w:szCs w:val="22"/>
              </w:rPr>
              <w:t xml:space="preserve"> has been granted </w:t>
            </w:r>
            <w:r w:rsidRPr="001C71C5">
              <w:rPr>
                <w:rFonts w:ascii="Calibri" w:hAnsi="Calibri" w:cs="Calibri"/>
                <w:szCs w:val="22"/>
              </w:rPr>
              <w:t xml:space="preserve">for the carrying out of the </w:t>
            </w:r>
            <w:r w:rsidR="001F3A75" w:rsidRPr="001C71C5">
              <w:rPr>
                <w:rFonts w:ascii="Calibri" w:hAnsi="Calibri" w:cs="Calibri"/>
                <w:szCs w:val="22"/>
              </w:rPr>
              <w:t xml:space="preserve">above </w:t>
            </w:r>
            <w:r w:rsidRPr="001C71C5">
              <w:rPr>
                <w:rFonts w:ascii="Calibri" w:hAnsi="Calibri" w:cs="Calibri"/>
                <w:szCs w:val="22"/>
              </w:rPr>
              <w:t xml:space="preserve">tree work subject to the following </w:t>
            </w:r>
            <w:r w:rsidRPr="001C71C5">
              <w:rPr>
                <w:rFonts w:ascii="Calibri" w:hAnsi="Calibri" w:cs="Calibri"/>
                <w:szCs w:val="22"/>
                <w:u w:val="single"/>
              </w:rPr>
              <w:t>condition(s):</w:t>
            </w:r>
          </w:p>
          <w:p w14:paraId="10DAE27A" w14:textId="77777777" w:rsidR="00C10336" w:rsidRPr="001C71C5" w:rsidRDefault="00C1033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C10336" w:rsidRPr="001C71C5" w14:paraId="17AB5A9E" w14:textId="77777777">
        <w:trPr>
          <w:cantSplit/>
          <w:trHeight w:val="527"/>
        </w:trPr>
        <w:tc>
          <w:tcPr>
            <w:tcW w:w="988" w:type="dxa"/>
          </w:tcPr>
          <w:p w14:paraId="0232FB79" w14:textId="77777777" w:rsidR="00C10336" w:rsidRPr="001C71C5" w:rsidRDefault="00C10336">
            <w:pPr>
              <w:pStyle w:val="TableText"/>
              <w:numPr>
                <w:ilvl w:val="0"/>
                <w:numId w:val="3"/>
              </w:numPr>
              <w:rPr>
                <w:rFonts w:ascii="Calibri" w:hAnsi="Calibri" w:cs="Calibri"/>
                <w:szCs w:val="22"/>
              </w:rPr>
            </w:pPr>
            <w:bookmarkStart w:id="0" w:name="Conditions" w:colFirst="0" w:colLast="1"/>
          </w:p>
        </w:tc>
        <w:tc>
          <w:tcPr>
            <w:tcW w:w="9365" w:type="dxa"/>
            <w:gridSpan w:val="2"/>
          </w:tcPr>
          <w:p w14:paraId="78E60E2C" w14:textId="77777777" w:rsidR="00C10336" w:rsidRPr="001C71C5" w:rsidRDefault="001F3A75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>All tree work hereby granted consent shall be in accordance with BS3998 for tree work.</w:t>
            </w:r>
          </w:p>
          <w:p w14:paraId="2CBA9730" w14:textId="77777777" w:rsidR="001F3A75" w:rsidRPr="001C71C5" w:rsidRDefault="001F3A75">
            <w:pPr>
              <w:pStyle w:val="TableText"/>
              <w:rPr>
                <w:rFonts w:ascii="Calibri" w:hAnsi="Calibri" w:cs="Calibri"/>
                <w:szCs w:val="22"/>
              </w:rPr>
            </w:pPr>
          </w:p>
          <w:p w14:paraId="0D46D7E5" w14:textId="77777777" w:rsidR="001F3A75" w:rsidRPr="001C71C5" w:rsidRDefault="001F3A75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>Reason:  To safeguard the health and appearance of the tree being retained.</w:t>
            </w:r>
          </w:p>
          <w:p w14:paraId="71D51C4B" w14:textId="77777777" w:rsidR="001F3A75" w:rsidRPr="001C71C5" w:rsidRDefault="001F3A75">
            <w:pPr>
              <w:pStyle w:val="TableText"/>
              <w:rPr>
                <w:rFonts w:ascii="Calibri" w:hAnsi="Calibri" w:cs="Calibri"/>
                <w:szCs w:val="22"/>
              </w:rPr>
            </w:pPr>
          </w:p>
        </w:tc>
      </w:tr>
      <w:tr w:rsidR="001F3A75" w:rsidRPr="001C71C5" w14:paraId="0F30205E" w14:textId="77777777">
        <w:trPr>
          <w:cantSplit/>
          <w:trHeight w:val="527"/>
        </w:trPr>
        <w:tc>
          <w:tcPr>
            <w:tcW w:w="988" w:type="dxa"/>
          </w:tcPr>
          <w:p w14:paraId="23C00C22" w14:textId="77777777" w:rsidR="001F3A75" w:rsidRPr="001C71C5" w:rsidRDefault="001F3A75">
            <w:pPr>
              <w:pStyle w:val="TableText"/>
              <w:numPr>
                <w:ilvl w:val="0"/>
                <w:numId w:val="3"/>
              </w:numPr>
              <w:rPr>
                <w:rFonts w:ascii="Calibri" w:hAnsi="Calibri" w:cs="Calibri"/>
                <w:szCs w:val="22"/>
              </w:rPr>
            </w:pPr>
          </w:p>
        </w:tc>
        <w:tc>
          <w:tcPr>
            <w:tcW w:w="9365" w:type="dxa"/>
            <w:gridSpan w:val="2"/>
          </w:tcPr>
          <w:p w14:paraId="199E38B0" w14:textId="77777777" w:rsidR="001F3A75" w:rsidRPr="001C71C5" w:rsidRDefault="001F3A75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>All works granted consent must be completed within 2 years of the date of consent.</w:t>
            </w:r>
          </w:p>
          <w:p w14:paraId="65F18496" w14:textId="77777777" w:rsidR="001F3A75" w:rsidRPr="001C71C5" w:rsidRDefault="001F3A75">
            <w:pPr>
              <w:pStyle w:val="TableText"/>
              <w:rPr>
                <w:rFonts w:ascii="Calibri" w:hAnsi="Calibri" w:cs="Calibri"/>
                <w:szCs w:val="22"/>
              </w:rPr>
            </w:pPr>
          </w:p>
          <w:p w14:paraId="7D7867B9" w14:textId="3305392D" w:rsidR="001F3A75" w:rsidRPr="001C71C5" w:rsidRDefault="001F3A75">
            <w:pPr>
              <w:pStyle w:val="TableText"/>
              <w:rPr>
                <w:rFonts w:ascii="Calibri" w:hAnsi="Calibri" w:cs="Calibri"/>
                <w:szCs w:val="22"/>
              </w:rPr>
            </w:pPr>
            <w:r w:rsidRPr="001C71C5">
              <w:rPr>
                <w:rFonts w:ascii="Calibri" w:hAnsi="Calibri" w:cs="Calibri"/>
                <w:szCs w:val="22"/>
              </w:rPr>
              <w:t xml:space="preserve">Reason:  Required in accordance with The Town and Country Planning (Tree </w:t>
            </w:r>
            <w:r w:rsidR="00130B52" w:rsidRPr="001C71C5">
              <w:rPr>
                <w:rFonts w:ascii="Calibri" w:hAnsi="Calibri" w:cs="Calibri"/>
                <w:szCs w:val="22"/>
              </w:rPr>
              <w:t>Preservation) (</w:t>
            </w:r>
            <w:r w:rsidRPr="001C71C5">
              <w:rPr>
                <w:rFonts w:ascii="Calibri" w:hAnsi="Calibri" w:cs="Calibri"/>
                <w:szCs w:val="22"/>
              </w:rPr>
              <w:t>England) Regulations 2012.</w:t>
            </w:r>
          </w:p>
        </w:tc>
      </w:tr>
      <w:tr w:rsidR="001F3A75" w:rsidRPr="001C71C5" w14:paraId="69487897" w14:textId="77777777">
        <w:trPr>
          <w:cantSplit/>
          <w:trHeight w:val="527"/>
        </w:trPr>
        <w:tc>
          <w:tcPr>
            <w:tcW w:w="988" w:type="dxa"/>
          </w:tcPr>
          <w:p w14:paraId="445668E0" w14:textId="77777777" w:rsidR="001F3A75" w:rsidRPr="001C71C5" w:rsidRDefault="001F3A75" w:rsidP="00BA7FEE">
            <w:pPr>
              <w:pStyle w:val="TableText"/>
              <w:ind w:left="360"/>
              <w:rPr>
                <w:rFonts w:ascii="Calibri" w:hAnsi="Calibri" w:cs="Calibri"/>
                <w:szCs w:val="22"/>
              </w:rPr>
            </w:pPr>
          </w:p>
        </w:tc>
        <w:tc>
          <w:tcPr>
            <w:tcW w:w="9365" w:type="dxa"/>
            <w:gridSpan w:val="2"/>
          </w:tcPr>
          <w:p w14:paraId="42023217" w14:textId="77777777" w:rsidR="001F3A75" w:rsidRPr="001C71C5" w:rsidRDefault="001F3A75">
            <w:pPr>
              <w:pStyle w:val="TableText"/>
              <w:rPr>
                <w:rFonts w:ascii="Calibri" w:hAnsi="Calibri" w:cs="Calibri"/>
                <w:szCs w:val="22"/>
              </w:rPr>
            </w:pPr>
          </w:p>
        </w:tc>
      </w:tr>
      <w:bookmarkEnd w:id="0"/>
    </w:tbl>
    <w:p w14:paraId="1C4729B3" w14:textId="77777777" w:rsidR="00C10336" w:rsidRPr="001C71C5" w:rsidRDefault="00C10336">
      <w:pPr>
        <w:pStyle w:val="TableText"/>
        <w:rPr>
          <w:rFonts w:ascii="Calibri" w:hAnsi="Calibri" w:cs="Calibri"/>
          <w:szCs w:val="22"/>
        </w:rPr>
      </w:pPr>
    </w:p>
    <w:p w14:paraId="711780A1" w14:textId="77777777" w:rsidR="00C10336" w:rsidRDefault="00C10336">
      <w:pPr>
        <w:pStyle w:val="TableText"/>
      </w:pPr>
    </w:p>
    <w:p w14:paraId="2DAEA111" w14:textId="77777777" w:rsidR="00C10336" w:rsidRDefault="00C10336">
      <w:pPr>
        <w:pStyle w:val="TableText"/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10403"/>
      </w:tblGrid>
      <w:tr w:rsidR="00673DEB" w14:paraId="79560366" w14:textId="77777777" w:rsidTr="00927E7F">
        <w:trPr>
          <w:cantSplit/>
        </w:trPr>
        <w:tc>
          <w:tcPr>
            <w:tcW w:w="10403" w:type="dxa"/>
          </w:tcPr>
          <w:p w14:paraId="1F65D754" w14:textId="77777777" w:rsidR="00B94718" w:rsidRDefault="00B94718" w:rsidP="00B94718">
            <w:pPr>
              <w:pStyle w:val="BodySingle"/>
              <w:rPr>
                <w:rFonts w:ascii="Brush Script MT" w:hAnsi="Brush Script MT"/>
                <w:sz w:val="44"/>
                <w:szCs w:val="44"/>
              </w:rPr>
            </w:pPr>
            <w:r>
              <w:rPr>
                <w:rFonts w:ascii="Brush Script MT" w:hAnsi="Brush Script MT"/>
                <w:sz w:val="44"/>
                <w:szCs w:val="44"/>
              </w:rPr>
              <w:t xml:space="preserve">John Macholc  </w:t>
            </w:r>
          </w:p>
          <w:p w14:paraId="2102764D" w14:textId="77777777" w:rsidR="00B94718" w:rsidRDefault="00B94718" w:rsidP="00B94718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pp NICOLA HOPKINS</w:t>
            </w:r>
          </w:p>
          <w:p w14:paraId="76813811" w14:textId="77777777" w:rsidR="00B94718" w:rsidRDefault="00B94718" w:rsidP="00B94718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DIRECTOR OF ECONOMIC DEVELOPMENT AND PLANNING</w:t>
            </w:r>
          </w:p>
          <w:p w14:paraId="5650EB0C" w14:textId="77777777" w:rsidR="00673DEB" w:rsidRPr="00641E0F" w:rsidRDefault="00673DEB" w:rsidP="00927E7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14:paraId="73CD4A4D" w14:textId="77777777" w:rsidR="00C10336" w:rsidRDefault="00C10336" w:rsidP="00BA7FEE">
      <w:pPr>
        <w:pStyle w:val="TableText"/>
      </w:pPr>
    </w:p>
    <w:sectPr w:rsidR="00C103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38"/>
      <w:pgMar w:top="720" w:right="720" w:bottom="720" w:left="720" w:header="360" w:footer="360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DF576" w14:textId="77777777" w:rsidR="0094379A" w:rsidRDefault="0094379A">
      <w:r>
        <w:separator/>
      </w:r>
    </w:p>
  </w:endnote>
  <w:endnote w:type="continuationSeparator" w:id="0">
    <w:p w14:paraId="431C4991" w14:textId="77777777" w:rsidR="0094379A" w:rsidRDefault="00943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3D68E" w14:textId="77777777" w:rsidR="001F3A75" w:rsidRDefault="001F3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B2307" w14:textId="77777777" w:rsidR="00C10336" w:rsidRDefault="00C10336">
    <w:pPr>
      <w:jc w:val="center"/>
    </w:pPr>
    <w:r>
      <w:fldChar w:fldCharType="begin"/>
    </w:r>
    <w:r>
      <w:instrText>page  \* MERGEFORMAT</w:instrText>
    </w:r>
    <w:r>
      <w:fldChar w:fldCharType="separate"/>
    </w:r>
    <w:r w:rsidR="001F3A75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57BAC" w14:textId="77777777" w:rsidR="001F3A75" w:rsidRDefault="001F3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85BB1" w14:textId="77777777" w:rsidR="0094379A" w:rsidRDefault="0094379A">
      <w:r>
        <w:separator/>
      </w:r>
    </w:p>
  </w:footnote>
  <w:footnote w:type="continuationSeparator" w:id="0">
    <w:p w14:paraId="11019522" w14:textId="77777777" w:rsidR="0094379A" w:rsidRDefault="00943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1BF621" w14:textId="77777777" w:rsidR="001F3A75" w:rsidRDefault="001F3A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9AF6C" w14:textId="77777777" w:rsidR="00C10336" w:rsidRPr="001C71C5" w:rsidRDefault="00C10336">
    <w:pPr>
      <w:pStyle w:val="Heading1"/>
      <w:rPr>
        <w:rFonts w:ascii="Calibri" w:hAnsi="Calibri" w:cs="Calibri"/>
      </w:rPr>
    </w:pPr>
    <w:r w:rsidRPr="001C71C5">
      <w:rPr>
        <w:rFonts w:ascii="Calibri" w:hAnsi="Calibri" w:cs="Calibri"/>
        <w:b w:val="0"/>
        <w:bCs w:val="0"/>
      </w:rPr>
      <w:t>TREE WORK PERMISSION CONTINUED</w:t>
    </w:r>
  </w:p>
  <w:p w14:paraId="682B740F" w14:textId="77777777" w:rsidR="00C10336" w:rsidRPr="001C71C5" w:rsidRDefault="00C10336">
    <w:pPr>
      <w:pStyle w:val="addresses"/>
      <w:rPr>
        <w:rFonts w:ascii="Calibri" w:hAnsi="Calibri" w:cs="Calibri"/>
      </w:rPr>
    </w:pPr>
  </w:p>
  <w:p w14:paraId="66105BA2" w14:textId="77777777" w:rsidR="00C10336" w:rsidRPr="001C71C5" w:rsidRDefault="00C10336">
    <w:pPr>
      <w:rPr>
        <w:rFonts w:ascii="Calibri" w:hAnsi="Calibri" w:cs="Calibri"/>
        <w:b/>
        <w:bCs/>
      </w:rPr>
    </w:pPr>
    <w:r w:rsidRPr="001C71C5">
      <w:rPr>
        <w:rFonts w:ascii="Calibri" w:hAnsi="Calibri" w:cs="Calibri"/>
        <w:b/>
        <w:bCs/>
      </w:rPr>
      <w:t xml:space="preserve">APPLICATION NO.                                    DECISION DATE: </w:t>
    </w:r>
    <w:r w:rsidR="00BA7FEE">
      <w:rPr>
        <w:rFonts w:ascii="Calibri" w:hAnsi="Calibri" w:cs="Calibri"/>
        <w:b/>
        <w:bCs/>
      </w:rPr>
      <w:t>17 June 2021</w:t>
    </w:r>
  </w:p>
  <w:p w14:paraId="1C983D2E" w14:textId="77777777" w:rsidR="00C10336" w:rsidRDefault="00C10336">
    <w:pPr>
      <w:pBdr>
        <w:bottom w:val="single" w:sz="4" w:space="1" w:color="auto"/>
      </w:pBdr>
    </w:pPr>
  </w:p>
  <w:p w14:paraId="176FD3B2" w14:textId="77777777" w:rsidR="00C10336" w:rsidRDefault="00C103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94C16" w14:textId="77777777" w:rsidR="001F3A75" w:rsidRDefault="001F3A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A5615"/>
    <w:multiLevelType w:val="hybridMultilevel"/>
    <w:tmpl w:val="6F5C7A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A21903"/>
    <w:multiLevelType w:val="hybridMultilevel"/>
    <w:tmpl w:val="8D2E87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0328D0"/>
    <w:multiLevelType w:val="hybridMultilevel"/>
    <w:tmpl w:val="3E1E8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EF5A70"/>
    <w:multiLevelType w:val="hybridMultilevel"/>
    <w:tmpl w:val="6E1218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GB" w:vendorID="64" w:dllVersion="0" w:nlCheck="1" w:checkStyle="0"/>
  <w:attachedTemplate r:id="rId1"/>
  <w:doNotTrackMoves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FEE"/>
    <w:rsid w:val="00002445"/>
    <w:rsid w:val="00130B52"/>
    <w:rsid w:val="001C71C5"/>
    <w:rsid w:val="001E27D5"/>
    <w:rsid w:val="001F3A75"/>
    <w:rsid w:val="002D4C9C"/>
    <w:rsid w:val="00673DEB"/>
    <w:rsid w:val="00681CF4"/>
    <w:rsid w:val="006B5729"/>
    <w:rsid w:val="007109B6"/>
    <w:rsid w:val="007B4001"/>
    <w:rsid w:val="00862B5F"/>
    <w:rsid w:val="008C10F0"/>
    <w:rsid w:val="00927E7F"/>
    <w:rsid w:val="0094379A"/>
    <w:rsid w:val="00B94718"/>
    <w:rsid w:val="00BA03C3"/>
    <w:rsid w:val="00BA7FEE"/>
    <w:rsid w:val="00C10336"/>
    <w:rsid w:val="00C276CD"/>
    <w:rsid w:val="00EE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BC9B0"/>
  <w15:chartTrackingRefBased/>
  <w15:docId w15:val="{85EABFAC-B818-407E-8A8A-43D79F83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pPr>
      <w:jc w:val="both"/>
    </w:pPr>
  </w:style>
  <w:style w:type="paragraph" w:customStyle="1" w:styleId="PLANNING">
    <w:name w:val="PLANNING"/>
    <w:basedOn w:val="Normal"/>
    <w:pPr>
      <w:jc w:val="both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s">
    <w:name w:val="addresses"/>
    <w:basedOn w:val="Normal"/>
  </w:style>
  <w:style w:type="paragraph" w:customStyle="1" w:styleId="BodySingle">
    <w:name w:val="Body Single"/>
    <w:basedOn w:val="Normal"/>
    <w:rsid w:val="00B94718"/>
    <w:pPr>
      <w:jc w:val="both"/>
      <w:textAlignment w:val="auto"/>
    </w:pPr>
  </w:style>
  <w:style w:type="character" w:styleId="Hyperlink">
    <w:name w:val="Hyperlink"/>
    <w:uiPriority w:val="99"/>
    <w:semiHidden/>
    <w:unhideWhenUsed/>
    <w:rsid w:val="00C276C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7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DECTREE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RVDECTREE2019</Template>
  <TotalTime>0</TotalTime>
  <Pages>1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RIBBLE VALLEY BOROUGH COUNCIL</vt:lpstr>
    </vt:vector>
  </TitlesOfParts>
  <Company>Ribble Valley Borough Council</Company>
  <LinksUpToDate>false</LinksUpToDate>
  <CharactersWithSpaces>1530</CharactersWithSpaces>
  <SharedDoc>false</SharedDoc>
  <HLinks>
    <vt:vector size="6" baseType="variant">
      <vt:variant>
        <vt:i4>4718602</vt:i4>
      </vt:variant>
      <vt:variant>
        <vt:i4>0</vt:i4>
      </vt:variant>
      <vt:variant>
        <vt:i4>0</vt:i4>
      </vt:variant>
      <vt:variant>
        <vt:i4>5</vt:i4>
      </vt:variant>
      <vt:variant>
        <vt:lpwstr>https://www.gov.uk/planning-inspectorate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RIBBLE VALLEY BOROUGH COUNCIL</dc:title>
  <dc:subject/>
  <dc:creator>David Hewitt</dc:creator>
  <cp:keywords/>
  <cp:lastModifiedBy>Tara Thompson</cp:lastModifiedBy>
  <cp:revision>2</cp:revision>
  <cp:lastPrinted>2008-10-31T11:25:00Z</cp:lastPrinted>
  <dcterms:created xsi:type="dcterms:W3CDTF">2021-06-21T09:01:00Z</dcterms:created>
  <dcterms:modified xsi:type="dcterms:W3CDTF">2021-06-21T09:01:00Z</dcterms:modified>
</cp:coreProperties>
</file>