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5E006A18" w:rsidR="004936A6" w:rsidRPr="004D33C8" w:rsidRDefault="00380B92" w:rsidP="00D2449B">
            <w:pPr>
              <w:jc w:val="center"/>
              <w:rPr>
                <w:rFonts w:ascii="Calibri" w:hAnsi="Calibri"/>
                <w:szCs w:val="22"/>
              </w:rPr>
            </w:pPr>
            <w:r>
              <w:rPr>
                <w:rFonts w:ascii="Calibri" w:hAnsi="Calibri"/>
                <w:szCs w:val="22"/>
              </w:rPr>
              <w:t>24/5/2021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5735BC1F" w:rsidR="004A5EA9" w:rsidRPr="008C75E4" w:rsidRDefault="006644F6" w:rsidP="008F6B58">
            <w:pPr>
              <w:rPr>
                <w:rFonts w:ascii="Calibri" w:hAnsi="Calibri"/>
                <w:szCs w:val="22"/>
              </w:rPr>
            </w:pPr>
            <w:r>
              <w:rPr>
                <w:rFonts w:ascii="Calibri" w:hAnsi="Calibri"/>
                <w:szCs w:val="22"/>
              </w:rPr>
              <w:t>3/2021/</w:t>
            </w:r>
            <w:r w:rsidR="00C57825">
              <w:rPr>
                <w:rFonts w:ascii="Calibri" w:hAnsi="Calibri"/>
                <w:szCs w:val="22"/>
              </w:rPr>
              <w:t>0420</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258AB88D" w:rsidR="004A5EA9" w:rsidRPr="008C75E4" w:rsidRDefault="00C57825" w:rsidP="002C6277">
            <w:pPr>
              <w:rPr>
                <w:rFonts w:ascii="Calibri" w:hAnsi="Calibri"/>
                <w:szCs w:val="22"/>
              </w:rPr>
            </w:pPr>
            <w:r>
              <w:rPr>
                <w:rFonts w:ascii="Calibri" w:hAnsi="Calibri"/>
                <w:szCs w:val="22"/>
              </w:rPr>
              <w:t>12</w:t>
            </w:r>
            <w:r w:rsidR="006644F6">
              <w:rPr>
                <w:rFonts w:ascii="Calibri" w:hAnsi="Calibri"/>
                <w:szCs w:val="22"/>
              </w:rPr>
              <w:t>/</w:t>
            </w:r>
            <w:r>
              <w:rPr>
                <w:rFonts w:ascii="Calibri" w:hAnsi="Calibri"/>
                <w:szCs w:val="22"/>
              </w:rPr>
              <w:t>5</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3A7093A4" w:rsidR="00FD334A" w:rsidRPr="000267F9" w:rsidRDefault="00C57825"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4E1D5BE1" w:rsidR="00D13259" w:rsidRPr="008C75E4" w:rsidRDefault="00C57825">
            <w:pPr>
              <w:rPr>
                <w:rFonts w:ascii="Calibri" w:hAnsi="Calibri"/>
                <w:szCs w:val="22"/>
              </w:rPr>
            </w:pPr>
            <w:r w:rsidRPr="00C57825">
              <w:rPr>
                <w:rFonts w:ascii="Calibri" w:hAnsi="Calibri"/>
                <w:szCs w:val="22"/>
              </w:rPr>
              <w:t>Proposed removal of existing single storey extension and construction of new single storey extension to rear to form new lounge and dining area</w:t>
            </w:r>
            <w:r>
              <w:rPr>
                <w:rFonts w:ascii="Calibri" w:hAnsi="Calibri"/>
                <w:szCs w:val="22"/>
              </w:rPr>
              <w:t>.</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24257BE4" w:rsidR="002A01CF" w:rsidRPr="00BC0FF2" w:rsidRDefault="00C57825" w:rsidP="00A42E82">
            <w:pPr>
              <w:rPr>
                <w:rFonts w:ascii="Calibri" w:hAnsi="Calibri"/>
                <w:szCs w:val="22"/>
              </w:rPr>
            </w:pPr>
            <w:r w:rsidRPr="00C57825">
              <w:rPr>
                <w:rFonts w:ascii="Calibri" w:hAnsi="Calibri"/>
                <w:szCs w:val="22"/>
              </w:rPr>
              <w:t>50 Riverside</w:t>
            </w:r>
            <w:r>
              <w:rPr>
                <w:rFonts w:ascii="Calibri" w:hAnsi="Calibri"/>
                <w:szCs w:val="22"/>
              </w:rPr>
              <w:t>,</w:t>
            </w:r>
            <w:r w:rsidRPr="00C57825">
              <w:rPr>
                <w:rFonts w:ascii="Calibri" w:hAnsi="Calibri"/>
                <w:szCs w:val="22"/>
              </w:rPr>
              <w:t xml:space="preserve"> Low Moor</w:t>
            </w:r>
            <w:r>
              <w:rPr>
                <w:rFonts w:ascii="Calibri" w:hAnsi="Calibri"/>
                <w:szCs w:val="22"/>
              </w:rPr>
              <w:t>,</w:t>
            </w:r>
            <w:r w:rsidRPr="00C57825">
              <w:rPr>
                <w:rFonts w:ascii="Calibri" w:hAnsi="Calibri"/>
                <w:szCs w:val="22"/>
              </w:rPr>
              <w:t xml:space="preserve"> Clitheroe</w:t>
            </w:r>
            <w:r>
              <w:rPr>
                <w:rFonts w:ascii="Calibri" w:hAnsi="Calibri"/>
                <w:szCs w:val="22"/>
              </w:rPr>
              <w:t>.</w:t>
            </w:r>
            <w:r w:rsidRPr="00C57825">
              <w:rPr>
                <w:rFonts w:ascii="Calibri" w:hAnsi="Calibri"/>
                <w:szCs w:val="22"/>
              </w:rPr>
              <w:t xml:space="preserve"> B</w:t>
            </w:r>
            <w:r>
              <w:rPr>
                <w:rFonts w:ascii="Calibri" w:hAnsi="Calibri"/>
                <w:szCs w:val="22"/>
              </w:rPr>
              <w:t>B</w:t>
            </w:r>
            <w:r w:rsidRPr="00C57825">
              <w:rPr>
                <w:rFonts w:ascii="Calibri" w:hAnsi="Calibri"/>
                <w:szCs w:val="22"/>
              </w:rPr>
              <w:t>7 2NS</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4803371B" w:rsidR="00BC0FF2" w:rsidRPr="00A47F23" w:rsidRDefault="00A47F23" w:rsidP="00A47F23">
            <w:pPr>
              <w:jc w:val="both"/>
              <w:rPr>
                <w:rFonts w:ascii="Calibri" w:hAnsi="Calibri"/>
                <w:szCs w:val="22"/>
              </w:rPr>
            </w:pPr>
            <w:r>
              <w:rPr>
                <w:rFonts w:ascii="Calibri" w:hAnsi="Calibri"/>
                <w:szCs w:val="22"/>
              </w:rPr>
              <w:t xml:space="preserve"> </w:t>
            </w:r>
            <w:r w:rsidR="00C57825">
              <w:rPr>
                <w:rFonts w:ascii="Calibri" w:hAnsi="Calibri"/>
                <w:szCs w:val="22"/>
              </w:rPr>
              <w:t xml:space="preserve">Clitheroe </w:t>
            </w:r>
            <w:r>
              <w:rPr>
                <w:rFonts w:ascii="Calibri" w:hAnsi="Calibri"/>
                <w:szCs w:val="22"/>
              </w:rPr>
              <w:t>Parish Council have 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D455A41" w14:textId="77777777" w:rsidR="005878FE" w:rsidRDefault="0022309F" w:rsidP="00A47F23">
            <w:pPr>
              <w:jc w:val="both"/>
              <w:rPr>
                <w:rFonts w:ascii="Calibri" w:hAnsi="Calibri"/>
                <w:szCs w:val="22"/>
              </w:rPr>
            </w:pPr>
            <w:r>
              <w:rPr>
                <w:rFonts w:ascii="Calibri" w:hAnsi="Calibri"/>
                <w:szCs w:val="22"/>
              </w:rPr>
              <w:t>One objection has been received in relation to the proposal. This objection is summarised as:</w:t>
            </w:r>
          </w:p>
          <w:p w14:paraId="65460EE9" w14:textId="77777777" w:rsidR="0022309F" w:rsidRDefault="0022309F" w:rsidP="00A47F23">
            <w:pPr>
              <w:jc w:val="both"/>
              <w:rPr>
                <w:rFonts w:ascii="Calibri" w:hAnsi="Calibri"/>
                <w:szCs w:val="22"/>
              </w:rPr>
            </w:pPr>
          </w:p>
          <w:p w14:paraId="2DC40D54" w14:textId="77777777" w:rsidR="0022309F" w:rsidRDefault="0022309F" w:rsidP="0022309F">
            <w:pPr>
              <w:pStyle w:val="ListParagraph"/>
              <w:numPr>
                <w:ilvl w:val="0"/>
                <w:numId w:val="17"/>
              </w:numPr>
              <w:jc w:val="both"/>
              <w:rPr>
                <w:rFonts w:ascii="Calibri" w:hAnsi="Calibri"/>
                <w:szCs w:val="22"/>
              </w:rPr>
            </w:pPr>
            <w:r>
              <w:rPr>
                <w:rFonts w:ascii="Calibri" w:hAnsi="Calibri"/>
                <w:szCs w:val="22"/>
              </w:rPr>
              <w:t>Impact of the proposal upon residential amenity</w:t>
            </w:r>
          </w:p>
          <w:p w14:paraId="123642AC" w14:textId="77777777" w:rsidR="0022309F" w:rsidRDefault="0022309F" w:rsidP="0022309F">
            <w:pPr>
              <w:jc w:val="both"/>
              <w:rPr>
                <w:rFonts w:ascii="Calibri" w:hAnsi="Calibri"/>
                <w:szCs w:val="22"/>
              </w:rPr>
            </w:pPr>
          </w:p>
          <w:p w14:paraId="4D446935" w14:textId="77777777" w:rsidR="0022309F" w:rsidRDefault="0022309F" w:rsidP="0022309F">
            <w:pPr>
              <w:jc w:val="both"/>
              <w:rPr>
                <w:rFonts w:ascii="Calibri" w:hAnsi="Calibri"/>
                <w:szCs w:val="22"/>
              </w:rPr>
            </w:pPr>
            <w:r>
              <w:rPr>
                <w:rFonts w:ascii="Calibri" w:hAnsi="Calibri"/>
                <w:szCs w:val="22"/>
              </w:rPr>
              <w:t>This objection is assessed in the corresponding section of the report below.</w:t>
            </w:r>
          </w:p>
          <w:p w14:paraId="2EE17730" w14:textId="4F9CCBD4" w:rsidR="0022309F" w:rsidRPr="0022309F" w:rsidRDefault="0022309F" w:rsidP="0022309F">
            <w:pPr>
              <w:jc w:val="both"/>
              <w:rPr>
                <w:rFonts w:ascii="Calibri" w:hAnsi="Calibri"/>
                <w:szCs w:val="22"/>
              </w:rPr>
            </w:pP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77777777" w:rsidR="00230AE6" w:rsidRDefault="00230AE6" w:rsidP="006126D1">
            <w:pPr>
              <w:jc w:val="both"/>
              <w:rPr>
                <w:rFonts w:ascii="Calibri" w:hAnsi="Calibri"/>
                <w:szCs w:val="22"/>
              </w:rPr>
            </w:pPr>
            <w:r>
              <w:rPr>
                <w:rFonts w:ascii="Calibri" w:hAnsi="Calibri"/>
                <w:szCs w:val="22"/>
              </w:rPr>
              <w:t>Policy DMG2 – Strategic Considerations</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30A97D50" w14:textId="3951F786" w:rsidR="00C52703" w:rsidRPr="00C52703" w:rsidRDefault="00C57825" w:rsidP="00A47F23">
            <w:pPr>
              <w:pStyle w:val="PLANNING"/>
              <w:rPr>
                <w:rFonts w:ascii="Calibri" w:hAnsi="Calibri"/>
                <w:bCs/>
                <w:szCs w:val="22"/>
              </w:rPr>
            </w:pPr>
            <w:r>
              <w:rPr>
                <w:rFonts w:ascii="Calibri" w:hAnsi="Calibri"/>
                <w:bCs/>
                <w:szCs w:val="22"/>
              </w:rPr>
              <w:t>No recent planning history relevant to the determination of the application.</w:t>
            </w: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56EF4AB5"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C57825">
              <w:rPr>
                <w:rFonts w:asciiTheme="minorHAnsi" w:hAnsiTheme="minorHAnsi" w:cstheme="minorHAnsi"/>
                <w:szCs w:val="22"/>
              </w:rPr>
              <w:t>semi-detached property in Clitheroe. The property is constructed fr</w:t>
            </w:r>
            <w:r w:rsidR="00E63858">
              <w:rPr>
                <w:rFonts w:asciiTheme="minorHAnsi" w:hAnsiTheme="minorHAnsi" w:cstheme="minorHAnsi"/>
                <w:szCs w:val="22"/>
              </w:rPr>
              <w:t>om white render, slate roof tiles and white UPVC doors and windows. The surrounding area is largely residential and is characterised by semi-detached and detached properties.</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61629CDD"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E63858">
              <w:rPr>
                <w:rFonts w:ascii="Calibri" w:hAnsi="Calibri"/>
                <w:szCs w:val="22"/>
              </w:rPr>
              <w:t>rear single storey rear extension.</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36501AD1" w14:textId="77777777" w:rsidR="00025685" w:rsidRDefault="00A20FDC" w:rsidP="006644F6">
            <w:pPr>
              <w:pStyle w:val="Header"/>
              <w:rPr>
                <w:rFonts w:ascii="Calibri" w:hAnsi="Calibri"/>
                <w:szCs w:val="22"/>
              </w:rPr>
            </w:pPr>
            <w:r>
              <w:rPr>
                <w:rFonts w:ascii="Calibri" w:hAnsi="Calibri"/>
                <w:szCs w:val="22"/>
              </w:rPr>
              <w:t>The proposed works originally formed part of a Prior Notification application for larger home extensions which are subject to a statutory consultation period</w:t>
            </w:r>
            <w:r w:rsidR="00025685">
              <w:rPr>
                <w:rFonts w:ascii="Calibri" w:hAnsi="Calibri"/>
                <w:szCs w:val="22"/>
              </w:rPr>
              <w:t>. When no objections are received following the period of consultation then the proposed works must be assessed against</w:t>
            </w:r>
            <w:r w:rsidR="00025685" w:rsidRPr="00025685">
              <w:rPr>
                <w:rFonts w:ascii="Calibri" w:hAnsi="Calibri"/>
                <w:szCs w:val="22"/>
              </w:rPr>
              <w:t xml:space="preserve"> the provisions of Schedule 2</w:t>
            </w:r>
            <w:r w:rsidR="00025685">
              <w:rPr>
                <w:rFonts w:ascii="Calibri" w:hAnsi="Calibri"/>
                <w:szCs w:val="22"/>
              </w:rPr>
              <w:t>,</w:t>
            </w:r>
            <w:r w:rsidR="00025685" w:rsidRPr="00025685">
              <w:rPr>
                <w:rFonts w:ascii="Calibri" w:hAnsi="Calibri"/>
                <w:szCs w:val="22"/>
              </w:rPr>
              <w:t xml:space="preserve"> Part 1</w:t>
            </w:r>
            <w:r w:rsidR="00025685">
              <w:rPr>
                <w:rFonts w:ascii="Calibri" w:hAnsi="Calibri"/>
                <w:szCs w:val="22"/>
              </w:rPr>
              <w:t>,</w:t>
            </w:r>
            <w:r w:rsidR="00025685" w:rsidRPr="00025685">
              <w:rPr>
                <w:rFonts w:ascii="Calibri" w:hAnsi="Calibri"/>
                <w:szCs w:val="22"/>
              </w:rPr>
              <w:t xml:space="preserve"> Class A of the Town and Country Planning (General Permitted Development) Order 2015</w:t>
            </w:r>
            <w:r w:rsidR="00025685">
              <w:rPr>
                <w:rFonts w:ascii="Calibri" w:hAnsi="Calibri"/>
                <w:szCs w:val="22"/>
              </w:rPr>
              <w:t xml:space="preserve">. </w:t>
            </w:r>
          </w:p>
          <w:p w14:paraId="37ED4B85" w14:textId="77777777" w:rsidR="00025685" w:rsidRDefault="00025685" w:rsidP="006644F6">
            <w:pPr>
              <w:pStyle w:val="Header"/>
              <w:rPr>
                <w:rFonts w:ascii="Calibri" w:hAnsi="Calibri"/>
                <w:szCs w:val="22"/>
              </w:rPr>
            </w:pPr>
          </w:p>
          <w:p w14:paraId="674768F3" w14:textId="4654D129" w:rsidR="00C35E97" w:rsidRDefault="00025685" w:rsidP="006644F6">
            <w:pPr>
              <w:pStyle w:val="Header"/>
              <w:rPr>
                <w:rFonts w:ascii="Calibri" w:hAnsi="Calibri"/>
                <w:szCs w:val="22"/>
              </w:rPr>
            </w:pPr>
            <w:r>
              <w:rPr>
                <w:rFonts w:ascii="Calibri" w:hAnsi="Calibri"/>
                <w:szCs w:val="22"/>
              </w:rPr>
              <w:t xml:space="preserve">However, one stipulation of the Prior Notification process is that when representations are received in relation to such an application then the proposed works must be assessed against national and local policies in the same manner as </w:t>
            </w:r>
            <w:r w:rsidR="00EC4235">
              <w:rPr>
                <w:rFonts w:ascii="Calibri" w:hAnsi="Calibri"/>
                <w:szCs w:val="22"/>
              </w:rPr>
              <w:t xml:space="preserve">regular planning </w:t>
            </w:r>
            <w:r>
              <w:rPr>
                <w:rFonts w:ascii="Calibri" w:hAnsi="Calibri"/>
                <w:szCs w:val="22"/>
              </w:rPr>
              <w:t xml:space="preserve">applications. </w:t>
            </w:r>
          </w:p>
          <w:p w14:paraId="35ECE9C8" w14:textId="77777777" w:rsidR="00C35E97" w:rsidRDefault="00C35E97" w:rsidP="006644F6">
            <w:pPr>
              <w:pStyle w:val="Header"/>
              <w:rPr>
                <w:rFonts w:ascii="Calibri" w:hAnsi="Calibri"/>
                <w:szCs w:val="22"/>
              </w:rPr>
            </w:pPr>
          </w:p>
          <w:p w14:paraId="164A9063" w14:textId="51CFF06A" w:rsidR="006644F6" w:rsidRPr="006644F6" w:rsidRDefault="00C35E97" w:rsidP="006644F6">
            <w:pPr>
              <w:pStyle w:val="Header"/>
              <w:rPr>
                <w:rFonts w:ascii="Calibri" w:hAnsi="Calibri"/>
                <w:szCs w:val="22"/>
              </w:rPr>
            </w:pPr>
            <w:r>
              <w:rPr>
                <w:rFonts w:ascii="Calibri" w:hAnsi="Calibri"/>
                <w:szCs w:val="22"/>
              </w:rPr>
              <w:t xml:space="preserve">One representation was received in relation to this application therefore </w:t>
            </w:r>
            <w:r w:rsidR="00A20FDC">
              <w:rPr>
                <w:rFonts w:ascii="Calibri" w:hAnsi="Calibri"/>
                <w:szCs w:val="22"/>
              </w:rPr>
              <w:t>t</w:t>
            </w:r>
            <w:r w:rsidR="006644F6" w:rsidRPr="006644F6">
              <w:rPr>
                <w:rFonts w:ascii="Calibri" w:hAnsi="Calibri"/>
                <w:szCs w:val="22"/>
              </w:rPr>
              <w:t xml:space="preserve">he proposal </w:t>
            </w:r>
            <w:r w:rsidR="00A20FDC">
              <w:rPr>
                <w:rFonts w:ascii="Calibri" w:hAnsi="Calibri"/>
                <w:szCs w:val="22"/>
              </w:rPr>
              <w:t>will be assessed as</w:t>
            </w:r>
            <w:r w:rsidR="006644F6" w:rsidRPr="006644F6">
              <w:rPr>
                <w:rFonts w:ascii="Calibri" w:hAnsi="Calibri"/>
                <w:szCs w:val="22"/>
              </w:rPr>
              <w:t xml:space="preserve"> a domestic extension to a dwelling and is acceptable in principle subject to an assessment of the material planning considerations.</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309A79EB" w:rsidR="00C6456D" w:rsidRDefault="00C6456D" w:rsidP="00454754">
            <w:pPr>
              <w:contextualSpacing/>
              <w:jc w:val="both"/>
              <w:rPr>
                <w:rFonts w:ascii="Calibri" w:hAnsi="Calibri"/>
                <w:szCs w:val="22"/>
              </w:rPr>
            </w:pPr>
          </w:p>
          <w:p w14:paraId="3144010B" w14:textId="238649CB" w:rsidR="00A20FDC" w:rsidRDefault="00A20FDC" w:rsidP="00454754">
            <w:pPr>
              <w:contextualSpacing/>
              <w:jc w:val="both"/>
              <w:rPr>
                <w:rFonts w:ascii="Calibri" w:hAnsi="Calibri"/>
                <w:szCs w:val="22"/>
              </w:rPr>
            </w:pPr>
            <w:r>
              <w:rPr>
                <w:rFonts w:ascii="Calibri" w:hAnsi="Calibri"/>
                <w:szCs w:val="22"/>
              </w:rPr>
              <w:t xml:space="preserve">The proposed extension will incorporate two bay windows and a set of French doors on its Western rear elevation. These windows will solely provide views into the property’s rear garden and </w:t>
            </w:r>
            <w:r w:rsidR="00FA2CB7">
              <w:rPr>
                <w:rFonts w:ascii="Calibri" w:hAnsi="Calibri"/>
                <w:szCs w:val="22"/>
              </w:rPr>
              <w:t xml:space="preserve">as such </w:t>
            </w:r>
            <w:r>
              <w:rPr>
                <w:rFonts w:ascii="Calibri" w:hAnsi="Calibri"/>
                <w:szCs w:val="22"/>
              </w:rPr>
              <w:t>will not provide any new opportunities for overlooking therefore it is not considered that the proposal would compromise existing levels of privacy.</w:t>
            </w:r>
          </w:p>
          <w:p w14:paraId="0375D001" w14:textId="77777777" w:rsidR="00CA340C" w:rsidRDefault="00CA340C" w:rsidP="00454754">
            <w:pPr>
              <w:contextualSpacing/>
              <w:jc w:val="both"/>
              <w:rPr>
                <w:rFonts w:ascii="Calibri" w:hAnsi="Calibri"/>
                <w:szCs w:val="22"/>
              </w:rPr>
            </w:pPr>
          </w:p>
          <w:p w14:paraId="054AA34F" w14:textId="5047AED0" w:rsidR="00C37FD5" w:rsidRDefault="00F24B85" w:rsidP="002948B7">
            <w:pPr>
              <w:contextualSpacing/>
              <w:jc w:val="both"/>
              <w:rPr>
                <w:rFonts w:ascii="Calibri" w:hAnsi="Calibri"/>
                <w:szCs w:val="22"/>
              </w:rPr>
            </w:pPr>
            <w:r>
              <w:rPr>
                <w:rFonts w:ascii="Calibri" w:hAnsi="Calibri"/>
                <w:szCs w:val="22"/>
              </w:rPr>
              <w:t xml:space="preserve">The Northern elevation of the proposed extension will be sited on the neighbouring boundary with No. 51 Riverside directly adjacent to a conservatory which contains glazing on its Southern </w:t>
            </w:r>
            <w:r w:rsidR="008F3D22">
              <w:rPr>
                <w:rFonts w:ascii="Calibri" w:hAnsi="Calibri"/>
                <w:szCs w:val="22"/>
              </w:rPr>
              <w:t>and South-western elevations</w:t>
            </w:r>
            <w:r>
              <w:rPr>
                <w:rFonts w:ascii="Calibri" w:hAnsi="Calibri"/>
                <w:szCs w:val="22"/>
              </w:rPr>
              <w:t xml:space="preserve">. The large majority of the conservatory’s Southern </w:t>
            </w:r>
            <w:r w:rsidR="008F3D22">
              <w:rPr>
                <w:rFonts w:ascii="Calibri" w:hAnsi="Calibri"/>
                <w:szCs w:val="22"/>
              </w:rPr>
              <w:t xml:space="preserve">and South-west </w:t>
            </w:r>
            <w:r>
              <w:rPr>
                <w:rFonts w:ascii="Calibri" w:hAnsi="Calibri"/>
                <w:szCs w:val="22"/>
              </w:rPr>
              <w:t>elevation</w:t>
            </w:r>
            <w:r w:rsidR="008F3D22">
              <w:rPr>
                <w:rFonts w:ascii="Calibri" w:hAnsi="Calibri"/>
                <w:szCs w:val="22"/>
              </w:rPr>
              <w:t>s</w:t>
            </w:r>
            <w:r>
              <w:rPr>
                <w:rFonts w:ascii="Calibri" w:hAnsi="Calibri"/>
                <w:szCs w:val="22"/>
              </w:rPr>
              <w:t xml:space="preserve"> </w:t>
            </w:r>
            <w:r w:rsidR="008F3D22">
              <w:rPr>
                <w:rFonts w:ascii="Calibri" w:hAnsi="Calibri"/>
                <w:szCs w:val="22"/>
              </w:rPr>
              <w:t>are</w:t>
            </w:r>
            <w:r>
              <w:rPr>
                <w:rFonts w:ascii="Calibri" w:hAnsi="Calibri"/>
                <w:szCs w:val="22"/>
              </w:rPr>
              <w:t xml:space="preserve"> screened behind a boundary fence however the </w:t>
            </w:r>
            <w:r w:rsidR="00B0735A">
              <w:rPr>
                <w:rFonts w:ascii="Calibri" w:hAnsi="Calibri"/>
                <w:szCs w:val="22"/>
              </w:rPr>
              <w:t xml:space="preserve">smaller </w:t>
            </w:r>
            <w:r w:rsidR="00064413">
              <w:rPr>
                <w:rFonts w:ascii="Calibri" w:hAnsi="Calibri"/>
                <w:szCs w:val="22"/>
              </w:rPr>
              <w:t xml:space="preserve">upper </w:t>
            </w:r>
            <w:r w:rsidR="00B0735A">
              <w:rPr>
                <w:rFonts w:ascii="Calibri" w:hAnsi="Calibri"/>
                <w:szCs w:val="22"/>
              </w:rPr>
              <w:t>windows</w:t>
            </w:r>
            <w:r w:rsidR="00064413">
              <w:rPr>
                <w:rFonts w:ascii="Calibri" w:hAnsi="Calibri"/>
                <w:szCs w:val="22"/>
              </w:rPr>
              <w:t xml:space="preserve"> on th</w:t>
            </w:r>
            <w:r w:rsidR="008F3D22">
              <w:rPr>
                <w:rFonts w:ascii="Calibri" w:hAnsi="Calibri"/>
                <w:szCs w:val="22"/>
              </w:rPr>
              <w:t>ese</w:t>
            </w:r>
            <w:r w:rsidR="00064413">
              <w:rPr>
                <w:rFonts w:ascii="Calibri" w:hAnsi="Calibri"/>
                <w:szCs w:val="22"/>
              </w:rPr>
              <w:t xml:space="preserve"> elevation</w:t>
            </w:r>
            <w:r w:rsidR="008F3D22">
              <w:rPr>
                <w:rFonts w:ascii="Calibri" w:hAnsi="Calibri"/>
                <w:szCs w:val="22"/>
              </w:rPr>
              <w:t>s</w:t>
            </w:r>
            <w:r w:rsidR="00064413">
              <w:rPr>
                <w:rFonts w:ascii="Calibri" w:hAnsi="Calibri"/>
                <w:szCs w:val="22"/>
              </w:rPr>
              <w:t xml:space="preserve"> more than likely benefit from </w:t>
            </w:r>
            <w:r w:rsidR="00B0735A">
              <w:rPr>
                <w:rFonts w:ascii="Calibri" w:hAnsi="Calibri"/>
                <w:szCs w:val="22"/>
              </w:rPr>
              <w:t xml:space="preserve">a </w:t>
            </w:r>
            <w:r w:rsidR="009748EE">
              <w:rPr>
                <w:rFonts w:ascii="Calibri" w:hAnsi="Calibri"/>
                <w:szCs w:val="22"/>
              </w:rPr>
              <w:t>reasonable</w:t>
            </w:r>
            <w:r w:rsidR="00B0735A">
              <w:rPr>
                <w:rFonts w:ascii="Calibri" w:hAnsi="Calibri"/>
                <w:szCs w:val="22"/>
              </w:rPr>
              <w:t xml:space="preserve"> amount of daylight due to their South</w:t>
            </w:r>
            <w:r w:rsidR="008F3D22">
              <w:rPr>
                <w:rFonts w:ascii="Calibri" w:hAnsi="Calibri"/>
                <w:szCs w:val="22"/>
              </w:rPr>
              <w:t>ward</w:t>
            </w:r>
            <w:r w:rsidR="00B0735A">
              <w:rPr>
                <w:rFonts w:ascii="Calibri" w:hAnsi="Calibri"/>
                <w:szCs w:val="22"/>
              </w:rPr>
              <w:t xml:space="preserve"> orientation. </w:t>
            </w:r>
            <w:r w:rsidR="008F3D22">
              <w:rPr>
                <w:rFonts w:ascii="Calibri" w:hAnsi="Calibri"/>
                <w:szCs w:val="22"/>
              </w:rPr>
              <w:t xml:space="preserve"> </w:t>
            </w:r>
          </w:p>
          <w:p w14:paraId="0D34D6DE" w14:textId="3F23BB5F" w:rsidR="00B0735A" w:rsidRDefault="00B0735A" w:rsidP="002948B7">
            <w:pPr>
              <w:contextualSpacing/>
              <w:jc w:val="both"/>
              <w:rPr>
                <w:rFonts w:ascii="Calibri" w:hAnsi="Calibri"/>
                <w:szCs w:val="22"/>
              </w:rPr>
            </w:pPr>
          </w:p>
          <w:p w14:paraId="37DCC834" w14:textId="77777777" w:rsidR="00380B92" w:rsidRDefault="00B0735A" w:rsidP="00784DDF">
            <w:pPr>
              <w:contextualSpacing/>
              <w:jc w:val="both"/>
              <w:rPr>
                <w:rFonts w:ascii="Calibri" w:hAnsi="Calibri"/>
                <w:szCs w:val="22"/>
              </w:rPr>
            </w:pPr>
            <w:r>
              <w:rPr>
                <w:rFonts w:ascii="Calibri" w:hAnsi="Calibri"/>
                <w:szCs w:val="22"/>
              </w:rPr>
              <w:t>As such, it is anticipated that construction of the proposed extension may lead to some loss of light through the upper section</w:t>
            </w:r>
            <w:r w:rsidR="008F3D22">
              <w:rPr>
                <w:rFonts w:ascii="Calibri" w:hAnsi="Calibri"/>
                <w:szCs w:val="22"/>
              </w:rPr>
              <w:t>s</w:t>
            </w:r>
            <w:r>
              <w:rPr>
                <w:rFonts w:ascii="Calibri" w:hAnsi="Calibri"/>
                <w:szCs w:val="22"/>
              </w:rPr>
              <w:t xml:space="preserve"> of the conservatory’s Southern elevation</w:t>
            </w:r>
            <w:r w:rsidR="008F3D22">
              <w:rPr>
                <w:rFonts w:ascii="Calibri" w:hAnsi="Calibri"/>
                <w:szCs w:val="22"/>
              </w:rPr>
              <w:t>s</w:t>
            </w:r>
            <w:r>
              <w:rPr>
                <w:rFonts w:ascii="Calibri" w:hAnsi="Calibri"/>
                <w:szCs w:val="22"/>
              </w:rPr>
              <w:t xml:space="preserve"> however given the amount of glazing on the conservatory’s additional elevations and roof it is not considered that this loss of light would be detrimental to the overall levels of natural light received by the neighbouring residents.</w:t>
            </w:r>
            <w:r w:rsidR="00784DDF">
              <w:rPr>
                <w:rFonts w:ascii="Calibri" w:hAnsi="Calibri"/>
                <w:szCs w:val="22"/>
              </w:rPr>
              <w:t xml:space="preserve"> </w:t>
            </w:r>
          </w:p>
          <w:p w14:paraId="13A00F07" w14:textId="77777777" w:rsidR="00380B92" w:rsidRDefault="00380B92" w:rsidP="00784DDF">
            <w:pPr>
              <w:contextualSpacing/>
              <w:jc w:val="both"/>
              <w:rPr>
                <w:rFonts w:ascii="Calibri" w:hAnsi="Calibri"/>
                <w:szCs w:val="22"/>
              </w:rPr>
            </w:pPr>
          </w:p>
          <w:p w14:paraId="2D1CC909" w14:textId="035E9426" w:rsidR="00784DDF" w:rsidRPr="00784DDF" w:rsidRDefault="00380B92" w:rsidP="00784DDF">
            <w:pPr>
              <w:contextualSpacing/>
              <w:jc w:val="both"/>
              <w:rPr>
                <w:rFonts w:ascii="Calibri" w:hAnsi="Calibri"/>
                <w:szCs w:val="22"/>
              </w:rPr>
            </w:pPr>
            <w:r>
              <w:rPr>
                <w:rFonts w:ascii="Calibri" w:hAnsi="Calibri"/>
                <w:szCs w:val="22"/>
              </w:rPr>
              <w:t>Moreover, t</w:t>
            </w:r>
            <w:r w:rsidR="00EC4235">
              <w:rPr>
                <w:rFonts w:ascii="Calibri" w:hAnsi="Calibri"/>
                <w:szCs w:val="22"/>
              </w:rPr>
              <w:t>he proposed extension will</w:t>
            </w:r>
            <w:r w:rsidR="00784DDF">
              <w:rPr>
                <w:rFonts w:ascii="Calibri" w:hAnsi="Calibri"/>
                <w:szCs w:val="22"/>
              </w:rPr>
              <w:t xml:space="preserve"> incorporate a lean to style roof which will still allow some</w:t>
            </w:r>
            <w:r w:rsidR="00784DDF" w:rsidRPr="00784DDF">
              <w:rPr>
                <w:rFonts w:ascii="Calibri" w:hAnsi="Calibri"/>
                <w:szCs w:val="22"/>
              </w:rPr>
              <w:t xml:space="preserve"> </w:t>
            </w:r>
            <w:r w:rsidR="00784DDF">
              <w:rPr>
                <w:rFonts w:ascii="Calibri" w:hAnsi="Calibri"/>
                <w:szCs w:val="22"/>
              </w:rPr>
              <w:t>light</w:t>
            </w:r>
            <w:r w:rsidR="00784DDF" w:rsidRPr="00784DDF">
              <w:rPr>
                <w:rFonts w:ascii="Calibri" w:hAnsi="Calibri"/>
                <w:szCs w:val="22"/>
              </w:rPr>
              <w:t xml:space="preserve"> to pass along its roof slope towards the side elevation of </w:t>
            </w:r>
            <w:r w:rsidR="00784DDF">
              <w:rPr>
                <w:rFonts w:ascii="Calibri" w:hAnsi="Calibri"/>
                <w:szCs w:val="22"/>
              </w:rPr>
              <w:t>the neighbouring conservatory</w:t>
            </w:r>
            <w:r w:rsidR="00784DDF" w:rsidRPr="00784DDF">
              <w:rPr>
                <w:rFonts w:ascii="Calibri" w:hAnsi="Calibri"/>
                <w:szCs w:val="22"/>
              </w:rPr>
              <w:t xml:space="preserve">. </w:t>
            </w:r>
            <w:r>
              <w:rPr>
                <w:rFonts w:ascii="Calibri" w:hAnsi="Calibri"/>
                <w:szCs w:val="22"/>
              </w:rPr>
              <w:t>It is also worth noting that the outward projection of the proposed extension only marginally exceeds the allowance allocated for permitted development therefore the proposed works are not considered to be an excessive addition to the original property.</w:t>
            </w:r>
          </w:p>
          <w:p w14:paraId="499134D0" w14:textId="62A3DD1D" w:rsidR="009748EE" w:rsidRDefault="009748EE" w:rsidP="002948B7">
            <w:pPr>
              <w:contextualSpacing/>
              <w:jc w:val="both"/>
              <w:rPr>
                <w:rFonts w:ascii="Calibri" w:hAnsi="Calibri"/>
                <w:szCs w:val="22"/>
              </w:rPr>
            </w:pPr>
          </w:p>
          <w:p w14:paraId="66C0FC28" w14:textId="6AE9A0AE" w:rsidR="00784DDF" w:rsidRPr="00784DDF" w:rsidRDefault="00784DDF" w:rsidP="00784DDF">
            <w:pPr>
              <w:contextualSpacing/>
              <w:jc w:val="both"/>
              <w:rPr>
                <w:rFonts w:ascii="Calibri" w:hAnsi="Calibri"/>
                <w:szCs w:val="22"/>
              </w:rPr>
            </w:pPr>
            <w:r>
              <w:rPr>
                <w:rFonts w:ascii="Calibri" w:hAnsi="Calibri"/>
                <w:szCs w:val="22"/>
              </w:rPr>
              <w:t>Furthermore</w:t>
            </w:r>
            <w:r w:rsidR="009748EE">
              <w:rPr>
                <w:rFonts w:ascii="Calibri" w:hAnsi="Calibri"/>
                <w:szCs w:val="22"/>
              </w:rPr>
              <w:t xml:space="preserve">, the applicant has submitted a daylight impact assessment which shows the proposed works to be in accordance with the 45 degree rule when assessed in relation to the windows on the South-west and Western elevations of the neighbouring conservatory. </w:t>
            </w:r>
            <w:r w:rsidRPr="00784DDF">
              <w:rPr>
                <w:rFonts w:ascii="Calibri" w:hAnsi="Calibri"/>
                <w:szCs w:val="22"/>
              </w:rPr>
              <w:t>As such, it is not considered that the proposed works would lead to any serious loss of light for the neighbouring residents.</w:t>
            </w:r>
          </w:p>
          <w:p w14:paraId="133CDE95" w14:textId="77777777" w:rsidR="00784DDF" w:rsidRDefault="00784DDF" w:rsidP="002948B7">
            <w:pPr>
              <w:contextualSpacing/>
              <w:jc w:val="both"/>
              <w:rPr>
                <w:rFonts w:ascii="Calibri" w:hAnsi="Calibri"/>
                <w:szCs w:val="22"/>
              </w:rPr>
            </w:pPr>
          </w:p>
          <w:p w14:paraId="7D13DE81" w14:textId="1B67B3FD" w:rsidR="00A20FDC" w:rsidRPr="00D23470" w:rsidRDefault="00A20FDC"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77777777" w:rsidR="00C0704D" w:rsidRDefault="00DF42DA" w:rsidP="006126D1">
            <w:pPr>
              <w:contextualSpacing/>
              <w:jc w:val="both"/>
              <w:rPr>
                <w:rFonts w:ascii="Calibri" w:hAnsi="Calibri"/>
                <w:b/>
                <w:szCs w:val="22"/>
              </w:rPr>
            </w:pPr>
            <w:r w:rsidRPr="00DF42DA">
              <w:rPr>
                <w:rFonts w:ascii="Calibri" w:hAnsi="Calibri"/>
                <w:b/>
                <w:szCs w:val="22"/>
              </w:rPr>
              <w:lastRenderedPageBreak/>
              <w:t>Visual Amenity:</w:t>
            </w:r>
          </w:p>
          <w:p w14:paraId="625D7D93" w14:textId="419B3450" w:rsidR="00C50517" w:rsidRDefault="00C50517" w:rsidP="00454754">
            <w:pPr>
              <w:contextualSpacing/>
              <w:jc w:val="both"/>
              <w:rPr>
                <w:rFonts w:ascii="Calibri" w:hAnsi="Calibri"/>
                <w:szCs w:val="22"/>
              </w:rPr>
            </w:pPr>
          </w:p>
          <w:p w14:paraId="6995DFD0" w14:textId="77777777" w:rsidR="004E304A" w:rsidRDefault="00CA340C" w:rsidP="00454754">
            <w:pPr>
              <w:contextualSpacing/>
              <w:jc w:val="both"/>
              <w:rPr>
                <w:rFonts w:ascii="Calibri" w:hAnsi="Calibri"/>
                <w:szCs w:val="22"/>
              </w:rPr>
            </w:pPr>
            <w:r>
              <w:rPr>
                <w:rFonts w:ascii="Calibri" w:hAnsi="Calibri"/>
                <w:szCs w:val="22"/>
              </w:rPr>
              <w:t xml:space="preserve">The proposed extension will </w:t>
            </w:r>
            <w:r w:rsidR="004E304A">
              <w:rPr>
                <w:rFonts w:ascii="Calibri" w:hAnsi="Calibri"/>
                <w:szCs w:val="22"/>
              </w:rPr>
              <w:t>have</w:t>
            </w:r>
            <w:r>
              <w:rPr>
                <w:rFonts w:ascii="Calibri" w:hAnsi="Calibri"/>
                <w:szCs w:val="22"/>
              </w:rPr>
              <w:t xml:space="preserve"> an eaves and roof height of 2.3 and 3.5 metres respectively</w:t>
            </w:r>
            <w:r w:rsidR="004E304A">
              <w:rPr>
                <w:rFonts w:ascii="Calibri" w:hAnsi="Calibri"/>
                <w:szCs w:val="22"/>
              </w:rPr>
              <w:t xml:space="preserve"> making it wholly subservient to the primary dwelling and only marginally higher than the roof pitch of the existing extension.</w:t>
            </w:r>
            <w:r>
              <w:rPr>
                <w:rFonts w:ascii="Calibri" w:hAnsi="Calibri"/>
                <w:szCs w:val="22"/>
              </w:rPr>
              <w:t xml:space="preserve"> </w:t>
            </w:r>
          </w:p>
          <w:p w14:paraId="7329866D" w14:textId="77777777" w:rsidR="004E304A" w:rsidRDefault="004E304A" w:rsidP="00454754">
            <w:pPr>
              <w:contextualSpacing/>
              <w:jc w:val="both"/>
              <w:rPr>
                <w:rFonts w:ascii="Calibri" w:hAnsi="Calibri"/>
                <w:szCs w:val="22"/>
              </w:rPr>
            </w:pPr>
          </w:p>
          <w:p w14:paraId="7A32BC66" w14:textId="005193A9" w:rsidR="00091A2A" w:rsidRDefault="00B42FDC" w:rsidP="00454754">
            <w:pPr>
              <w:contextualSpacing/>
              <w:jc w:val="both"/>
              <w:rPr>
                <w:rFonts w:ascii="Calibri" w:hAnsi="Calibri"/>
                <w:szCs w:val="22"/>
              </w:rPr>
            </w:pPr>
            <w:r>
              <w:rPr>
                <w:rFonts w:ascii="Calibri" w:hAnsi="Calibri"/>
                <w:szCs w:val="22"/>
              </w:rPr>
              <w:t xml:space="preserve">The extension will </w:t>
            </w:r>
            <w:r w:rsidR="004E304A">
              <w:rPr>
                <w:rFonts w:ascii="Calibri" w:hAnsi="Calibri"/>
                <w:szCs w:val="22"/>
              </w:rPr>
              <w:t>have an outwards projection of 4.2 metres and a width of 6.7 metres which is almost</w:t>
            </w:r>
            <w:r>
              <w:rPr>
                <w:rFonts w:ascii="Calibri" w:hAnsi="Calibri"/>
                <w:szCs w:val="22"/>
              </w:rPr>
              <w:t xml:space="preserve"> double the width of the existing extension</w:t>
            </w:r>
            <w:r w:rsidR="004E304A">
              <w:rPr>
                <w:rFonts w:ascii="Calibri" w:hAnsi="Calibri"/>
                <w:szCs w:val="22"/>
              </w:rPr>
              <w:t>. Accordingly,</w:t>
            </w:r>
            <w:r>
              <w:rPr>
                <w:rFonts w:ascii="Calibri" w:hAnsi="Calibri"/>
                <w:szCs w:val="22"/>
              </w:rPr>
              <w:t xml:space="preserve"> </w:t>
            </w:r>
            <w:r w:rsidR="004E304A">
              <w:rPr>
                <w:rFonts w:ascii="Calibri" w:hAnsi="Calibri"/>
                <w:szCs w:val="22"/>
              </w:rPr>
              <w:t xml:space="preserve">the proposal </w:t>
            </w:r>
            <w:r>
              <w:rPr>
                <w:rFonts w:ascii="Calibri" w:hAnsi="Calibri"/>
                <w:szCs w:val="22"/>
              </w:rPr>
              <w:t>will have some visual impact however the structure will be sited to the rear of the property which is predominantly screened by a boundary fence</w:t>
            </w:r>
            <w:r w:rsidR="004E304A">
              <w:rPr>
                <w:rFonts w:ascii="Calibri" w:hAnsi="Calibri"/>
                <w:szCs w:val="22"/>
              </w:rPr>
              <w:t xml:space="preserve"> and trees</w:t>
            </w:r>
            <w:r>
              <w:rPr>
                <w:rFonts w:ascii="Calibri" w:hAnsi="Calibri"/>
                <w:szCs w:val="22"/>
              </w:rPr>
              <w:t xml:space="preserve"> therefore the </w:t>
            </w:r>
            <w:r w:rsidR="004E304A">
              <w:rPr>
                <w:rFonts w:ascii="Calibri" w:hAnsi="Calibri"/>
                <w:szCs w:val="22"/>
              </w:rPr>
              <w:t>overall visual impact of the proposed works will be relatively low</w:t>
            </w:r>
            <w:r>
              <w:rPr>
                <w:rFonts w:ascii="Calibri" w:hAnsi="Calibri"/>
                <w:szCs w:val="22"/>
              </w:rPr>
              <w:t xml:space="preserve"> </w:t>
            </w:r>
            <w:r w:rsidR="004E304A">
              <w:rPr>
                <w:rFonts w:ascii="Calibri" w:hAnsi="Calibri"/>
                <w:szCs w:val="22"/>
              </w:rPr>
              <w:t>with negligible impact</w:t>
            </w:r>
            <w:r w:rsidR="006E48BF">
              <w:rPr>
                <w:rFonts w:ascii="Calibri" w:hAnsi="Calibri"/>
                <w:szCs w:val="22"/>
              </w:rPr>
              <w:t>s</w:t>
            </w:r>
            <w:r w:rsidR="004E304A">
              <w:rPr>
                <w:rFonts w:ascii="Calibri" w:hAnsi="Calibri"/>
                <w:szCs w:val="22"/>
              </w:rPr>
              <w:t xml:space="preserve"> to visual amenity. Moreover, the extension is to be constructed from white render and natural slate roof tiles which will optimise visual integration with the primary dwelling.</w:t>
            </w:r>
          </w:p>
          <w:p w14:paraId="37A766A4" w14:textId="77777777" w:rsidR="00D2076E" w:rsidRPr="0091595C" w:rsidRDefault="00D2076E"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t xml:space="preserve">Landscape/Ecology: </w:t>
            </w:r>
          </w:p>
          <w:p w14:paraId="1986DBAA" w14:textId="77777777" w:rsidR="004643EA" w:rsidRDefault="004643EA" w:rsidP="006126D1">
            <w:pPr>
              <w:contextualSpacing/>
              <w:jc w:val="both"/>
              <w:rPr>
                <w:rFonts w:ascii="Calibri" w:hAnsi="Calibri"/>
                <w:b/>
                <w:bCs/>
                <w:szCs w:val="22"/>
              </w:rPr>
            </w:pPr>
          </w:p>
          <w:p w14:paraId="65A5B62A" w14:textId="0553EA06" w:rsidR="00B11C82" w:rsidRPr="00781490" w:rsidRDefault="00781490" w:rsidP="006644F6">
            <w:pPr>
              <w:contextualSpacing/>
              <w:jc w:val="both"/>
              <w:rPr>
                <w:rFonts w:ascii="Calibri" w:hAnsi="Calibri"/>
                <w:szCs w:val="22"/>
              </w:rPr>
            </w:pPr>
            <w:r w:rsidRPr="00781490">
              <w:rPr>
                <w:rFonts w:ascii="Calibri" w:hAnsi="Calibri"/>
                <w:szCs w:val="22"/>
              </w:rPr>
              <w:t>No ecological constraints were identified in relation to the proposal.</w:t>
            </w:r>
          </w:p>
          <w:p w14:paraId="214A45F2" w14:textId="77777777" w:rsidR="00B11C82" w:rsidRPr="008C75E4" w:rsidRDefault="00B11C82" w:rsidP="006644F6">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6E320C46" w14:textId="03533948" w:rsidR="00A47F23" w:rsidRPr="00A47F23" w:rsidRDefault="00A47F23" w:rsidP="006126D1">
            <w:pPr>
              <w:contextualSpacing/>
              <w:jc w:val="both"/>
              <w:rPr>
                <w:rFonts w:ascii="Calibri" w:hAnsi="Calibri"/>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will not affect the property’s existing parking arrangement it is not considered that the proposal will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071A9A94" w:rsidR="00640CA7" w:rsidRDefault="00640CA7" w:rsidP="0043472B">
            <w:pPr>
              <w:pStyle w:val="Header"/>
              <w:contextualSpacing/>
              <w:jc w:val="both"/>
              <w:rPr>
                <w:rFonts w:ascii="Calibri" w:hAnsi="Calibri"/>
                <w:bCs/>
                <w:szCs w:val="22"/>
              </w:rPr>
            </w:pPr>
          </w:p>
          <w:p w14:paraId="3F92CD2B" w14:textId="77777777" w:rsidR="00EC4235" w:rsidRDefault="008A3421" w:rsidP="0043472B">
            <w:pPr>
              <w:pStyle w:val="Header"/>
              <w:contextualSpacing/>
              <w:jc w:val="both"/>
              <w:rPr>
                <w:rFonts w:ascii="Calibri" w:hAnsi="Calibri"/>
                <w:bCs/>
                <w:szCs w:val="22"/>
              </w:rPr>
            </w:pPr>
            <w:r>
              <w:rPr>
                <w:rFonts w:ascii="Calibri" w:hAnsi="Calibri"/>
                <w:bCs/>
                <w:szCs w:val="22"/>
              </w:rPr>
              <w:t xml:space="preserve">The proposal does not raise any concerns in relation to privacy in as much that the proposed works will not allow any new opportunities for overlooking into the adjoined neighbouring property. </w:t>
            </w:r>
          </w:p>
          <w:p w14:paraId="0C2F5C6E" w14:textId="77777777" w:rsidR="00EC4235" w:rsidRDefault="00EC4235" w:rsidP="0043472B">
            <w:pPr>
              <w:pStyle w:val="Header"/>
              <w:contextualSpacing/>
              <w:jc w:val="both"/>
              <w:rPr>
                <w:rFonts w:ascii="Calibri" w:hAnsi="Calibri"/>
                <w:bCs/>
                <w:szCs w:val="22"/>
              </w:rPr>
            </w:pPr>
          </w:p>
          <w:p w14:paraId="22A8C635" w14:textId="7DD5BFE3" w:rsidR="008A3421" w:rsidRDefault="00EC4235" w:rsidP="0043472B">
            <w:pPr>
              <w:pStyle w:val="Header"/>
              <w:contextualSpacing/>
              <w:jc w:val="both"/>
              <w:rPr>
                <w:rFonts w:ascii="Calibri" w:hAnsi="Calibri"/>
                <w:bCs/>
                <w:szCs w:val="22"/>
              </w:rPr>
            </w:pPr>
            <w:r>
              <w:rPr>
                <w:rFonts w:ascii="Calibri" w:hAnsi="Calibri"/>
                <w:bCs/>
                <w:szCs w:val="22"/>
              </w:rPr>
              <w:t>The extension will be sited largely out of public view and will not be an over dominant feature therefore it is not considered that the proposed works would have any undue impact upon visual amenity.</w:t>
            </w:r>
          </w:p>
          <w:p w14:paraId="4F06C75D" w14:textId="521B287B" w:rsidR="00EC4235" w:rsidRDefault="00EC4235" w:rsidP="0043472B">
            <w:pPr>
              <w:pStyle w:val="Header"/>
              <w:contextualSpacing/>
              <w:jc w:val="both"/>
              <w:rPr>
                <w:rFonts w:ascii="Calibri" w:hAnsi="Calibri"/>
                <w:bCs/>
                <w:szCs w:val="22"/>
              </w:rPr>
            </w:pPr>
          </w:p>
          <w:p w14:paraId="0D59A1CD" w14:textId="50F2FB60" w:rsidR="00EC4235" w:rsidRPr="00EC4235" w:rsidRDefault="00EC4235" w:rsidP="00EC4235">
            <w:pPr>
              <w:pStyle w:val="Header"/>
              <w:contextualSpacing/>
              <w:jc w:val="both"/>
              <w:rPr>
                <w:rFonts w:ascii="Calibri" w:hAnsi="Calibri"/>
                <w:bCs/>
                <w:szCs w:val="22"/>
              </w:rPr>
            </w:pPr>
            <w:r w:rsidRPr="00EC4235">
              <w:rPr>
                <w:rFonts w:ascii="Calibri" w:hAnsi="Calibri"/>
                <w:bCs/>
                <w:szCs w:val="22"/>
              </w:rPr>
              <w:t xml:space="preserve">The proposed works would more than likely lead to some loss of natural light for the neighbouring residents </w:t>
            </w:r>
            <w:r>
              <w:rPr>
                <w:rFonts w:ascii="Calibri" w:hAnsi="Calibri"/>
                <w:bCs/>
                <w:szCs w:val="22"/>
              </w:rPr>
              <w:t>however</w:t>
            </w:r>
            <w:r w:rsidRPr="00EC4235">
              <w:rPr>
                <w:rFonts w:ascii="Calibri" w:hAnsi="Calibri"/>
                <w:bCs/>
                <w:szCs w:val="22"/>
              </w:rPr>
              <w:t xml:space="preserve"> this loss of light is not considered to be severe enough to warrant refusal of the proposal.</w:t>
            </w:r>
            <w:r w:rsidR="00380B92">
              <w:rPr>
                <w:rFonts w:ascii="Calibri" w:hAnsi="Calibri"/>
                <w:bCs/>
                <w:szCs w:val="22"/>
              </w:rPr>
              <w:t xml:space="preserve"> </w:t>
            </w:r>
          </w:p>
          <w:p w14:paraId="76ECCD86" w14:textId="77777777" w:rsidR="00EC4235" w:rsidRDefault="00EC4235" w:rsidP="0043472B">
            <w:pPr>
              <w:pStyle w:val="Header"/>
              <w:contextualSpacing/>
              <w:jc w:val="both"/>
              <w:rPr>
                <w:rFonts w:ascii="Calibri" w:hAnsi="Calibri"/>
                <w:bCs/>
                <w:szCs w:val="22"/>
              </w:rPr>
            </w:pPr>
          </w:p>
          <w:p w14:paraId="706CC56D" w14:textId="0E89D856"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CA340C">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25596CD4"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A47F23">
              <w:rPr>
                <w:rFonts w:asciiTheme="minorHAnsi" w:hAnsiTheme="minorHAnsi"/>
                <w:bCs/>
                <w:szCs w:val="22"/>
              </w:rPr>
              <w:t xml:space="preserve">be </w:t>
            </w:r>
            <w:r w:rsidR="00CA340C">
              <w:rPr>
                <w:rFonts w:asciiTheme="minorHAnsi" w:hAnsiTheme="minorHAnsi"/>
                <w:bCs/>
                <w:szCs w:val="22"/>
              </w:rPr>
              <w:t>granted.</w:t>
            </w:r>
          </w:p>
        </w:tc>
      </w:tr>
    </w:tbl>
    <w:p w14:paraId="1E754A62" w14:textId="77777777" w:rsidR="0031197A" w:rsidRPr="008C75E4" w:rsidRDefault="00F04321"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9961B" w14:textId="77777777" w:rsidR="00BA7FF7" w:rsidRDefault="00BA7FF7" w:rsidP="006D0B5F">
      <w:r>
        <w:separator/>
      </w:r>
    </w:p>
  </w:endnote>
  <w:endnote w:type="continuationSeparator" w:id="0">
    <w:p w14:paraId="5F691F62" w14:textId="77777777" w:rsidR="00BA7FF7" w:rsidRDefault="00BA7FF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9F6B5" w14:textId="77777777" w:rsidR="00BA7FF7" w:rsidRDefault="00BA7FF7" w:rsidP="006D0B5F">
      <w:r>
        <w:separator/>
      </w:r>
    </w:p>
  </w:footnote>
  <w:footnote w:type="continuationSeparator" w:id="0">
    <w:p w14:paraId="01FAC82F" w14:textId="77777777" w:rsidR="00BA7FF7" w:rsidRDefault="00BA7FF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B641F6"/>
    <w:multiLevelType w:val="hybridMultilevel"/>
    <w:tmpl w:val="68248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6"/>
  </w:num>
  <w:num w:numId="4">
    <w:abstractNumId w:val="7"/>
  </w:num>
  <w:num w:numId="5">
    <w:abstractNumId w:val="0"/>
  </w:num>
  <w:num w:numId="6">
    <w:abstractNumId w:val="2"/>
  </w:num>
  <w:num w:numId="7">
    <w:abstractNumId w:val="8"/>
  </w:num>
  <w:num w:numId="8">
    <w:abstractNumId w:val="14"/>
  </w:num>
  <w:num w:numId="9">
    <w:abstractNumId w:val="4"/>
  </w:num>
  <w:num w:numId="10">
    <w:abstractNumId w:val="9"/>
  </w:num>
  <w:num w:numId="11">
    <w:abstractNumId w:val="13"/>
  </w:num>
  <w:num w:numId="12">
    <w:abstractNumId w:val="1"/>
  </w:num>
  <w:num w:numId="13">
    <w:abstractNumId w:val="3"/>
  </w:num>
  <w:num w:numId="14">
    <w:abstractNumId w:val="5"/>
  </w:num>
  <w:num w:numId="15">
    <w:abstractNumId w:val="11"/>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5685"/>
    <w:rsid w:val="000267F9"/>
    <w:rsid w:val="00041FBF"/>
    <w:rsid w:val="00055B13"/>
    <w:rsid w:val="0006136E"/>
    <w:rsid w:val="00064413"/>
    <w:rsid w:val="0008638E"/>
    <w:rsid w:val="00091A2A"/>
    <w:rsid w:val="00096654"/>
    <w:rsid w:val="000A037A"/>
    <w:rsid w:val="000A13A1"/>
    <w:rsid w:val="000A4B0D"/>
    <w:rsid w:val="000B5CB5"/>
    <w:rsid w:val="000C7A57"/>
    <w:rsid w:val="000D11A4"/>
    <w:rsid w:val="00101855"/>
    <w:rsid w:val="00103648"/>
    <w:rsid w:val="0010371E"/>
    <w:rsid w:val="001039F9"/>
    <w:rsid w:val="00106932"/>
    <w:rsid w:val="001162A9"/>
    <w:rsid w:val="00130035"/>
    <w:rsid w:val="00132FCC"/>
    <w:rsid w:val="0013474E"/>
    <w:rsid w:val="00141512"/>
    <w:rsid w:val="0016428F"/>
    <w:rsid w:val="00164B55"/>
    <w:rsid w:val="00171D54"/>
    <w:rsid w:val="00174004"/>
    <w:rsid w:val="001936C6"/>
    <w:rsid w:val="001946E0"/>
    <w:rsid w:val="00196722"/>
    <w:rsid w:val="001A2C18"/>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2309F"/>
    <w:rsid w:val="0022611D"/>
    <w:rsid w:val="00230AE6"/>
    <w:rsid w:val="00237DA1"/>
    <w:rsid w:val="00242A1C"/>
    <w:rsid w:val="00250879"/>
    <w:rsid w:val="00261E1A"/>
    <w:rsid w:val="00263B45"/>
    <w:rsid w:val="00266D44"/>
    <w:rsid w:val="002840B2"/>
    <w:rsid w:val="00284480"/>
    <w:rsid w:val="0028751A"/>
    <w:rsid w:val="0029334A"/>
    <w:rsid w:val="002948B7"/>
    <w:rsid w:val="002A01CF"/>
    <w:rsid w:val="002A239D"/>
    <w:rsid w:val="002A7DF7"/>
    <w:rsid w:val="002B7854"/>
    <w:rsid w:val="002C6277"/>
    <w:rsid w:val="002D4346"/>
    <w:rsid w:val="002E2952"/>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7F5E"/>
    <w:rsid w:val="003562A3"/>
    <w:rsid w:val="003634D9"/>
    <w:rsid w:val="0036536F"/>
    <w:rsid w:val="0036759A"/>
    <w:rsid w:val="00374CB0"/>
    <w:rsid w:val="003770F1"/>
    <w:rsid w:val="00380B92"/>
    <w:rsid w:val="003825D5"/>
    <w:rsid w:val="00391BCC"/>
    <w:rsid w:val="00392B0B"/>
    <w:rsid w:val="003A4376"/>
    <w:rsid w:val="003C0C2B"/>
    <w:rsid w:val="003C28E1"/>
    <w:rsid w:val="003C4118"/>
    <w:rsid w:val="003D16BC"/>
    <w:rsid w:val="003D6F7B"/>
    <w:rsid w:val="003E015B"/>
    <w:rsid w:val="003E2151"/>
    <w:rsid w:val="003E503F"/>
    <w:rsid w:val="003F16AA"/>
    <w:rsid w:val="003F16B4"/>
    <w:rsid w:val="003F3DB5"/>
    <w:rsid w:val="003F481A"/>
    <w:rsid w:val="00404C72"/>
    <w:rsid w:val="00413615"/>
    <w:rsid w:val="0043472B"/>
    <w:rsid w:val="00435FC9"/>
    <w:rsid w:val="0044039F"/>
    <w:rsid w:val="00440CB6"/>
    <w:rsid w:val="00444544"/>
    <w:rsid w:val="00454754"/>
    <w:rsid w:val="004643EA"/>
    <w:rsid w:val="004654DD"/>
    <w:rsid w:val="00472615"/>
    <w:rsid w:val="00485386"/>
    <w:rsid w:val="004854EC"/>
    <w:rsid w:val="004936A6"/>
    <w:rsid w:val="004947BB"/>
    <w:rsid w:val="004978AD"/>
    <w:rsid w:val="004A2C27"/>
    <w:rsid w:val="004A5EA9"/>
    <w:rsid w:val="004B3551"/>
    <w:rsid w:val="004B5DD8"/>
    <w:rsid w:val="004B6F92"/>
    <w:rsid w:val="004C2434"/>
    <w:rsid w:val="004C6109"/>
    <w:rsid w:val="004D33C8"/>
    <w:rsid w:val="004D6FC7"/>
    <w:rsid w:val="004E304A"/>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B0A0E"/>
    <w:rsid w:val="005D2922"/>
    <w:rsid w:val="005D3432"/>
    <w:rsid w:val="005E1088"/>
    <w:rsid w:val="005E1241"/>
    <w:rsid w:val="005E1C6C"/>
    <w:rsid w:val="005E65DF"/>
    <w:rsid w:val="005F1593"/>
    <w:rsid w:val="005F5A32"/>
    <w:rsid w:val="006126D1"/>
    <w:rsid w:val="006326A2"/>
    <w:rsid w:val="0064032E"/>
    <w:rsid w:val="00640CA7"/>
    <w:rsid w:val="006644F6"/>
    <w:rsid w:val="00665C24"/>
    <w:rsid w:val="00690EC3"/>
    <w:rsid w:val="00692B60"/>
    <w:rsid w:val="00694BD3"/>
    <w:rsid w:val="00695F88"/>
    <w:rsid w:val="006A71AD"/>
    <w:rsid w:val="006B02EC"/>
    <w:rsid w:val="006C126E"/>
    <w:rsid w:val="006C2BFA"/>
    <w:rsid w:val="006C4F63"/>
    <w:rsid w:val="006D0B5F"/>
    <w:rsid w:val="006D4E58"/>
    <w:rsid w:val="006D7624"/>
    <w:rsid w:val="006E48BF"/>
    <w:rsid w:val="006E6AB0"/>
    <w:rsid w:val="006F137D"/>
    <w:rsid w:val="006F4D38"/>
    <w:rsid w:val="0070054B"/>
    <w:rsid w:val="00705690"/>
    <w:rsid w:val="00706480"/>
    <w:rsid w:val="00710DBB"/>
    <w:rsid w:val="00716AF6"/>
    <w:rsid w:val="00725F1C"/>
    <w:rsid w:val="00734E4F"/>
    <w:rsid w:val="007430C8"/>
    <w:rsid w:val="00755FCC"/>
    <w:rsid w:val="00776AE2"/>
    <w:rsid w:val="00781490"/>
    <w:rsid w:val="00784DDF"/>
    <w:rsid w:val="007921CD"/>
    <w:rsid w:val="007926E3"/>
    <w:rsid w:val="0079566C"/>
    <w:rsid w:val="007A0928"/>
    <w:rsid w:val="007A3ADF"/>
    <w:rsid w:val="007C5713"/>
    <w:rsid w:val="007C791C"/>
    <w:rsid w:val="007D6D02"/>
    <w:rsid w:val="007D7DF4"/>
    <w:rsid w:val="007E0BCB"/>
    <w:rsid w:val="007E0D23"/>
    <w:rsid w:val="007F196D"/>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A28C8"/>
    <w:rsid w:val="008A3421"/>
    <w:rsid w:val="008B5461"/>
    <w:rsid w:val="008B702B"/>
    <w:rsid w:val="008C13E2"/>
    <w:rsid w:val="008C150B"/>
    <w:rsid w:val="008C75E4"/>
    <w:rsid w:val="008D0FEE"/>
    <w:rsid w:val="008D5E92"/>
    <w:rsid w:val="008E2CC8"/>
    <w:rsid w:val="008F3D22"/>
    <w:rsid w:val="008F6B58"/>
    <w:rsid w:val="008F788B"/>
    <w:rsid w:val="0090282C"/>
    <w:rsid w:val="00906D0C"/>
    <w:rsid w:val="009130B6"/>
    <w:rsid w:val="00913F09"/>
    <w:rsid w:val="0091595C"/>
    <w:rsid w:val="00934B34"/>
    <w:rsid w:val="00947364"/>
    <w:rsid w:val="009565F5"/>
    <w:rsid w:val="00967113"/>
    <w:rsid w:val="00970417"/>
    <w:rsid w:val="00970A9B"/>
    <w:rsid w:val="009748EE"/>
    <w:rsid w:val="009775FC"/>
    <w:rsid w:val="009825FF"/>
    <w:rsid w:val="00985097"/>
    <w:rsid w:val="00994EF1"/>
    <w:rsid w:val="009A2F73"/>
    <w:rsid w:val="009A6574"/>
    <w:rsid w:val="009B2C97"/>
    <w:rsid w:val="009B5A2C"/>
    <w:rsid w:val="009C4BCF"/>
    <w:rsid w:val="009C7F61"/>
    <w:rsid w:val="009E4064"/>
    <w:rsid w:val="009E6A8B"/>
    <w:rsid w:val="009F2222"/>
    <w:rsid w:val="00A04A96"/>
    <w:rsid w:val="00A20FDC"/>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5232"/>
    <w:rsid w:val="00AD5FBF"/>
    <w:rsid w:val="00AD627A"/>
    <w:rsid w:val="00AE60D2"/>
    <w:rsid w:val="00B00C4D"/>
    <w:rsid w:val="00B02036"/>
    <w:rsid w:val="00B02CBA"/>
    <w:rsid w:val="00B042B2"/>
    <w:rsid w:val="00B07260"/>
    <w:rsid w:val="00B0735A"/>
    <w:rsid w:val="00B10A05"/>
    <w:rsid w:val="00B11C82"/>
    <w:rsid w:val="00B14DDC"/>
    <w:rsid w:val="00B245A6"/>
    <w:rsid w:val="00B30A5E"/>
    <w:rsid w:val="00B31505"/>
    <w:rsid w:val="00B42FDC"/>
    <w:rsid w:val="00B45D11"/>
    <w:rsid w:val="00B6269C"/>
    <w:rsid w:val="00B72820"/>
    <w:rsid w:val="00B72CD1"/>
    <w:rsid w:val="00B7323F"/>
    <w:rsid w:val="00B74C73"/>
    <w:rsid w:val="00B82F0E"/>
    <w:rsid w:val="00B93EB5"/>
    <w:rsid w:val="00B96F5A"/>
    <w:rsid w:val="00BA2247"/>
    <w:rsid w:val="00BA5D97"/>
    <w:rsid w:val="00BA6B19"/>
    <w:rsid w:val="00BA7FF7"/>
    <w:rsid w:val="00BB12A3"/>
    <w:rsid w:val="00BB1C52"/>
    <w:rsid w:val="00BB2A50"/>
    <w:rsid w:val="00BB69FB"/>
    <w:rsid w:val="00BC0FF2"/>
    <w:rsid w:val="00BC1E48"/>
    <w:rsid w:val="00BD3F03"/>
    <w:rsid w:val="00BD4102"/>
    <w:rsid w:val="00BD6206"/>
    <w:rsid w:val="00BF1898"/>
    <w:rsid w:val="00BF57DC"/>
    <w:rsid w:val="00C01CF1"/>
    <w:rsid w:val="00C03259"/>
    <w:rsid w:val="00C065A2"/>
    <w:rsid w:val="00C0704D"/>
    <w:rsid w:val="00C214A6"/>
    <w:rsid w:val="00C24A51"/>
    <w:rsid w:val="00C25722"/>
    <w:rsid w:val="00C351D8"/>
    <w:rsid w:val="00C35E97"/>
    <w:rsid w:val="00C37FD5"/>
    <w:rsid w:val="00C44E40"/>
    <w:rsid w:val="00C50517"/>
    <w:rsid w:val="00C52703"/>
    <w:rsid w:val="00C57825"/>
    <w:rsid w:val="00C618DB"/>
    <w:rsid w:val="00C6456D"/>
    <w:rsid w:val="00C65DD8"/>
    <w:rsid w:val="00C847C5"/>
    <w:rsid w:val="00C93384"/>
    <w:rsid w:val="00C935AA"/>
    <w:rsid w:val="00CA28BA"/>
    <w:rsid w:val="00CA340C"/>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D2D"/>
    <w:rsid w:val="00D9608A"/>
    <w:rsid w:val="00D96DF7"/>
    <w:rsid w:val="00D97AA3"/>
    <w:rsid w:val="00DA27B6"/>
    <w:rsid w:val="00DC3C8A"/>
    <w:rsid w:val="00DD62F6"/>
    <w:rsid w:val="00DD7E97"/>
    <w:rsid w:val="00DE740E"/>
    <w:rsid w:val="00DF42DA"/>
    <w:rsid w:val="00E022DA"/>
    <w:rsid w:val="00E03AFD"/>
    <w:rsid w:val="00E0485E"/>
    <w:rsid w:val="00E06DFC"/>
    <w:rsid w:val="00E23FB0"/>
    <w:rsid w:val="00E270CB"/>
    <w:rsid w:val="00E3317F"/>
    <w:rsid w:val="00E46243"/>
    <w:rsid w:val="00E5248C"/>
    <w:rsid w:val="00E63858"/>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C4235"/>
    <w:rsid w:val="00ED00B7"/>
    <w:rsid w:val="00ED5DDE"/>
    <w:rsid w:val="00EF1341"/>
    <w:rsid w:val="00EF44E6"/>
    <w:rsid w:val="00EF5101"/>
    <w:rsid w:val="00EF7B30"/>
    <w:rsid w:val="00F012FA"/>
    <w:rsid w:val="00F04321"/>
    <w:rsid w:val="00F055D3"/>
    <w:rsid w:val="00F10979"/>
    <w:rsid w:val="00F129DD"/>
    <w:rsid w:val="00F16D0F"/>
    <w:rsid w:val="00F24B85"/>
    <w:rsid w:val="00F308B2"/>
    <w:rsid w:val="00F32789"/>
    <w:rsid w:val="00F32831"/>
    <w:rsid w:val="00F4140E"/>
    <w:rsid w:val="00F71D53"/>
    <w:rsid w:val="00F731F5"/>
    <w:rsid w:val="00F75F59"/>
    <w:rsid w:val="00F804C4"/>
    <w:rsid w:val="00F8201E"/>
    <w:rsid w:val="00F874F3"/>
    <w:rsid w:val="00FA2CB7"/>
    <w:rsid w:val="00FC046F"/>
    <w:rsid w:val="00FC6A11"/>
    <w:rsid w:val="00FC77EC"/>
    <w:rsid w:val="00FD334A"/>
    <w:rsid w:val="00FD6AE3"/>
    <w:rsid w:val="00FD7F21"/>
    <w:rsid w:val="00FE2C5F"/>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Tara Thompson</cp:lastModifiedBy>
  <cp:revision>2</cp:revision>
  <cp:lastPrinted>2020-03-11T10:54:00Z</cp:lastPrinted>
  <dcterms:created xsi:type="dcterms:W3CDTF">2021-05-27T08:06:00Z</dcterms:created>
  <dcterms:modified xsi:type="dcterms:W3CDTF">2021-05-27T08:06:00Z</dcterms:modified>
</cp:coreProperties>
</file>