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412B81CE" w:rsidR="004936A6" w:rsidRPr="004D33C8" w:rsidRDefault="00D45454" w:rsidP="00D2449B">
            <w:pPr>
              <w:jc w:val="center"/>
              <w:rPr>
                <w:rFonts w:ascii="Calibri" w:hAnsi="Calibri"/>
                <w:szCs w:val="22"/>
              </w:rPr>
            </w:pPr>
            <w:r>
              <w:rPr>
                <w:rFonts w:ascii="Calibri" w:hAnsi="Calibri"/>
                <w:szCs w:val="22"/>
              </w:rPr>
              <w:t>24/6/2021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2120E0BF" w:rsidR="004A5EA9" w:rsidRPr="008C75E4" w:rsidRDefault="006644F6" w:rsidP="008F6B58">
            <w:pPr>
              <w:rPr>
                <w:rFonts w:ascii="Calibri" w:hAnsi="Calibri"/>
                <w:szCs w:val="22"/>
              </w:rPr>
            </w:pPr>
            <w:r>
              <w:rPr>
                <w:rFonts w:ascii="Calibri" w:hAnsi="Calibri"/>
                <w:szCs w:val="22"/>
              </w:rPr>
              <w:t>3/2021/</w:t>
            </w:r>
            <w:r w:rsidR="00623D5D">
              <w:rPr>
                <w:rFonts w:ascii="Calibri" w:hAnsi="Calibri"/>
                <w:szCs w:val="22"/>
              </w:rPr>
              <w:t>0425</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202A2B0" w:rsidR="004A5EA9" w:rsidRPr="008C75E4" w:rsidRDefault="00623D5D" w:rsidP="002C6277">
            <w:pPr>
              <w:rPr>
                <w:rFonts w:ascii="Calibri" w:hAnsi="Calibri"/>
                <w:szCs w:val="22"/>
              </w:rPr>
            </w:pPr>
            <w:r>
              <w:rPr>
                <w:rFonts w:ascii="Calibri" w:hAnsi="Calibri"/>
                <w:szCs w:val="22"/>
              </w:rPr>
              <w:t>26</w:t>
            </w:r>
            <w:r w:rsidR="006644F6">
              <w:rPr>
                <w:rFonts w:ascii="Calibri" w:hAnsi="Calibri"/>
                <w:szCs w:val="22"/>
              </w:rPr>
              <w:t>/</w:t>
            </w:r>
            <w:r>
              <w:rPr>
                <w:rFonts w:ascii="Calibri" w:hAnsi="Calibri"/>
                <w:szCs w:val="22"/>
              </w:rPr>
              <w:t>5</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FEECD27" w:rsidR="00FD334A" w:rsidRPr="000267F9" w:rsidRDefault="00623D5D"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6814A378" w:rsidR="00D13259" w:rsidRPr="008C75E4" w:rsidRDefault="00623D5D">
            <w:pPr>
              <w:rPr>
                <w:rFonts w:ascii="Calibri" w:hAnsi="Calibri"/>
                <w:szCs w:val="22"/>
              </w:rPr>
            </w:pPr>
            <w:r w:rsidRPr="00623D5D">
              <w:rPr>
                <w:rFonts w:ascii="Calibri" w:hAnsi="Calibri"/>
                <w:szCs w:val="22"/>
              </w:rPr>
              <w:t>Removal of the existing rear extension and proposed erection of a replacement single storey rear extension. Proposed loft conversion and associated internal alterations.</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0C9968D" w:rsidR="002A01CF" w:rsidRPr="00BC0FF2" w:rsidRDefault="00623D5D" w:rsidP="00A42E82">
            <w:pPr>
              <w:rPr>
                <w:rFonts w:ascii="Calibri" w:hAnsi="Calibri"/>
                <w:szCs w:val="22"/>
              </w:rPr>
            </w:pPr>
            <w:r w:rsidRPr="00623D5D">
              <w:rPr>
                <w:rFonts w:ascii="Calibri" w:hAnsi="Calibri"/>
                <w:szCs w:val="22"/>
              </w:rPr>
              <w:t>32 Wilson Street</w:t>
            </w:r>
            <w:r>
              <w:rPr>
                <w:rFonts w:ascii="Calibri" w:hAnsi="Calibri"/>
                <w:szCs w:val="22"/>
              </w:rPr>
              <w:t>,</w:t>
            </w:r>
            <w:r w:rsidRPr="00623D5D">
              <w:rPr>
                <w:rFonts w:ascii="Calibri" w:hAnsi="Calibri"/>
                <w:szCs w:val="22"/>
              </w:rPr>
              <w:t xml:space="preserve"> Clitheroe</w:t>
            </w:r>
            <w:r>
              <w:rPr>
                <w:rFonts w:ascii="Calibri" w:hAnsi="Calibri"/>
                <w:szCs w:val="22"/>
              </w:rPr>
              <w:t xml:space="preserve">. </w:t>
            </w:r>
            <w:r w:rsidRPr="00623D5D">
              <w:rPr>
                <w:rFonts w:ascii="Calibri" w:hAnsi="Calibri"/>
                <w:szCs w:val="22"/>
              </w:rPr>
              <w:t>BB7 1BH</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0844E5F7" w:rsidR="00BC0FF2" w:rsidRPr="00A47F23" w:rsidRDefault="00A47F23" w:rsidP="00A47F23">
            <w:pPr>
              <w:jc w:val="both"/>
              <w:rPr>
                <w:rFonts w:ascii="Calibri" w:hAnsi="Calibri"/>
                <w:szCs w:val="22"/>
              </w:rPr>
            </w:pPr>
            <w:r>
              <w:rPr>
                <w:rFonts w:ascii="Calibri" w:hAnsi="Calibri"/>
                <w:szCs w:val="22"/>
              </w:rPr>
              <w:t xml:space="preserve"> </w:t>
            </w:r>
            <w:r w:rsidR="00623D5D">
              <w:rPr>
                <w:rFonts w:ascii="Calibri" w:hAnsi="Calibri"/>
                <w:szCs w:val="22"/>
              </w:rPr>
              <w:t>Clitheroe Town</w:t>
            </w:r>
            <w:r>
              <w:rPr>
                <w:rFonts w:ascii="Calibri" w:hAnsi="Calibri"/>
                <w:szCs w:val="22"/>
              </w:rPr>
              <w:t xml:space="preserve">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6680591B" w14:textId="77777777" w:rsidR="005878FE" w:rsidRDefault="00623D5D" w:rsidP="00A47F23">
            <w:pPr>
              <w:jc w:val="both"/>
              <w:rPr>
                <w:rFonts w:ascii="Calibri" w:hAnsi="Calibri"/>
                <w:szCs w:val="22"/>
              </w:rPr>
            </w:pPr>
            <w:r>
              <w:rPr>
                <w:rFonts w:ascii="Calibri" w:hAnsi="Calibri"/>
                <w:szCs w:val="22"/>
              </w:rPr>
              <w:t>One objection has been received in relation to the proposal. This objection is summarised as:</w:t>
            </w:r>
          </w:p>
          <w:p w14:paraId="198D5844" w14:textId="77777777" w:rsidR="00623D5D" w:rsidRDefault="00623D5D" w:rsidP="00A47F23">
            <w:pPr>
              <w:jc w:val="both"/>
              <w:rPr>
                <w:rFonts w:ascii="Calibri" w:hAnsi="Calibri"/>
                <w:szCs w:val="22"/>
              </w:rPr>
            </w:pPr>
          </w:p>
          <w:p w14:paraId="31271AFF" w14:textId="1B0A9278" w:rsidR="00623D5D" w:rsidRDefault="00623D5D" w:rsidP="00623D5D">
            <w:pPr>
              <w:pStyle w:val="ListParagraph"/>
              <w:numPr>
                <w:ilvl w:val="0"/>
                <w:numId w:val="17"/>
              </w:numPr>
              <w:jc w:val="both"/>
              <w:rPr>
                <w:rFonts w:ascii="Calibri" w:hAnsi="Calibri"/>
                <w:szCs w:val="22"/>
              </w:rPr>
            </w:pPr>
            <w:r>
              <w:rPr>
                <w:rFonts w:ascii="Calibri" w:hAnsi="Calibri"/>
                <w:szCs w:val="22"/>
              </w:rPr>
              <w:t>Impact of the proposal upon residential amenity</w:t>
            </w:r>
          </w:p>
          <w:p w14:paraId="7FA1C2A8" w14:textId="77777777" w:rsidR="00623D5D" w:rsidRDefault="00623D5D" w:rsidP="00623D5D">
            <w:pPr>
              <w:pStyle w:val="ListParagraph"/>
              <w:jc w:val="both"/>
              <w:rPr>
                <w:rFonts w:ascii="Calibri" w:hAnsi="Calibri"/>
                <w:szCs w:val="22"/>
              </w:rPr>
            </w:pPr>
          </w:p>
          <w:p w14:paraId="0314182A" w14:textId="77777777" w:rsidR="00623D5D" w:rsidRDefault="00623D5D" w:rsidP="00623D5D">
            <w:pPr>
              <w:pStyle w:val="ListParagraph"/>
              <w:numPr>
                <w:ilvl w:val="0"/>
                <w:numId w:val="17"/>
              </w:numPr>
              <w:jc w:val="both"/>
              <w:rPr>
                <w:rFonts w:ascii="Calibri" w:hAnsi="Calibri"/>
                <w:szCs w:val="22"/>
              </w:rPr>
            </w:pPr>
            <w:r>
              <w:rPr>
                <w:rFonts w:ascii="Calibri" w:hAnsi="Calibri"/>
                <w:szCs w:val="22"/>
              </w:rPr>
              <w:t>Impact of the proposal upon visual amenity</w:t>
            </w:r>
          </w:p>
          <w:p w14:paraId="34EFC2B9" w14:textId="77777777" w:rsidR="00623D5D" w:rsidRPr="00623D5D" w:rsidRDefault="00623D5D" w:rsidP="00623D5D">
            <w:pPr>
              <w:pStyle w:val="ListParagraph"/>
              <w:rPr>
                <w:rFonts w:ascii="Calibri" w:hAnsi="Calibri"/>
                <w:szCs w:val="22"/>
              </w:rPr>
            </w:pPr>
          </w:p>
          <w:p w14:paraId="2EE17730" w14:textId="06E30475" w:rsidR="00623D5D" w:rsidRPr="00623D5D" w:rsidRDefault="00623D5D" w:rsidP="00623D5D">
            <w:pPr>
              <w:jc w:val="both"/>
              <w:rPr>
                <w:rFonts w:ascii="Calibri" w:hAnsi="Calibri"/>
                <w:szCs w:val="22"/>
              </w:rPr>
            </w:pPr>
            <w:r>
              <w:rPr>
                <w:rFonts w:ascii="Calibri" w:hAnsi="Calibri"/>
                <w:szCs w:val="22"/>
              </w:rPr>
              <w:t>These concerns are addressed further below in the relevant sections of the report.</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25EE7B48" w14:textId="77777777" w:rsidR="00C52703" w:rsidRDefault="00623D5D" w:rsidP="00A47F23">
            <w:pPr>
              <w:pStyle w:val="PLANNING"/>
              <w:rPr>
                <w:rFonts w:ascii="Calibri" w:hAnsi="Calibri"/>
                <w:b/>
                <w:szCs w:val="22"/>
              </w:rPr>
            </w:pPr>
            <w:r w:rsidRPr="00623D5D">
              <w:rPr>
                <w:rFonts w:ascii="Calibri" w:hAnsi="Calibri"/>
                <w:b/>
                <w:szCs w:val="22"/>
              </w:rPr>
              <w:t>3/2009/1007:</w:t>
            </w:r>
          </w:p>
          <w:p w14:paraId="264361C0" w14:textId="77777777" w:rsidR="00623D5D" w:rsidRDefault="007E7612" w:rsidP="00A47F23">
            <w:pPr>
              <w:pStyle w:val="PLANNING"/>
              <w:rPr>
                <w:rFonts w:ascii="Calibri" w:hAnsi="Calibri"/>
                <w:bCs/>
                <w:szCs w:val="22"/>
              </w:rPr>
            </w:pPr>
            <w:r w:rsidRPr="007E7612">
              <w:rPr>
                <w:rFonts w:ascii="Calibri" w:hAnsi="Calibri"/>
                <w:bCs/>
                <w:szCs w:val="22"/>
              </w:rPr>
              <w:t xml:space="preserve">Proposed rear single storey extension to provide bedroom and </w:t>
            </w:r>
            <w:proofErr w:type="spellStart"/>
            <w:r w:rsidRPr="007E7612">
              <w:rPr>
                <w:rFonts w:ascii="Calibri" w:hAnsi="Calibri"/>
                <w:bCs/>
                <w:szCs w:val="22"/>
              </w:rPr>
              <w:t>en</w:t>
            </w:r>
            <w:proofErr w:type="spellEnd"/>
            <w:r w:rsidRPr="007E7612">
              <w:rPr>
                <w:rFonts w:ascii="Calibri" w:hAnsi="Calibri"/>
                <w:bCs/>
                <w:szCs w:val="22"/>
              </w:rPr>
              <w:t>-suite facility</w:t>
            </w:r>
            <w:r>
              <w:rPr>
                <w:rFonts w:ascii="Calibri" w:hAnsi="Calibri"/>
                <w:bCs/>
                <w:szCs w:val="22"/>
              </w:rPr>
              <w:t xml:space="preserve"> (Approved)</w:t>
            </w:r>
          </w:p>
          <w:p w14:paraId="30A97D50" w14:textId="2E4B9FEF" w:rsidR="002C27EC" w:rsidRPr="007E7612" w:rsidRDefault="002C27EC"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5F2F238E"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7E7612">
              <w:rPr>
                <w:rFonts w:asciiTheme="minorHAnsi" w:hAnsiTheme="minorHAnsi" w:cstheme="minorHAnsi"/>
                <w:szCs w:val="22"/>
              </w:rPr>
              <w:t>terraced property in Clitheroe. The property consists of stone, slate roof tiles and UPVC doors and windows. The surrounding area is residential with Clitheroe town centre</w:t>
            </w:r>
            <w:r w:rsidR="005A165F">
              <w:rPr>
                <w:rFonts w:asciiTheme="minorHAnsi" w:hAnsiTheme="minorHAnsi" w:cstheme="minorHAnsi"/>
                <w:szCs w:val="22"/>
              </w:rPr>
              <w:t xml:space="preserve"> just</w:t>
            </w:r>
            <w:r w:rsidR="007E7612">
              <w:rPr>
                <w:rFonts w:asciiTheme="minorHAnsi" w:hAnsiTheme="minorHAnsi" w:cstheme="minorHAnsi"/>
                <w:szCs w:val="22"/>
              </w:rPr>
              <w:t xml:space="preserve"> to the North of the proposal site.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170BDC1D"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7E7612">
              <w:rPr>
                <w:rFonts w:ascii="Calibri" w:hAnsi="Calibri"/>
                <w:szCs w:val="22"/>
              </w:rPr>
              <w:t>rear dormer and single storey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3D0811A3" w:rsidR="00C6456D" w:rsidRDefault="00C6456D" w:rsidP="00454754">
            <w:pPr>
              <w:contextualSpacing/>
              <w:jc w:val="both"/>
              <w:rPr>
                <w:rFonts w:ascii="Calibri" w:hAnsi="Calibri"/>
                <w:szCs w:val="22"/>
              </w:rPr>
            </w:pPr>
          </w:p>
          <w:p w14:paraId="710CE808" w14:textId="77777777" w:rsidR="000643E3" w:rsidRDefault="009E2986" w:rsidP="00454754">
            <w:pPr>
              <w:contextualSpacing/>
              <w:jc w:val="both"/>
              <w:rPr>
                <w:rFonts w:ascii="Calibri" w:hAnsi="Calibri"/>
                <w:szCs w:val="22"/>
              </w:rPr>
            </w:pPr>
            <w:r>
              <w:rPr>
                <w:rFonts w:ascii="Calibri" w:hAnsi="Calibri"/>
                <w:szCs w:val="22"/>
              </w:rPr>
              <w:t xml:space="preserve">The proposed single storey extension includes a window and door on its North-western elevation. The window and door would not provide any new opportunities for overlooking in as much that they would solely allow views into the property’s rear yard. </w:t>
            </w:r>
          </w:p>
          <w:p w14:paraId="6E0A6959" w14:textId="77777777" w:rsidR="000643E3" w:rsidRDefault="000643E3" w:rsidP="00454754">
            <w:pPr>
              <w:contextualSpacing/>
              <w:jc w:val="both"/>
              <w:rPr>
                <w:rFonts w:ascii="Calibri" w:hAnsi="Calibri"/>
                <w:szCs w:val="22"/>
              </w:rPr>
            </w:pPr>
          </w:p>
          <w:p w14:paraId="79997087" w14:textId="172E80A8" w:rsidR="007E7612" w:rsidRDefault="009E2986" w:rsidP="00454754">
            <w:pPr>
              <w:contextualSpacing/>
              <w:jc w:val="both"/>
              <w:rPr>
                <w:rFonts w:ascii="Calibri" w:hAnsi="Calibri"/>
                <w:szCs w:val="22"/>
              </w:rPr>
            </w:pPr>
            <w:r>
              <w:rPr>
                <w:rFonts w:ascii="Calibri" w:hAnsi="Calibri"/>
                <w:szCs w:val="22"/>
              </w:rPr>
              <w:t xml:space="preserve">The proposed rear dormer includes two windows on its North-western elevation </w:t>
            </w:r>
            <w:r w:rsidR="00A465D6">
              <w:rPr>
                <w:rFonts w:ascii="Calibri" w:hAnsi="Calibri"/>
                <w:szCs w:val="22"/>
              </w:rPr>
              <w:t xml:space="preserve">which would allow some overlooking into the rear yards of neighbouring properties however it is worth noting these areas are already viewable from the </w:t>
            </w:r>
            <w:proofErr w:type="gramStart"/>
            <w:r w:rsidR="00A465D6">
              <w:rPr>
                <w:rFonts w:ascii="Calibri" w:hAnsi="Calibri"/>
                <w:szCs w:val="22"/>
              </w:rPr>
              <w:t>first floor</w:t>
            </w:r>
            <w:proofErr w:type="gramEnd"/>
            <w:r w:rsidR="00A465D6">
              <w:rPr>
                <w:rFonts w:ascii="Calibri" w:hAnsi="Calibri"/>
                <w:szCs w:val="22"/>
              </w:rPr>
              <w:t xml:space="preserve"> windows of the main property. As such, it is not considered that the rear dormer or single storey extension would compromise existing privacy levels at the proposal site.</w:t>
            </w:r>
          </w:p>
          <w:p w14:paraId="496D84E3" w14:textId="098FE1E5" w:rsidR="00A465D6" w:rsidRDefault="00A465D6" w:rsidP="00454754">
            <w:pPr>
              <w:contextualSpacing/>
              <w:jc w:val="both"/>
              <w:rPr>
                <w:rFonts w:ascii="Calibri" w:hAnsi="Calibri"/>
                <w:szCs w:val="22"/>
              </w:rPr>
            </w:pPr>
          </w:p>
          <w:p w14:paraId="6FD9B11B" w14:textId="7D001F61" w:rsidR="00A465D6" w:rsidRDefault="00C170F9" w:rsidP="00454754">
            <w:pPr>
              <w:contextualSpacing/>
              <w:jc w:val="both"/>
              <w:rPr>
                <w:rFonts w:ascii="Calibri" w:hAnsi="Calibri"/>
                <w:szCs w:val="22"/>
              </w:rPr>
            </w:pPr>
            <w:r>
              <w:rPr>
                <w:rFonts w:ascii="Calibri" w:hAnsi="Calibri"/>
                <w:szCs w:val="22"/>
              </w:rPr>
              <w:t xml:space="preserve">The proposed single storey extension would </w:t>
            </w:r>
            <w:r w:rsidR="00F10B7F">
              <w:rPr>
                <w:rFonts w:ascii="Calibri" w:hAnsi="Calibri"/>
                <w:szCs w:val="22"/>
              </w:rPr>
              <w:t xml:space="preserve">be sited on the footprint of the property’s existing rear outrigger which is to be demolished to accommodate the proposed works. The extension would have an outwards </w:t>
            </w:r>
            <w:r w:rsidR="001E5412">
              <w:rPr>
                <w:rFonts w:ascii="Calibri" w:hAnsi="Calibri"/>
                <w:szCs w:val="22"/>
              </w:rPr>
              <w:t xml:space="preserve">projection of 4.4 metres and would be sited </w:t>
            </w:r>
            <w:proofErr w:type="gramStart"/>
            <w:r w:rsidR="007601B4">
              <w:rPr>
                <w:rFonts w:ascii="Calibri" w:hAnsi="Calibri"/>
                <w:szCs w:val="22"/>
              </w:rPr>
              <w:t>in close proximity to</w:t>
            </w:r>
            <w:proofErr w:type="gramEnd"/>
            <w:r w:rsidR="007601B4">
              <w:rPr>
                <w:rFonts w:ascii="Calibri" w:hAnsi="Calibri"/>
                <w:szCs w:val="22"/>
              </w:rPr>
              <w:t xml:space="preserve"> the boundary</w:t>
            </w:r>
            <w:r w:rsidR="001E5412">
              <w:rPr>
                <w:rFonts w:ascii="Calibri" w:hAnsi="Calibri"/>
                <w:szCs w:val="22"/>
              </w:rPr>
              <w:t xml:space="preserve"> </w:t>
            </w:r>
            <w:r w:rsidR="007601B4">
              <w:rPr>
                <w:rFonts w:ascii="Calibri" w:hAnsi="Calibri"/>
                <w:szCs w:val="22"/>
              </w:rPr>
              <w:t xml:space="preserve">with </w:t>
            </w:r>
            <w:r w:rsidR="001E5412">
              <w:rPr>
                <w:rFonts w:ascii="Calibri" w:hAnsi="Calibri"/>
                <w:szCs w:val="22"/>
              </w:rPr>
              <w:t xml:space="preserve">No. 30 Wilson Street. Desktop analysis shows the proposed extension to be compliant with the </w:t>
            </w:r>
            <w:proofErr w:type="gramStart"/>
            <w:r w:rsidR="001E5412">
              <w:rPr>
                <w:rFonts w:ascii="Calibri" w:hAnsi="Calibri"/>
                <w:szCs w:val="22"/>
              </w:rPr>
              <w:t>45 degree</w:t>
            </w:r>
            <w:proofErr w:type="gramEnd"/>
            <w:r w:rsidR="001E5412">
              <w:rPr>
                <w:rFonts w:ascii="Calibri" w:hAnsi="Calibri"/>
                <w:szCs w:val="22"/>
              </w:rPr>
              <w:t xml:space="preserve"> test </w:t>
            </w:r>
            <w:r w:rsidR="007601B4">
              <w:rPr>
                <w:rFonts w:ascii="Calibri" w:hAnsi="Calibri"/>
                <w:szCs w:val="22"/>
              </w:rPr>
              <w:t xml:space="preserve">in relation to the rear outrigger of No. 30 Wilson Street </w:t>
            </w:r>
            <w:r w:rsidR="001E5412">
              <w:rPr>
                <w:rFonts w:ascii="Calibri" w:hAnsi="Calibri"/>
                <w:szCs w:val="22"/>
              </w:rPr>
              <w:t xml:space="preserve">therefore it is not anticipated that extension would lead to any </w:t>
            </w:r>
            <w:r w:rsidR="00B1257B">
              <w:rPr>
                <w:rFonts w:ascii="Calibri" w:hAnsi="Calibri"/>
                <w:szCs w:val="22"/>
              </w:rPr>
              <w:t xml:space="preserve">serious </w:t>
            </w:r>
            <w:r w:rsidR="001E5412">
              <w:rPr>
                <w:rFonts w:ascii="Calibri" w:hAnsi="Calibri"/>
                <w:szCs w:val="22"/>
              </w:rPr>
              <w:t xml:space="preserve">loss of natural light or outlook </w:t>
            </w:r>
            <w:r w:rsidR="007601B4">
              <w:rPr>
                <w:rFonts w:ascii="Calibri" w:hAnsi="Calibri"/>
                <w:szCs w:val="22"/>
              </w:rPr>
              <w:t xml:space="preserve">for the residents of No. 30. </w:t>
            </w:r>
          </w:p>
          <w:p w14:paraId="08C0C301" w14:textId="6605AD17" w:rsidR="00B1257B" w:rsidRDefault="00B1257B" w:rsidP="00454754">
            <w:pPr>
              <w:contextualSpacing/>
              <w:jc w:val="both"/>
              <w:rPr>
                <w:rFonts w:ascii="Calibri" w:hAnsi="Calibri"/>
                <w:szCs w:val="22"/>
              </w:rPr>
            </w:pPr>
          </w:p>
          <w:p w14:paraId="40C9611F" w14:textId="3139121C" w:rsidR="00014B68" w:rsidRDefault="005A2FC4" w:rsidP="00454754">
            <w:pPr>
              <w:contextualSpacing/>
              <w:jc w:val="both"/>
              <w:rPr>
                <w:rFonts w:ascii="Calibri" w:hAnsi="Calibri"/>
                <w:szCs w:val="22"/>
              </w:rPr>
            </w:pPr>
            <w:r>
              <w:rPr>
                <w:rFonts w:ascii="Calibri" w:hAnsi="Calibri"/>
                <w:szCs w:val="22"/>
              </w:rPr>
              <w:t xml:space="preserve">The existing rear yard layout of the properties on Wilson Street comprises a continuous and uniformed row of single storey outrigger extensions </w:t>
            </w:r>
            <w:r w:rsidR="00014B68">
              <w:rPr>
                <w:rFonts w:ascii="Calibri" w:hAnsi="Calibri"/>
                <w:szCs w:val="22"/>
              </w:rPr>
              <w:t>with corresponding</w:t>
            </w:r>
            <w:r>
              <w:rPr>
                <w:rFonts w:ascii="Calibri" w:hAnsi="Calibri"/>
                <w:szCs w:val="22"/>
              </w:rPr>
              <w:t xml:space="preserve"> narrow strip</w:t>
            </w:r>
            <w:r w:rsidR="00014B68">
              <w:rPr>
                <w:rFonts w:ascii="Calibri" w:hAnsi="Calibri"/>
                <w:szCs w:val="22"/>
              </w:rPr>
              <w:t>s</w:t>
            </w:r>
            <w:r>
              <w:rPr>
                <w:rFonts w:ascii="Calibri" w:hAnsi="Calibri"/>
                <w:szCs w:val="22"/>
              </w:rPr>
              <w:t xml:space="preserve"> of space </w:t>
            </w:r>
            <w:r w:rsidR="00014B68">
              <w:rPr>
                <w:rFonts w:ascii="Calibri" w:hAnsi="Calibri"/>
                <w:szCs w:val="22"/>
              </w:rPr>
              <w:t xml:space="preserve">approximately 1.6m wide </w:t>
            </w:r>
            <w:r>
              <w:rPr>
                <w:rFonts w:ascii="Calibri" w:hAnsi="Calibri"/>
                <w:szCs w:val="22"/>
              </w:rPr>
              <w:t xml:space="preserve">between the outriggers and boundary walls of each </w:t>
            </w:r>
            <w:r w:rsidR="00014B68">
              <w:rPr>
                <w:rFonts w:ascii="Calibri" w:hAnsi="Calibri"/>
                <w:szCs w:val="22"/>
              </w:rPr>
              <w:t xml:space="preserve">property. </w:t>
            </w:r>
            <w:r w:rsidR="00797339">
              <w:rPr>
                <w:rFonts w:ascii="Calibri" w:hAnsi="Calibri"/>
                <w:szCs w:val="22"/>
              </w:rPr>
              <w:t>In turn</w:t>
            </w:r>
            <w:r w:rsidR="00FE2CD7">
              <w:rPr>
                <w:rFonts w:ascii="Calibri" w:hAnsi="Calibri"/>
                <w:szCs w:val="22"/>
              </w:rPr>
              <w:t xml:space="preserve">, this </w:t>
            </w:r>
            <w:r w:rsidR="00797339">
              <w:rPr>
                <w:rFonts w:ascii="Calibri" w:hAnsi="Calibri"/>
                <w:szCs w:val="22"/>
              </w:rPr>
              <w:t xml:space="preserve">tight </w:t>
            </w:r>
            <w:r w:rsidR="00FE2CD7">
              <w:rPr>
                <w:rFonts w:ascii="Calibri" w:hAnsi="Calibri"/>
                <w:szCs w:val="22"/>
              </w:rPr>
              <w:t xml:space="preserve">layout </w:t>
            </w:r>
            <w:r w:rsidR="00797339">
              <w:rPr>
                <w:rFonts w:ascii="Calibri" w:hAnsi="Calibri"/>
                <w:szCs w:val="22"/>
              </w:rPr>
              <w:t xml:space="preserve">between properties </w:t>
            </w:r>
            <w:r w:rsidR="00FE2CD7">
              <w:rPr>
                <w:rFonts w:ascii="Calibri" w:hAnsi="Calibri"/>
                <w:szCs w:val="22"/>
              </w:rPr>
              <w:t xml:space="preserve">has resulted in the creation of a tunnelling effect </w:t>
            </w:r>
            <w:r w:rsidR="00754DE0">
              <w:rPr>
                <w:rFonts w:ascii="Calibri" w:hAnsi="Calibri"/>
                <w:szCs w:val="22"/>
              </w:rPr>
              <w:t>that is</w:t>
            </w:r>
            <w:r w:rsidR="00E65756">
              <w:rPr>
                <w:rFonts w:ascii="Calibri" w:hAnsi="Calibri"/>
                <w:szCs w:val="22"/>
              </w:rPr>
              <w:t xml:space="preserve"> most evident when looking out into the rear yard </w:t>
            </w:r>
            <w:r w:rsidR="00436DB8">
              <w:rPr>
                <w:rFonts w:ascii="Calibri" w:hAnsi="Calibri"/>
                <w:szCs w:val="22"/>
              </w:rPr>
              <w:t>of properties on the street.</w:t>
            </w:r>
          </w:p>
          <w:p w14:paraId="56E1518F" w14:textId="1D02D0D0" w:rsidR="00FE2CD7" w:rsidRDefault="00FE2CD7" w:rsidP="00454754">
            <w:pPr>
              <w:contextualSpacing/>
              <w:jc w:val="both"/>
              <w:rPr>
                <w:rFonts w:ascii="Calibri" w:hAnsi="Calibri"/>
                <w:szCs w:val="22"/>
              </w:rPr>
            </w:pPr>
          </w:p>
          <w:p w14:paraId="59989E82" w14:textId="7F099994" w:rsidR="00B20AFE" w:rsidRDefault="005A2FC4" w:rsidP="00454754">
            <w:pPr>
              <w:contextualSpacing/>
              <w:jc w:val="both"/>
              <w:rPr>
                <w:rFonts w:ascii="Calibri" w:hAnsi="Calibri"/>
                <w:szCs w:val="22"/>
              </w:rPr>
            </w:pPr>
            <w:r>
              <w:rPr>
                <w:rFonts w:ascii="Calibri" w:hAnsi="Calibri"/>
                <w:szCs w:val="22"/>
              </w:rPr>
              <w:t xml:space="preserve">The South-western side elevation of the proposed single storey extension would be sited </w:t>
            </w:r>
            <w:proofErr w:type="gramStart"/>
            <w:r w:rsidR="00014B68">
              <w:rPr>
                <w:rFonts w:ascii="Calibri" w:hAnsi="Calibri"/>
                <w:szCs w:val="22"/>
              </w:rPr>
              <w:t>in close proximity to</w:t>
            </w:r>
            <w:proofErr w:type="gramEnd"/>
            <w:r>
              <w:rPr>
                <w:rFonts w:ascii="Calibri" w:hAnsi="Calibri"/>
                <w:szCs w:val="22"/>
              </w:rPr>
              <w:t xml:space="preserve"> the </w:t>
            </w:r>
            <w:r w:rsidR="00E65756">
              <w:rPr>
                <w:rFonts w:ascii="Calibri" w:hAnsi="Calibri"/>
                <w:szCs w:val="22"/>
              </w:rPr>
              <w:t>rear outrigger</w:t>
            </w:r>
            <w:r>
              <w:rPr>
                <w:rFonts w:ascii="Calibri" w:hAnsi="Calibri"/>
                <w:szCs w:val="22"/>
              </w:rPr>
              <w:t xml:space="preserve"> </w:t>
            </w:r>
            <w:r w:rsidR="00E65756">
              <w:rPr>
                <w:rFonts w:ascii="Calibri" w:hAnsi="Calibri"/>
                <w:szCs w:val="22"/>
              </w:rPr>
              <w:t xml:space="preserve">of </w:t>
            </w:r>
            <w:r>
              <w:rPr>
                <w:rFonts w:ascii="Calibri" w:hAnsi="Calibri"/>
                <w:szCs w:val="22"/>
              </w:rPr>
              <w:t xml:space="preserve">No. 34 Wilson Street </w:t>
            </w:r>
            <w:r w:rsidR="00014B68">
              <w:rPr>
                <w:rFonts w:ascii="Calibri" w:hAnsi="Calibri"/>
                <w:szCs w:val="22"/>
              </w:rPr>
              <w:t xml:space="preserve">and would have an outward projection of 4.4 metres making it 1 metre longer than the existing outrigger. </w:t>
            </w:r>
            <w:r w:rsidR="00874A63">
              <w:rPr>
                <w:rFonts w:ascii="Calibri" w:hAnsi="Calibri"/>
                <w:szCs w:val="22"/>
              </w:rPr>
              <w:t>Subsequently, c</w:t>
            </w:r>
            <w:r w:rsidR="00E65756">
              <w:rPr>
                <w:rFonts w:ascii="Calibri" w:hAnsi="Calibri"/>
                <w:szCs w:val="22"/>
              </w:rPr>
              <w:t xml:space="preserve">oncerns have been raised with regards to the tunnelling effects likely to occur </w:t>
            </w:r>
            <w:proofErr w:type="gramStart"/>
            <w:r w:rsidR="00E65756">
              <w:rPr>
                <w:rFonts w:ascii="Calibri" w:hAnsi="Calibri"/>
                <w:szCs w:val="22"/>
              </w:rPr>
              <w:t>as a result of</w:t>
            </w:r>
            <w:proofErr w:type="gramEnd"/>
            <w:r w:rsidR="00E65756">
              <w:rPr>
                <w:rFonts w:ascii="Calibri" w:hAnsi="Calibri"/>
                <w:szCs w:val="22"/>
              </w:rPr>
              <w:t xml:space="preserve"> the </w:t>
            </w:r>
            <w:r w:rsidR="00B20AFE">
              <w:rPr>
                <w:rFonts w:ascii="Calibri" w:hAnsi="Calibri"/>
                <w:szCs w:val="22"/>
              </w:rPr>
              <w:t xml:space="preserve">extension’s </w:t>
            </w:r>
            <w:r w:rsidR="00874A63">
              <w:rPr>
                <w:rFonts w:ascii="Calibri" w:hAnsi="Calibri"/>
                <w:szCs w:val="22"/>
              </w:rPr>
              <w:t>increased outward projection</w:t>
            </w:r>
            <w:r w:rsidR="00436DB8">
              <w:rPr>
                <w:rFonts w:ascii="Calibri" w:hAnsi="Calibri"/>
                <w:szCs w:val="22"/>
              </w:rPr>
              <w:t xml:space="preserve"> however given the existing tunnelling effect already in place it is not considered that the proposed extension would exacerbate </w:t>
            </w:r>
            <w:r w:rsidR="00B00B18">
              <w:rPr>
                <w:rFonts w:ascii="Calibri" w:hAnsi="Calibri"/>
                <w:szCs w:val="22"/>
              </w:rPr>
              <w:t xml:space="preserve">the existing sense of enclosure to an unacceptable degree. </w:t>
            </w:r>
          </w:p>
          <w:p w14:paraId="298D30DC" w14:textId="77777777" w:rsidR="00B20AFE" w:rsidRDefault="00B20AFE" w:rsidP="00454754">
            <w:pPr>
              <w:contextualSpacing/>
              <w:jc w:val="both"/>
              <w:rPr>
                <w:rFonts w:ascii="Calibri" w:hAnsi="Calibri"/>
                <w:szCs w:val="22"/>
              </w:rPr>
            </w:pPr>
          </w:p>
          <w:p w14:paraId="02CE403F" w14:textId="4C1A9F35" w:rsidR="00B1257B" w:rsidRDefault="00B20AFE" w:rsidP="00454754">
            <w:pPr>
              <w:contextualSpacing/>
              <w:jc w:val="both"/>
              <w:rPr>
                <w:rFonts w:ascii="Calibri" w:hAnsi="Calibri"/>
                <w:szCs w:val="22"/>
              </w:rPr>
            </w:pPr>
            <w:r>
              <w:rPr>
                <w:rFonts w:ascii="Calibri" w:hAnsi="Calibri"/>
                <w:szCs w:val="22"/>
              </w:rPr>
              <w:t xml:space="preserve">Moreover, the extension would be sited on the footprint of the property’s existing outrigger which lies to the North of No. 34 Wilson Street therefore it is not considered that the extension would lead to any additional overshadowing for the residents of No. 32. Furthermore, it should be noted that planning consent </w:t>
            </w:r>
            <w:r w:rsidR="00C44458">
              <w:rPr>
                <w:rFonts w:ascii="Calibri" w:hAnsi="Calibri"/>
                <w:szCs w:val="22"/>
              </w:rPr>
              <w:t xml:space="preserve">was </w:t>
            </w:r>
            <w:r w:rsidR="00364781">
              <w:rPr>
                <w:rFonts w:ascii="Calibri" w:hAnsi="Calibri"/>
                <w:szCs w:val="22"/>
              </w:rPr>
              <w:t xml:space="preserve">previously </w:t>
            </w:r>
            <w:r w:rsidR="00C44458">
              <w:rPr>
                <w:rFonts w:ascii="Calibri" w:hAnsi="Calibri"/>
                <w:szCs w:val="22"/>
              </w:rPr>
              <w:t xml:space="preserve">granted in 2009 for the construction of a rear single storey extension whereby the outward projection of the approved extension was set at </w:t>
            </w:r>
            <w:r w:rsidR="00364781">
              <w:rPr>
                <w:rFonts w:ascii="Calibri" w:hAnsi="Calibri"/>
                <w:szCs w:val="22"/>
              </w:rPr>
              <w:t>6 metres.</w:t>
            </w:r>
          </w:p>
          <w:p w14:paraId="577BD802" w14:textId="167C1615" w:rsidR="00364781" w:rsidRDefault="00833DAD" w:rsidP="00454754">
            <w:pPr>
              <w:contextualSpacing/>
              <w:jc w:val="both"/>
              <w:rPr>
                <w:rFonts w:ascii="Calibri" w:hAnsi="Calibri"/>
                <w:szCs w:val="22"/>
              </w:rPr>
            </w:pPr>
            <w:r>
              <w:rPr>
                <w:rFonts w:ascii="Calibri" w:hAnsi="Calibri"/>
                <w:szCs w:val="22"/>
              </w:rPr>
              <w:lastRenderedPageBreak/>
              <w:t xml:space="preserve">The proposed dormer would be </w:t>
            </w:r>
            <w:r w:rsidR="00392202">
              <w:rPr>
                <w:rFonts w:ascii="Calibri" w:hAnsi="Calibri"/>
                <w:szCs w:val="22"/>
              </w:rPr>
              <w:t xml:space="preserve">sited below the roof pitch of the main property and inward from the neighbouring boundary lines therefore it is not anticipated that the dormer would lead to the occurrence </w:t>
            </w:r>
            <w:proofErr w:type="gramStart"/>
            <w:r w:rsidR="00392202">
              <w:rPr>
                <w:rFonts w:ascii="Calibri" w:hAnsi="Calibri"/>
                <w:szCs w:val="22"/>
              </w:rPr>
              <w:t>of  any</w:t>
            </w:r>
            <w:proofErr w:type="gramEnd"/>
            <w:r w:rsidR="00392202">
              <w:rPr>
                <w:rFonts w:ascii="Calibri" w:hAnsi="Calibri"/>
                <w:szCs w:val="22"/>
              </w:rPr>
              <w:t xml:space="preserve"> overshadowing. Moreover, it should be noted that the rear dormer complies with the guidelines relating to permitted development and as such could be constructed without planning permission. </w:t>
            </w:r>
            <w:r w:rsidR="00364781">
              <w:rPr>
                <w:rFonts w:ascii="Calibri" w:hAnsi="Calibri"/>
                <w:szCs w:val="22"/>
              </w:rPr>
              <w:t xml:space="preserve">Accordingly, it is not considered that the rear extension </w:t>
            </w:r>
            <w:r w:rsidR="006C34A4">
              <w:rPr>
                <w:rFonts w:ascii="Calibri" w:hAnsi="Calibri"/>
                <w:szCs w:val="22"/>
              </w:rPr>
              <w:t>and</w:t>
            </w:r>
            <w:r w:rsidR="00364781">
              <w:rPr>
                <w:rFonts w:ascii="Calibri" w:hAnsi="Calibri"/>
                <w:szCs w:val="22"/>
              </w:rPr>
              <w:t xml:space="preserve"> dormer would </w:t>
            </w:r>
            <w:r w:rsidR="006C34A4">
              <w:rPr>
                <w:rFonts w:ascii="Calibri" w:hAnsi="Calibri"/>
                <w:szCs w:val="22"/>
              </w:rPr>
              <w:t>have any harmful impact upon outlook or natural light provision for any neighbouring residents.</w:t>
            </w:r>
          </w:p>
          <w:p w14:paraId="7D13DE81" w14:textId="5C9191C7" w:rsidR="00C37FD5" w:rsidRPr="00D23470" w:rsidRDefault="00C37FD5"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625D7D93" w14:textId="419B3450" w:rsidR="00C50517" w:rsidRDefault="00C50517" w:rsidP="00454754">
            <w:pPr>
              <w:contextualSpacing/>
              <w:jc w:val="both"/>
              <w:rPr>
                <w:rFonts w:ascii="Calibri" w:hAnsi="Calibri"/>
                <w:szCs w:val="22"/>
              </w:rPr>
            </w:pPr>
          </w:p>
          <w:p w14:paraId="7A32BC66" w14:textId="09E0A46B" w:rsidR="00091A2A" w:rsidRDefault="00C229E5" w:rsidP="00454754">
            <w:pPr>
              <w:contextualSpacing/>
              <w:jc w:val="both"/>
              <w:rPr>
                <w:rFonts w:ascii="Calibri" w:hAnsi="Calibri"/>
                <w:szCs w:val="22"/>
              </w:rPr>
            </w:pPr>
            <w:r>
              <w:rPr>
                <w:rFonts w:ascii="Calibri" w:hAnsi="Calibri"/>
                <w:szCs w:val="22"/>
              </w:rPr>
              <w:t xml:space="preserve">The proposed rear dormer would be set inward from the neighbouring boundary lines back from the eaves and below the main roof pitch making it wholly subservient to the roofscape of the primary dwelling. </w:t>
            </w:r>
            <w:r w:rsidR="00AF3745">
              <w:rPr>
                <w:rFonts w:ascii="Calibri" w:hAnsi="Calibri"/>
                <w:szCs w:val="22"/>
              </w:rPr>
              <w:t>None of the properties on the North-western side of Wilson Street comprise dormers on their rear elevations therefore the proposed dormer would be somewhat conspicuous however given that the dormer would be largely screened from public view to the rear of the property it is not considered that the proposed works would have any undue impact upon visual amenity.</w:t>
            </w:r>
          </w:p>
          <w:p w14:paraId="0A1065A1" w14:textId="32179347" w:rsidR="00AF3745" w:rsidRDefault="00AF3745" w:rsidP="00454754">
            <w:pPr>
              <w:contextualSpacing/>
              <w:jc w:val="both"/>
              <w:rPr>
                <w:rFonts w:ascii="Calibri" w:hAnsi="Calibri"/>
                <w:szCs w:val="22"/>
              </w:rPr>
            </w:pPr>
          </w:p>
          <w:p w14:paraId="7FAE5D0C" w14:textId="5B3ACE2A" w:rsidR="00D2076E" w:rsidRDefault="000E1768" w:rsidP="00EF467A">
            <w:pPr>
              <w:contextualSpacing/>
              <w:jc w:val="both"/>
              <w:rPr>
                <w:rFonts w:ascii="Calibri" w:hAnsi="Calibri"/>
                <w:szCs w:val="22"/>
              </w:rPr>
            </w:pPr>
            <w:r>
              <w:rPr>
                <w:rFonts w:ascii="Calibri" w:hAnsi="Calibri"/>
                <w:szCs w:val="22"/>
              </w:rPr>
              <w:t xml:space="preserve">The proposed single storey extension would measure 4.4 x 4.4 metres with a height of 3.1 metres making it wholly subservient to the dimensions of the main property. </w:t>
            </w:r>
            <w:r w:rsidR="00EF467A">
              <w:rPr>
                <w:rFonts w:ascii="Calibri" w:hAnsi="Calibri"/>
                <w:szCs w:val="22"/>
              </w:rPr>
              <w:t xml:space="preserve">The extension would incorporate a flat roof design which would be somewhat noticeable amongst the existing lean-to roofscape of outriggers which comprise the rear of Wilson Street however given that the extension would </w:t>
            </w:r>
            <w:r w:rsidR="00C6231D">
              <w:rPr>
                <w:rFonts w:ascii="Calibri" w:hAnsi="Calibri"/>
                <w:szCs w:val="22"/>
              </w:rPr>
              <w:t xml:space="preserve">be predominantly screened from public view </w:t>
            </w:r>
            <w:r w:rsidR="00EF467A">
              <w:rPr>
                <w:rFonts w:ascii="Calibri" w:hAnsi="Calibri"/>
                <w:szCs w:val="22"/>
              </w:rPr>
              <w:t xml:space="preserve">to the rear of the property it is not considered that the proposed works would be overly disruptive to the existing roofscape or visual amenity of the area. Moreover, the extension </w:t>
            </w:r>
            <w:r w:rsidR="00C6231D">
              <w:rPr>
                <w:rFonts w:ascii="Calibri" w:hAnsi="Calibri"/>
                <w:szCs w:val="22"/>
              </w:rPr>
              <w:t xml:space="preserve">would incorporate </w:t>
            </w:r>
            <w:r w:rsidR="00630463">
              <w:rPr>
                <w:rFonts w:ascii="Calibri" w:hAnsi="Calibri"/>
                <w:szCs w:val="22"/>
              </w:rPr>
              <w:t>render and UPVC doors and windows in its external features which would allow optimal visual integration with the rear elevation of the main property.</w:t>
            </w:r>
          </w:p>
          <w:p w14:paraId="37A766A4" w14:textId="6CC94023" w:rsidR="00630463" w:rsidRPr="0091595C" w:rsidRDefault="00630463" w:rsidP="00EF467A">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4D619637" w:rsidR="00B11C82" w:rsidRPr="00D13259" w:rsidRDefault="00A47F23" w:rsidP="006644F6">
            <w:pPr>
              <w:contextualSpacing/>
              <w:jc w:val="both"/>
              <w:rPr>
                <w:rFonts w:ascii="Calibri" w:hAnsi="Calibri"/>
                <w:szCs w:val="22"/>
              </w:rPr>
            </w:pPr>
            <w:r>
              <w:rPr>
                <w:rFonts w:ascii="Calibri" w:hAnsi="Calibri"/>
                <w:szCs w:val="22"/>
              </w:rPr>
              <w:t>A bat survey carried out at the proposal site on 2</w:t>
            </w:r>
            <w:r w:rsidR="007E7612">
              <w:rPr>
                <w:rFonts w:ascii="Calibri" w:hAnsi="Calibri"/>
                <w:szCs w:val="22"/>
              </w:rPr>
              <w:t>6</w:t>
            </w:r>
            <w:r>
              <w:rPr>
                <w:rFonts w:ascii="Calibri" w:hAnsi="Calibri"/>
                <w:szCs w:val="22"/>
              </w:rPr>
              <w:t>/</w:t>
            </w:r>
            <w:r w:rsidR="007E7612">
              <w:rPr>
                <w:rFonts w:ascii="Calibri" w:hAnsi="Calibri"/>
                <w:szCs w:val="22"/>
              </w:rPr>
              <w:t>4</w:t>
            </w:r>
            <w:r>
              <w:rPr>
                <w:rFonts w:ascii="Calibri" w:hAnsi="Calibri"/>
                <w:szCs w:val="22"/>
              </w:rPr>
              <w:t>/21 found no evidence of any bat related activity.</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03533948"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will not affect the property’s existing parking arrangement it is not considered that the proposal will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50FD57CF" w14:textId="71825568" w:rsidR="006F5D20" w:rsidRDefault="00621D27" w:rsidP="00640CA7">
            <w:pPr>
              <w:pStyle w:val="Header"/>
              <w:rPr>
                <w:rFonts w:ascii="Calibri" w:hAnsi="Calibri"/>
                <w:bCs/>
                <w:szCs w:val="22"/>
              </w:rPr>
            </w:pPr>
            <w:r>
              <w:rPr>
                <w:rFonts w:ascii="Calibri" w:hAnsi="Calibri"/>
                <w:bCs/>
                <w:szCs w:val="22"/>
              </w:rPr>
              <w:t xml:space="preserve">The proposal does not raise any concerns in relation to residential amenity in as much that the dormer and extension would not lead to any significant loss of privacy, natural </w:t>
            </w:r>
            <w:proofErr w:type="gramStart"/>
            <w:r>
              <w:rPr>
                <w:rFonts w:ascii="Calibri" w:hAnsi="Calibri"/>
                <w:bCs/>
                <w:szCs w:val="22"/>
              </w:rPr>
              <w:t>light</w:t>
            </w:r>
            <w:proofErr w:type="gramEnd"/>
            <w:r>
              <w:rPr>
                <w:rFonts w:ascii="Calibri" w:hAnsi="Calibri"/>
                <w:bCs/>
                <w:szCs w:val="22"/>
              </w:rPr>
              <w:t xml:space="preserve"> or outlook for any neighbouring residents.</w:t>
            </w:r>
          </w:p>
          <w:p w14:paraId="30136BE5" w14:textId="741F066E" w:rsidR="00621D27" w:rsidRDefault="00621D27" w:rsidP="00640CA7">
            <w:pPr>
              <w:pStyle w:val="Header"/>
              <w:rPr>
                <w:rFonts w:ascii="Calibri" w:hAnsi="Calibri"/>
                <w:bCs/>
                <w:szCs w:val="22"/>
              </w:rPr>
            </w:pPr>
          </w:p>
          <w:p w14:paraId="6546ACC9" w14:textId="78F59087" w:rsidR="00621D27" w:rsidRDefault="00621D27" w:rsidP="00640CA7">
            <w:pPr>
              <w:pStyle w:val="Header"/>
              <w:rPr>
                <w:rFonts w:ascii="Calibri" w:hAnsi="Calibri"/>
                <w:bCs/>
                <w:szCs w:val="22"/>
              </w:rPr>
            </w:pPr>
            <w:r>
              <w:rPr>
                <w:rFonts w:ascii="Calibri" w:hAnsi="Calibri"/>
                <w:bCs/>
                <w:szCs w:val="22"/>
              </w:rPr>
              <w:t xml:space="preserve">The dormer and single storey extension would command a certain </w:t>
            </w:r>
            <w:r w:rsidR="000C5CCF">
              <w:rPr>
                <w:rFonts w:ascii="Calibri" w:hAnsi="Calibri"/>
                <w:bCs/>
                <w:szCs w:val="22"/>
              </w:rPr>
              <w:t>amount</w:t>
            </w:r>
            <w:r>
              <w:rPr>
                <w:rFonts w:ascii="Calibri" w:hAnsi="Calibri"/>
                <w:bCs/>
                <w:szCs w:val="22"/>
              </w:rPr>
              <w:t xml:space="preserve"> of visual presence </w:t>
            </w:r>
            <w:r w:rsidR="000C5CCF">
              <w:rPr>
                <w:rFonts w:ascii="Calibri" w:hAnsi="Calibri"/>
                <w:bCs/>
                <w:szCs w:val="22"/>
              </w:rPr>
              <w:t>on account of</w:t>
            </w:r>
            <w:r>
              <w:rPr>
                <w:rFonts w:ascii="Calibri" w:hAnsi="Calibri"/>
                <w:bCs/>
                <w:szCs w:val="22"/>
              </w:rPr>
              <w:t xml:space="preserve"> </w:t>
            </w:r>
            <w:proofErr w:type="spellStart"/>
            <w:r>
              <w:rPr>
                <w:rFonts w:ascii="Calibri" w:hAnsi="Calibri"/>
                <w:bCs/>
                <w:szCs w:val="22"/>
              </w:rPr>
              <w:t>of</w:t>
            </w:r>
            <w:proofErr w:type="spellEnd"/>
            <w:r>
              <w:rPr>
                <w:rFonts w:ascii="Calibri" w:hAnsi="Calibri"/>
                <w:bCs/>
                <w:szCs w:val="22"/>
              </w:rPr>
              <w:t xml:space="preserve"> their design and relationship with the features of the neighbouring properties however </w:t>
            </w:r>
            <w:r w:rsidR="000C5CCF">
              <w:rPr>
                <w:rFonts w:ascii="Calibri" w:hAnsi="Calibri"/>
                <w:bCs/>
                <w:szCs w:val="22"/>
              </w:rPr>
              <w:t>their cumulative visual impact would remain low by virtue of their siting to the rear of the main property.</w:t>
            </w:r>
          </w:p>
          <w:p w14:paraId="073997EE" w14:textId="77777777" w:rsidR="006F5D20" w:rsidRDefault="006F5D20" w:rsidP="00640CA7">
            <w:pPr>
              <w:pStyle w:val="Header"/>
              <w:rPr>
                <w:rFonts w:ascii="Calibri" w:hAnsi="Calibri"/>
                <w:bCs/>
                <w:szCs w:val="22"/>
              </w:rPr>
            </w:pPr>
          </w:p>
          <w:p w14:paraId="706CC56D" w14:textId="221E80A2"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E7612">
              <w:rPr>
                <w:rFonts w:ascii="Calibri" w:hAnsi="Calibri"/>
                <w:bCs/>
                <w:szCs w:val="22"/>
              </w:rPr>
              <w:t>recommended for approval</w:t>
            </w:r>
            <w:r w:rsidR="002C27EC">
              <w:rPr>
                <w:rFonts w:ascii="Calibri" w:hAnsi="Calibri"/>
                <w:bCs/>
                <w:szCs w:val="22"/>
              </w:rPr>
              <w:t>.</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20FD3E4C"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2C27EC">
              <w:rPr>
                <w:rFonts w:asciiTheme="minorHAnsi" w:hAnsiTheme="minorHAnsi"/>
                <w:bCs/>
                <w:szCs w:val="22"/>
              </w:rPr>
              <w:t>granted.</w:t>
            </w:r>
          </w:p>
        </w:tc>
      </w:tr>
    </w:tbl>
    <w:p w14:paraId="1E754A62" w14:textId="77777777" w:rsidR="0031197A" w:rsidRPr="008C75E4" w:rsidRDefault="00D2404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1A86" w14:textId="77777777" w:rsidR="00E266E9" w:rsidRDefault="00E266E9" w:rsidP="006D0B5F">
      <w:r>
        <w:separator/>
      </w:r>
    </w:p>
  </w:endnote>
  <w:endnote w:type="continuationSeparator" w:id="0">
    <w:p w14:paraId="2CE4DA19" w14:textId="77777777" w:rsidR="00E266E9" w:rsidRDefault="00E266E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DF2F" w14:textId="77777777" w:rsidR="00E266E9" w:rsidRDefault="00E266E9" w:rsidP="006D0B5F">
      <w:r>
        <w:separator/>
      </w:r>
    </w:p>
  </w:footnote>
  <w:footnote w:type="continuationSeparator" w:id="0">
    <w:p w14:paraId="0BD78A61" w14:textId="77777777" w:rsidR="00E266E9" w:rsidRDefault="00E266E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F6E16"/>
    <w:multiLevelType w:val="hybridMultilevel"/>
    <w:tmpl w:val="03A0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7"/>
  </w:num>
  <w:num w:numId="5">
    <w:abstractNumId w:val="0"/>
  </w:num>
  <w:num w:numId="6">
    <w:abstractNumId w:val="2"/>
  </w:num>
  <w:num w:numId="7">
    <w:abstractNumId w:val="8"/>
  </w:num>
  <w:num w:numId="8">
    <w:abstractNumId w:val="14"/>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4B68"/>
    <w:rsid w:val="00016A73"/>
    <w:rsid w:val="000267F9"/>
    <w:rsid w:val="00041FBF"/>
    <w:rsid w:val="00055B13"/>
    <w:rsid w:val="0006136E"/>
    <w:rsid w:val="000643E3"/>
    <w:rsid w:val="0008638E"/>
    <w:rsid w:val="00091A2A"/>
    <w:rsid w:val="00096654"/>
    <w:rsid w:val="000A037A"/>
    <w:rsid w:val="000A13A1"/>
    <w:rsid w:val="000A4B0D"/>
    <w:rsid w:val="000B5CB5"/>
    <w:rsid w:val="000C5CCF"/>
    <w:rsid w:val="000C7A57"/>
    <w:rsid w:val="000D11A4"/>
    <w:rsid w:val="000E1768"/>
    <w:rsid w:val="00101855"/>
    <w:rsid w:val="00103648"/>
    <w:rsid w:val="0010371E"/>
    <w:rsid w:val="001039F9"/>
    <w:rsid w:val="00106932"/>
    <w:rsid w:val="001162A9"/>
    <w:rsid w:val="00130035"/>
    <w:rsid w:val="00132FCC"/>
    <w:rsid w:val="0013474E"/>
    <w:rsid w:val="00141512"/>
    <w:rsid w:val="0016428F"/>
    <w:rsid w:val="00164B55"/>
    <w:rsid w:val="00166607"/>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1E5412"/>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27EC"/>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23B8"/>
    <w:rsid w:val="003634D9"/>
    <w:rsid w:val="00364781"/>
    <w:rsid w:val="0036536F"/>
    <w:rsid w:val="0036759A"/>
    <w:rsid w:val="00374CB0"/>
    <w:rsid w:val="003770F1"/>
    <w:rsid w:val="003825D5"/>
    <w:rsid w:val="00391BCC"/>
    <w:rsid w:val="00392202"/>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36DB8"/>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A165F"/>
    <w:rsid w:val="005A2FC4"/>
    <w:rsid w:val="005B0A0E"/>
    <w:rsid w:val="005D3432"/>
    <w:rsid w:val="005E1088"/>
    <w:rsid w:val="005E1241"/>
    <w:rsid w:val="005E1C6C"/>
    <w:rsid w:val="005E65DF"/>
    <w:rsid w:val="005F1593"/>
    <w:rsid w:val="005F5A32"/>
    <w:rsid w:val="006126D1"/>
    <w:rsid w:val="00621D27"/>
    <w:rsid w:val="00623D5D"/>
    <w:rsid w:val="00630463"/>
    <w:rsid w:val="006326A2"/>
    <w:rsid w:val="0064032E"/>
    <w:rsid w:val="00640CA7"/>
    <w:rsid w:val="006644F6"/>
    <w:rsid w:val="00665C24"/>
    <w:rsid w:val="00690EC3"/>
    <w:rsid w:val="00692B60"/>
    <w:rsid w:val="00694BD3"/>
    <w:rsid w:val="00695F88"/>
    <w:rsid w:val="006A71AD"/>
    <w:rsid w:val="006B02EC"/>
    <w:rsid w:val="006C126E"/>
    <w:rsid w:val="006C2BFA"/>
    <w:rsid w:val="006C34A4"/>
    <w:rsid w:val="006C4F63"/>
    <w:rsid w:val="006D0B5F"/>
    <w:rsid w:val="006D4E58"/>
    <w:rsid w:val="006D7624"/>
    <w:rsid w:val="006E6AB0"/>
    <w:rsid w:val="006F137D"/>
    <w:rsid w:val="006F4D38"/>
    <w:rsid w:val="006F5D20"/>
    <w:rsid w:val="0070054B"/>
    <w:rsid w:val="00705690"/>
    <w:rsid w:val="00706480"/>
    <w:rsid w:val="00710DBB"/>
    <w:rsid w:val="00716AF6"/>
    <w:rsid w:val="00725F1C"/>
    <w:rsid w:val="00734E4F"/>
    <w:rsid w:val="007430C8"/>
    <w:rsid w:val="00754DE0"/>
    <w:rsid w:val="00755FCC"/>
    <w:rsid w:val="007601B4"/>
    <w:rsid w:val="00776AE2"/>
    <w:rsid w:val="007921CD"/>
    <w:rsid w:val="007926E3"/>
    <w:rsid w:val="0079566C"/>
    <w:rsid w:val="00797339"/>
    <w:rsid w:val="007A0928"/>
    <w:rsid w:val="007A3ADF"/>
    <w:rsid w:val="007C5713"/>
    <w:rsid w:val="007C791C"/>
    <w:rsid w:val="007D6D02"/>
    <w:rsid w:val="007D7DF4"/>
    <w:rsid w:val="007E0BCB"/>
    <w:rsid w:val="007E0D23"/>
    <w:rsid w:val="007E7612"/>
    <w:rsid w:val="007F196D"/>
    <w:rsid w:val="00805895"/>
    <w:rsid w:val="008075CB"/>
    <w:rsid w:val="00811771"/>
    <w:rsid w:val="008154DD"/>
    <w:rsid w:val="00831075"/>
    <w:rsid w:val="00833DAD"/>
    <w:rsid w:val="00835B4D"/>
    <w:rsid w:val="0084216B"/>
    <w:rsid w:val="008542DE"/>
    <w:rsid w:val="00854600"/>
    <w:rsid w:val="00861647"/>
    <w:rsid w:val="008638DE"/>
    <w:rsid w:val="008643DD"/>
    <w:rsid w:val="00874A63"/>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2986"/>
    <w:rsid w:val="009E4064"/>
    <w:rsid w:val="009E6A8B"/>
    <w:rsid w:val="009F2222"/>
    <w:rsid w:val="00A04A96"/>
    <w:rsid w:val="00A30351"/>
    <w:rsid w:val="00A33747"/>
    <w:rsid w:val="00A40070"/>
    <w:rsid w:val="00A42E82"/>
    <w:rsid w:val="00A4649D"/>
    <w:rsid w:val="00A465D6"/>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AF3745"/>
    <w:rsid w:val="00B00B18"/>
    <w:rsid w:val="00B00C4D"/>
    <w:rsid w:val="00B02036"/>
    <w:rsid w:val="00B02CBA"/>
    <w:rsid w:val="00B042B2"/>
    <w:rsid w:val="00B07260"/>
    <w:rsid w:val="00B10A05"/>
    <w:rsid w:val="00B11C82"/>
    <w:rsid w:val="00B1257B"/>
    <w:rsid w:val="00B14DDC"/>
    <w:rsid w:val="00B20AFE"/>
    <w:rsid w:val="00B245A6"/>
    <w:rsid w:val="00B30A5E"/>
    <w:rsid w:val="00B31505"/>
    <w:rsid w:val="00B45D11"/>
    <w:rsid w:val="00B600A5"/>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170F9"/>
    <w:rsid w:val="00C214A6"/>
    <w:rsid w:val="00C229E5"/>
    <w:rsid w:val="00C24A51"/>
    <w:rsid w:val="00C25722"/>
    <w:rsid w:val="00C351D8"/>
    <w:rsid w:val="00C37FD5"/>
    <w:rsid w:val="00C44458"/>
    <w:rsid w:val="00C44E40"/>
    <w:rsid w:val="00C50517"/>
    <w:rsid w:val="00C52703"/>
    <w:rsid w:val="00C618DB"/>
    <w:rsid w:val="00C6231D"/>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04C"/>
    <w:rsid w:val="00D2449B"/>
    <w:rsid w:val="00D45454"/>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66E9"/>
    <w:rsid w:val="00E270CB"/>
    <w:rsid w:val="00E3317F"/>
    <w:rsid w:val="00E46243"/>
    <w:rsid w:val="00E5248C"/>
    <w:rsid w:val="00E65756"/>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467A"/>
    <w:rsid w:val="00EF5101"/>
    <w:rsid w:val="00EF7B30"/>
    <w:rsid w:val="00F012FA"/>
    <w:rsid w:val="00F055D3"/>
    <w:rsid w:val="00F10979"/>
    <w:rsid w:val="00F10B7F"/>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E2CD7"/>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2021-07-05T13:49:00Z</cp:lastPrinted>
  <dcterms:created xsi:type="dcterms:W3CDTF">2021-07-05T14:10:00Z</dcterms:created>
  <dcterms:modified xsi:type="dcterms:W3CDTF">2021-07-05T14:10:00Z</dcterms:modified>
</cp:coreProperties>
</file>