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88CC1" w14:textId="77777777" w:rsidR="00993A59" w:rsidRDefault="00993A59">
      <w:pPr>
        <w:pStyle w:val="PLANNING"/>
      </w:pPr>
    </w:p>
    <w:tbl>
      <w:tblPr>
        <w:tblW w:w="10409" w:type="dxa"/>
        <w:tblInd w:w="43" w:type="dxa"/>
        <w:tblLayout w:type="fixed"/>
        <w:tblCellMar>
          <w:left w:w="10" w:type="dxa"/>
          <w:right w:w="10" w:type="dxa"/>
        </w:tblCellMar>
        <w:tblLook w:val="04A0" w:firstRow="1" w:lastRow="0" w:firstColumn="1" w:lastColumn="0" w:noHBand="0" w:noVBand="1"/>
      </w:tblPr>
      <w:tblGrid>
        <w:gridCol w:w="2410"/>
        <w:gridCol w:w="1713"/>
        <w:gridCol w:w="1456"/>
        <w:gridCol w:w="1404"/>
        <w:gridCol w:w="1713"/>
        <w:gridCol w:w="1713"/>
      </w:tblGrid>
      <w:tr w:rsidR="00993A59" w14:paraId="5D6694DE" w14:textId="77777777">
        <w:trPr>
          <w:cantSplit/>
        </w:trPr>
        <w:tc>
          <w:tcPr>
            <w:tcW w:w="6983" w:type="dxa"/>
            <w:gridSpan w:val="4"/>
            <w:shd w:val="clear" w:color="auto" w:fill="auto"/>
            <w:tcMar>
              <w:top w:w="29" w:type="dxa"/>
              <w:left w:w="43" w:type="dxa"/>
              <w:bottom w:w="29" w:type="dxa"/>
              <w:right w:w="43" w:type="dxa"/>
            </w:tcMar>
          </w:tcPr>
          <w:p w14:paraId="223CC53F" w14:textId="77777777" w:rsidR="00993A59" w:rsidRDefault="00E24866">
            <w:pPr>
              <w:pStyle w:val="TableText"/>
              <w:rPr>
                <w:rFonts w:ascii="Calibri" w:hAnsi="Calibri"/>
                <w:sz w:val="24"/>
                <w:szCs w:val="24"/>
              </w:rPr>
            </w:pPr>
            <w:r>
              <w:rPr>
                <w:rFonts w:ascii="Calibri" w:hAnsi="Calibri"/>
                <w:sz w:val="24"/>
                <w:szCs w:val="24"/>
              </w:rPr>
              <w:t>RIBBLE VALLEY BOROUGH COUNCIL</w:t>
            </w:r>
          </w:p>
        </w:tc>
        <w:tc>
          <w:tcPr>
            <w:tcW w:w="1713" w:type="dxa"/>
            <w:shd w:val="clear" w:color="auto" w:fill="auto"/>
            <w:tcMar>
              <w:top w:w="29" w:type="dxa"/>
              <w:left w:w="43" w:type="dxa"/>
              <w:bottom w:w="29" w:type="dxa"/>
              <w:right w:w="43" w:type="dxa"/>
            </w:tcMar>
          </w:tcPr>
          <w:p w14:paraId="1067C267"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7799ABF4" w14:textId="77777777" w:rsidR="00993A59" w:rsidRDefault="00993A59">
            <w:pPr>
              <w:rPr>
                <w:rFonts w:ascii="Calibri" w:hAnsi="Calibri"/>
                <w:sz w:val="24"/>
                <w:szCs w:val="24"/>
              </w:rPr>
            </w:pPr>
          </w:p>
        </w:tc>
      </w:tr>
      <w:tr w:rsidR="00993A59" w14:paraId="6829BFA4" w14:textId="77777777">
        <w:trPr>
          <w:cantSplit/>
        </w:trPr>
        <w:tc>
          <w:tcPr>
            <w:tcW w:w="4123" w:type="dxa"/>
            <w:gridSpan w:val="2"/>
            <w:shd w:val="clear" w:color="auto" w:fill="auto"/>
            <w:tcMar>
              <w:top w:w="29" w:type="dxa"/>
              <w:left w:w="43" w:type="dxa"/>
              <w:bottom w:w="29" w:type="dxa"/>
              <w:right w:w="43" w:type="dxa"/>
            </w:tcMar>
          </w:tcPr>
          <w:p w14:paraId="4369F1C6" w14:textId="77777777" w:rsidR="00993A59" w:rsidRDefault="00E24866">
            <w:pPr>
              <w:pStyle w:val="TableText"/>
              <w:rPr>
                <w:rFonts w:ascii="Calibri" w:hAnsi="Calibri"/>
                <w:sz w:val="24"/>
                <w:szCs w:val="24"/>
              </w:rPr>
            </w:pPr>
            <w:r>
              <w:rPr>
                <w:rFonts w:ascii="Calibri" w:hAnsi="Calibri"/>
                <w:sz w:val="24"/>
                <w:szCs w:val="24"/>
              </w:rPr>
              <w:t>Department of Development</w:t>
            </w:r>
          </w:p>
        </w:tc>
        <w:tc>
          <w:tcPr>
            <w:tcW w:w="1456" w:type="dxa"/>
            <w:shd w:val="clear" w:color="auto" w:fill="auto"/>
            <w:tcMar>
              <w:top w:w="29" w:type="dxa"/>
              <w:left w:w="43" w:type="dxa"/>
              <w:bottom w:w="29" w:type="dxa"/>
              <w:right w:w="43" w:type="dxa"/>
            </w:tcMar>
          </w:tcPr>
          <w:p w14:paraId="526D0CB3" w14:textId="77777777" w:rsidR="00993A59" w:rsidRDefault="00993A59">
            <w:pPr>
              <w:rPr>
                <w:rFonts w:ascii="Calibri" w:hAnsi="Calibri"/>
                <w:sz w:val="24"/>
                <w:szCs w:val="24"/>
              </w:rPr>
            </w:pPr>
          </w:p>
        </w:tc>
        <w:tc>
          <w:tcPr>
            <w:tcW w:w="1404" w:type="dxa"/>
            <w:shd w:val="clear" w:color="auto" w:fill="auto"/>
            <w:tcMar>
              <w:top w:w="29" w:type="dxa"/>
              <w:left w:w="43" w:type="dxa"/>
              <w:bottom w:w="29" w:type="dxa"/>
              <w:right w:w="43" w:type="dxa"/>
            </w:tcMar>
          </w:tcPr>
          <w:p w14:paraId="3C8D0BB7"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0A073969"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52322106" w14:textId="77777777" w:rsidR="00993A59" w:rsidRDefault="00993A59">
            <w:pPr>
              <w:rPr>
                <w:rFonts w:ascii="Calibri" w:hAnsi="Calibri"/>
                <w:sz w:val="24"/>
                <w:szCs w:val="24"/>
              </w:rPr>
            </w:pPr>
          </w:p>
        </w:tc>
      </w:tr>
      <w:tr w:rsidR="00993A59" w14:paraId="789214B1" w14:textId="77777777">
        <w:trPr>
          <w:cantSplit/>
        </w:trPr>
        <w:tc>
          <w:tcPr>
            <w:tcW w:w="6983" w:type="dxa"/>
            <w:gridSpan w:val="4"/>
            <w:shd w:val="clear" w:color="auto" w:fill="auto"/>
            <w:tcMar>
              <w:top w:w="29" w:type="dxa"/>
              <w:left w:w="43" w:type="dxa"/>
              <w:bottom w:w="29" w:type="dxa"/>
              <w:right w:w="43" w:type="dxa"/>
            </w:tcMar>
          </w:tcPr>
          <w:p w14:paraId="24A9D5F7" w14:textId="77777777" w:rsidR="00993A59" w:rsidRDefault="00E24866">
            <w:pPr>
              <w:rPr>
                <w:rFonts w:ascii="Calibri" w:hAnsi="Calibri"/>
                <w:sz w:val="24"/>
                <w:szCs w:val="24"/>
              </w:rPr>
            </w:pPr>
            <w:r>
              <w:rPr>
                <w:rFonts w:ascii="Calibri" w:hAnsi="Calibri"/>
                <w:sz w:val="24"/>
                <w:szCs w:val="24"/>
              </w:rPr>
              <w:t>Council Offices, Church Walk, Clitheroe, Lancashire, BB7 2RA</w:t>
            </w:r>
          </w:p>
        </w:tc>
        <w:tc>
          <w:tcPr>
            <w:tcW w:w="1713" w:type="dxa"/>
            <w:shd w:val="clear" w:color="auto" w:fill="auto"/>
            <w:tcMar>
              <w:top w:w="29" w:type="dxa"/>
              <w:left w:w="43" w:type="dxa"/>
              <w:bottom w:w="29" w:type="dxa"/>
              <w:right w:w="43" w:type="dxa"/>
            </w:tcMar>
          </w:tcPr>
          <w:p w14:paraId="228220FA"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7537CBCB" w14:textId="77777777" w:rsidR="00993A59" w:rsidRDefault="00993A59">
            <w:pPr>
              <w:rPr>
                <w:rFonts w:ascii="Calibri" w:hAnsi="Calibri"/>
                <w:sz w:val="24"/>
                <w:szCs w:val="24"/>
              </w:rPr>
            </w:pPr>
          </w:p>
        </w:tc>
      </w:tr>
      <w:tr w:rsidR="00993A59" w14:paraId="35E591C7" w14:textId="77777777">
        <w:trPr>
          <w:cantSplit/>
        </w:trPr>
        <w:tc>
          <w:tcPr>
            <w:tcW w:w="8696" w:type="dxa"/>
            <w:gridSpan w:val="5"/>
            <w:tcBorders>
              <w:bottom w:val="single" w:sz="6" w:space="0" w:color="000000"/>
            </w:tcBorders>
            <w:shd w:val="clear" w:color="auto" w:fill="auto"/>
            <w:tcMar>
              <w:top w:w="29" w:type="dxa"/>
              <w:left w:w="43" w:type="dxa"/>
              <w:bottom w:w="29" w:type="dxa"/>
              <w:right w:w="43" w:type="dxa"/>
            </w:tcMar>
          </w:tcPr>
          <w:p w14:paraId="1730C483" w14:textId="77777777" w:rsidR="00993A59" w:rsidRDefault="00E24866">
            <w:pPr>
              <w:pStyle w:val="TableText"/>
              <w:rPr>
                <w:rFonts w:ascii="Calibri" w:hAnsi="Calibri"/>
                <w:sz w:val="24"/>
                <w:szCs w:val="24"/>
              </w:rPr>
            </w:pPr>
            <w:r>
              <w:rPr>
                <w:rFonts w:ascii="Calibri" w:hAnsi="Calibri"/>
                <w:sz w:val="24"/>
                <w:szCs w:val="24"/>
              </w:rPr>
              <w:t xml:space="preserve">Telephone: 01200 425111 </w:t>
            </w:r>
            <w:proofErr w:type="gramStart"/>
            <w:r>
              <w:rPr>
                <w:rFonts w:ascii="Calibri" w:hAnsi="Calibri"/>
                <w:sz w:val="24"/>
                <w:szCs w:val="24"/>
              </w:rPr>
              <w:t>www.ribblevalley.gov.uk  planning@ribblevalley.gov.uk</w:t>
            </w:r>
            <w:proofErr w:type="gramEnd"/>
          </w:p>
        </w:tc>
        <w:tc>
          <w:tcPr>
            <w:tcW w:w="1713" w:type="dxa"/>
            <w:tcBorders>
              <w:bottom w:val="single" w:sz="6" w:space="0" w:color="000000"/>
            </w:tcBorders>
            <w:shd w:val="clear" w:color="auto" w:fill="auto"/>
            <w:tcMar>
              <w:top w:w="29" w:type="dxa"/>
              <w:left w:w="43" w:type="dxa"/>
              <w:bottom w:w="29" w:type="dxa"/>
              <w:right w:w="43" w:type="dxa"/>
            </w:tcMar>
          </w:tcPr>
          <w:p w14:paraId="44EF92F5" w14:textId="77777777" w:rsidR="00993A59" w:rsidRDefault="00993A59">
            <w:pPr>
              <w:rPr>
                <w:rFonts w:ascii="Calibri" w:hAnsi="Calibri"/>
                <w:sz w:val="24"/>
                <w:szCs w:val="24"/>
              </w:rPr>
            </w:pPr>
          </w:p>
        </w:tc>
      </w:tr>
      <w:tr w:rsidR="00993A59" w14:paraId="670ED564" w14:textId="77777777">
        <w:trPr>
          <w:cantSplit/>
        </w:trPr>
        <w:tc>
          <w:tcPr>
            <w:tcW w:w="5579" w:type="dxa"/>
            <w:gridSpan w:val="3"/>
            <w:shd w:val="clear" w:color="auto" w:fill="auto"/>
            <w:tcMar>
              <w:top w:w="29" w:type="dxa"/>
              <w:left w:w="43" w:type="dxa"/>
              <w:bottom w:w="29" w:type="dxa"/>
              <w:right w:w="43" w:type="dxa"/>
            </w:tcMar>
          </w:tcPr>
          <w:p w14:paraId="431651CA" w14:textId="77777777" w:rsidR="00993A59" w:rsidRDefault="00E24866">
            <w:pPr>
              <w:pStyle w:val="TableText"/>
              <w:rPr>
                <w:rFonts w:ascii="Calibri" w:hAnsi="Calibri"/>
                <w:sz w:val="24"/>
                <w:szCs w:val="24"/>
              </w:rPr>
            </w:pPr>
            <w:r>
              <w:rPr>
                <w:rFonts w:ascii="Calibri" w:hAnsi="Calibri"/>
                <w:sz w:val="24"/>
                <w:szCs w:val="24"/>
              </w:rPr>
              <w:t>Town and Country Planning Act 1990</w:t>
            </w:r>
          </w:p>
        </w:tc>
        <w:tc>
          <w:tcPr>
            <w:tcW w:w="3117" w:type="dxa"/>
            <w:gridSpan w:val="2"/>
            <w:shd w:val="clear" w:color="auto" w:fill="auto"/>
            <w:tcMar>
              <w:top w:w="29" w:type="dxa"/>
              <w:left w:w="43" w:type="dxa"/>
              <w:bottom w:w="29" w:type="dxa"/>
              <w:right w:w="43" w:type="dxa"/>
            </w:tcMar>
          </w:tcPr>
          <w:p w14:paraId="4A4C8BB2"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75981948" w14:textId="77777777" w:rsidR="00993A59" w:rsidRDefault="00993A59">
            <w:pPr>
              <w:rPr>
                <w:rFonts w:ascii="Calibri" w:hAnsi="Calibri"/>
                <w:sz w:val="24"/>
                <w:szCs w:val="24"/>
              </w:rPr>
            </w:pPr>
          </w:p>
        </w:tc>
      </w:tr>
      <w:tr w:rsidR="00993A59" w14:paraId="627D9464" w14:textId="77777777">
        <w:trPr>
          <w:cantSplit/>
        </w:trPr>
        <w:tc>
          <w:tcPr>
            <w:tcW w:w="10409" w:type="dxa"/>
            <w:gridSpan w:val="6"/>
            <w:shd w:val="clear" w:color="auto" w:fill="auto"/>
            <w:tcMar>
              <w:top w:w="29" w:type="dxa"/>
              <w:left w:w="43" w:type="dxa"/>
              <w:bottom w:w="29" w:type="dxa"/>
              <w:right w:w="43" w:type="dxa"/>
            </w:tcMar>
          </w:tcPr>
          <w:p w14:paraId="3F1D4F72" w14:textId="77777777" w:rsidR="00993A59" w:rsidRDefault="00E24866">
            <w:pPr>
              <w:pStyle w:val="TableText"/>
            </w:pPr>
            <w:r>
              <w:rPr>
                <w:rFonts w:ascii="Calibri" w:hAnsi="Calibri"/>
                <w:sz w:val="24"/>
                <w:szCs w:val="24"/>
                <w:u w:val="single"/>
              </w:rPr>
              <w:t>PLANNING PERMISSION</w:t>
            </w:r>
          </w:p>
        </w:tc>
      </w:tr>
      <w:tr w:rsidR="00993A59" w14:paraId="03B2D406" w14:textId="77777777">
        <w:trPr>
          <w:cantSplit/>
        </w:trPr>
        <w:tc>
          <w:tcPr>
            <w:tcW w:w="2410" w:type="dxa"/>
            <w:shd w:val="clear" w:color="auto" w:fill="auto"/>
            <w:tcMar>
              <w:top w:w="29" w:type="dxa"/>
              <w:left w:w="43" w:type="dxa"/>
              <w:bottom w:w="29" w:type="dxa"/>
              <w:right w:w="43" w:type="dxa"/>
            </w:tcMar>
          </w:tcPr>
          <w:p w14:paraId="06B2A137" w14:textId="77777777" w:rsidR="00993A59" w:rsidRDefault="00E24866">
            <w:pPr>
              <w:pStyle w:val="TableText"/>
            </w:pPr>
            <w:r>
              <w:rPr>
                <w:rFonts w:ascii="Calibri" w:hAnsi="Calibri"/>
                <w:b/>
                <w:sz w:val="24"/>
                <w:szCs w:val="24"/>
              </w:rPr>
              <w:t>APPLICATION NO:</w:t>
            </w:r>
          </w:p>
        </w:tc>
        <w:tc>
          <w:tcPr>
            <w:tcW w:w="3169" w:type="dxa"/>
            <w:gridSpan w:val="2"/>
            <w:shd w:val="clear" w:color="auto" w:fill="auto"/>
            <w:tcMar>
              <w:top w:w="29" w:type="dxa"/>
              <w:left w:w="43" w:type="dxa"/>
              <w:bottom w:w="29" w:type="dxa"/>
              <w:right w:w="43" w:type="dxa"/>
            </w:tcMar>
          </w:tcPr>
          <w:p w14:paraId="0DDF6924" w14:textId="77777777" w:rsidR="00993A59" w:rsidRDefault="00E24866">
            <w:pPr>
              <w:pStyle w:val="addresses"/>
              <w:rPr>
                <w:rFonts w:ascii="Calibri" w:hAnsi="Calibri"/>
                <w:sz w:val="24"/>
                <w:szCs w:val="24"/>
              </w:rPr>
            </w:pPr>
            <w:r>
              <w:rPr>
                <w:rFonts w:ascii="Calibri" w:hAnsi="Calibri"/>
                <w:sz w:val="24"/>
                <w:szCs w:val="24"/>
              </w:rPr>
              <w:t>3/2021/0539</w:t>
            </w:r>
          </w:p>
        </w:tc>
        <w:tc>
          <w:tcPr>
            <w:tcW w:w="1404" w:type="dxa"/>
            <w:shd w:val="clear" w:color="auto" w:fill="auto"/>
            <w:tcMar>
              <w:top w:w="29" w:type="dxa"/>
              <w:left w:w="43" w:type="dxa"/>
              <w:bottom w:w="29" w:type="dxa"/>
              <w:right w:w="43" w:type="dxa"/>
            </w:tcMar>
          </w:tcPr>
          <w:p w14:paraId="4ED1395B"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4B924980"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461A8D7D" w14:textId="77777777" w:rsidR="00993A59" w:rsidRDefault="00993A59">
            <w:pPr>
              <w:rPr>
                <w:rFonts w:ascii="Calibri" w:hAnsi="Calibri"/>
                <w:sz w:val="24"/>
                <w:szCs w:val="24"/>
              </w:rPr>
            </w:pPr>
          </w:p>
        </w:tc>
      </w:tr>
      <w:tr w:rsidR="00993A59" w14:paraId="02F398E0" w14:textId="77777777">
        <w:trPr>
          <w:cantSplit/>
        </w:trPr>
        <w:tc>
          <w:tcPr>
            <w:tcW w:w="2410" w:type="dxa"/>
            <w:shd w:val="clear" w:color="auto" w:fill="auto"/>
            <w:tcMar>
              <w:top w:w="29" w:type="dxa"/>
              <w:left w:w="43" w:type="dxa"/>
              <w:bottom w:w="29" w:type="dxa"/>
              <w:right w:w="43" w:type="dxa"/>
            </w:tcMar>
          </w:tcPr>
          <w:p w14:paraId="7E7C94F6" w14:textId="77777777" w:rsidR="00993A59" w:rsidRDefault="00E24866">
            <w:pPr>
              <w:pStyle w:val="TableText"/>
            </w:pPr>
            <w:r>
              <w:rPr>
                <w:rFonts w:ascii="Calibri" w:hAnsi="Calibri"/>
                <w:b/>
                <w:sz w:val="24"/>
                <w:szCs w:val="24"/>
              </w:rPr>
              <w:t>DECISION DATE:</w:t>
            </w:r>
          </w:p>
        </w:tc>
        <w:tc>
          <w:tcPr>
            <w:tcW w:w="3169" w:type="dxa"/>
            <w:gridSpan w:val="2"/>
            <w:shd w:val="clear" w:color="auto" w:fill="auto"/>
            <w:tcMar>
              <w:top w:w="29" w:type="dxa"/>
              <w:left w:w="43" w:type="dxa"/>
              <w:bottom w:w="29" w:type="dxa"/>
              <w:right w:w="43" w:type="dxa"/>
            </w:tcMar>
          </w:tcPr>
          <w:p w14:paraId="0C6B96B5" w14:textId="77777777" w:rsidR="00993A59" w:rsidRDefault="00E24866">
            <w:pPr>
              <w:rPr>
                <w:rFonts w:ascii="Calibri" w:hAnsi="Calibri"/>
                <w:sz w:val="24"/>
                <w:szCs w:val="24"/>
              </w:rPr>
            </w:pPr>
            <w:r>
              <w:rPr>
                <w:rFonts w:ascii="Calibri" w:hAnsi="Calibri"/>
                <w:sz w:val="24"/>
                <w:szCs w:val="24"/>
              </w:rPr>
              <w:t>14 July 2021</w:t>
            </w:r>
          </w:p>
        </w:tc>
        <w:tc>
          <w:tcPr>
            <w:tcW w:w="1404" w:type="dxa"/>
            <w:shd w:val="clear" w:color="auto" w:fill="auto"/>
            <w:tcMar>
              <w:top w:w="29" w:type="dxa"/>
              <w:left w:w="43" w:type="dxa"/>
              <w:bottom w:w="29" w:type="dxa"/>
              <w:right w:w="43" w:type="dxa"/>
            </w:tcMar>
          </w:tcPr>
          <w:p w14:paraId="1681629E"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7CB0F819"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2C2AD9D5" w14:textId="77777777" w:rsidR="00993A59" w:rsidRDefault="00993A59">
            <w:pPr>
              <w:rPr>
                <w:rFonts w:ascii="Calibri" w:hAnsi="Calibri"/>
                <w:sz w:val="24"/>
                <w:szCs w:val="24"/>
              </w:rPr>
            </w:pPr>
          </w:p>
        </w:tc>
      </w:tr>
      <w:tr w:rsidR="00993A59" w14:paraId="6F11432E" w14:textId="77777777">
        <w:trPr>
          <w:cantSplit/>
        </w:trPr>
        <w:tc>
          <w:tcPr>
            <w:tcW w:w="2410" w:type="dxa"/>
            <w:shd w:val="clear" w:color="auto" w:fill="auto"/>
            <w:tcMar>
              <w:top w:w="29" w:type="dxa"/>
              <w:left w:w="43" w:type="dxa"/>
              <w:bottom w:w="29" w:type="dxa"/>
              <w:right w:w="43" w:type="dxa"/>
            </w:tcMar>
          </w:tcPr>
          <w:p w14:paraId="563C6A58" w14:textId="77777777" w:rsidR="00993A59" w:rsidRDefault="00E24866">
            <w:pPr>
              <w:pStyle w:val="TableText"/>
            </w:pPr>
            <w:r>
              <w:rPr>
                <w:rFonts w:ascii="Calibri" w:hAnsi="Calibri"/>
                <w:b/>
                <w:sz w:val="24"/>
                <w:szCs w:val="24"/>
              </w:rPr>
              <w:t>DATE RECEIVED:</w:t>
            </w:r>
          </w:p>
        </w:tc>
        <w:tc>
          <w:tcPr>
            <w:tcW w:w="3169" w:type="dxa"/>
            <w:gridSpan w:val="2"/>
            <w:shd w:val="clear" w:color="auto" w:fill="auto"/>
            <w:tcMar>
              <w:top w:w="29" w:type="dxa"/>
              <w:left w:w="43" w:type="dxa"/>
              <w:bottom w:w="29" w:type="dxa"/>
              <w:right w:w="43" w:type="dxa"/>
            </w:tcMar>
          </w:tcPr>
          <w:p w14:paraId="66C888D0" w14:textId="77777777" w:rsidR="00993A59" w:rsidRDefault="00E24866">
            <w:pPr>
              <w:rPr>
                <w:rFonts w:ascii="Calibri" w:hAnsi="Calibri"/>
                <w:sz w:val="24"/>
                <w:szCs w:val="24"/>
              </w:rPr>
            </w:pPr>
            <w:r>
              <w:rPr>
                <w:rFonts w:ascii="Calibri" w:hAnsi="Calibri"/>
                <w:sz w:val="24"/>
                <w:szCs w:val="24"/>
              </w:rPr>
              <w:t>18/05/2021</w:t>
            </w:r>
          </w:p>
        </w:tc>
        <w:tc>
          <w:tcPr>
            <w:tcW w:w="1404" w:type="dxa"/>
            <w:shd w:val="clear" w:color="auto" w:fill="auto"/>
            <w:tcMar>
              <w:top w:w="29" w:type="dxa"/>
              <w:left w:w="43" w:type="dxa"/>
              <w:bottom w:w="29" w:type="dxa"/>
              <w:right w:w="43" w:type="dxa"/>
            </w:tcMar>
          </w:tcPr>
          <w:p w14:paraId="3635720C"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3B651212"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2F7322F8" w14:textId="77777777" w:rsidR="00993A59" w:rsidRDefault="00993A59">
            <w:pPr>
              <w:rPr>
                <w:rFonts w:ascii="Calibri" w:hAnsi="Calibri"/>
                <w:sz w:val="24"/>
                <w:szCs w:val="24"/>
              </w:rPr>
            </w:pPr>
          </w:p>
        </w:tc>
      </w:tr>
      <w:tr w:rsidR="00993A59" w14:paraId="54F015A2" w14:textId="77777777">
        <w:trPr>
          <w:cantSplit/>
        </w:trPr>
        <w:tc>
          <w:tcPr>
            <w:tcW w:w="10409" w:type="dxa"/>
            <w:gridSpan w:val="6"/>
            <w:shd w:val="clear" w:color="auto" w:fill="auto"/>
            <w:tcMar>
              <w:top w:w="29" w:type="dxa"/>
              <w:left w:w="43" w:type="dxa"/>
              <w:bottom w:w="29" w:type="dxa"/>
              <w:right w:w="43" w:type="dxa"/>
            </w:tcMar>
          </w:tcPr>
          <w:p w14:paraId="044B39AB" w14:textId="77777777" w:rsidR="00993A59" w:rsidRDefault="00993A59">
            <w:pPr>
              <w:rPr>
                <w:rFonts w:ascii="Calibri" w:hAnsi="Calibri"/>
                <w:sz w:val="24"/>
                <w:szCs w:val="24"/>
              </w:rPr>
            </w:pPr>
          </w:p>
        </w:tc>
      </w:tr>
      <w:tr w:rsidR="00993A59" w14:paraId="366FA194" w14:textId="77777777">
        <w:trPr>
          <w:cantSplit/>
        </w:trPr>
        <w:tc>
          <w:tcPr>
            <w:tcW w:w="2410" w:type="dxa"/>
            <w:shd w:val="clear" w:color="auto" w:fill="auto"/>
            <w:tcMar>
              <w:top w:w="29" w:type="dxa"/>
              <w:left w:w="43" w:type="dxa"/>
              <w:bottom w:w="29" w:type="dxa"/>
              <w:right w:w="43" w:type="dxa"/>
            </w:tcMar>
          </w:tcPr>
          <w:p w14:paraId="197AD0C1" w14:textId="77777777" w:rsidR="00993A59" w:rsidRDefault="00E24866">
            <w:pPr>
              <w:pStyle w:val="TableText"/>
            </w:pPr>
            <w:r>
              <w:rPr>
                <w:rFonts w:ascii="Calibri" w:hAnsi="Calibri"/>
                <w:b/>
                <w:sz w:val="24"/>
                <w:szCs w:val="24"/>
              </w:rPr>
              <w:t>APPLICANT:</w:t>
            </w:r>
          </w:p>
        </w:tc>
        <w:tc>
          <w:tcPr>
            <w:tcW w:w="1713" w:type="dxa"/>
            <w:shd w:val="clear" w:color="auto" w:fill="auto"/>
            <w:tcMar>
              <w:top w:w="29" w:type="dxa"/>
              <w:left w:w="43" w:type="dxa"/>
              <w:bottom w:w="29" w:type="dxa"/>
              <w:right w:w="43" w:type="dxa"/>
            </w:tcMar>
          </w:tcPr>
          <w:p w14:paraId="17A73AFB" w14:textId="77777777" w:rsidR="00993A59" w:rsidRDefault="00993A59">
            <w:pPr>
              <w:rPr>
                <w:rFonts w:ascii="Calibri" w:hAnsi="Calibri"/>
                <w:sz w:val="24"/>
                <w:szCs w:val="24"/>
              </w:rPr>
            </w:pPr>
          </w:p>
        </w:tc>
        <w:tc>
          <w:tcPr>
            <w:tcW w:w="1456" w:type="dxa"/>
            <w:shd w:val="clear" w:color="auto" w:fill="auto"/>
            <w:tcMar>
              <w:top w:w="29" w:type="dxa"/>
              <w:left w:w="43" w:type="dxa"/>
              <w:bottom w:w="29" w:type="dxa"/>
              <w:right w:w="43" w:type="dxa"/>
            </w:tcMar>
          </w:tcPr>
          <w:p w14:paraId="058E71E0" w14:textId="77777777" w:rsidR="00993A59" w:rsidRDefault="00993A59">
            <w:pPr>
              <w:rPr>
                <w:rFonts w:ascii="Calibri" w:hAnsi="Calibri"/>
                <w:sz w:val="24"/>
                <w:szCs w:val="24"/>
              </w:rPr>
            </w:pPr>
          </w:p>
        </w:tc>
        <w:tc>
          <w:tcPr>
            <w:tcW w:w="1404" w:type="dxa"/>
            <w:shd w:val="clear" w:color="auto" w:fill="auto"/>
            <w:tcMar>
              <w:top w:w="29" w:type="dxa"/>
              <w:left w:w="43" w:type="dxa"/>
              <w:bottom w:w="29" w:type="dxa"/>
              <w:right w:w="43" w:type="dxa"/>
            </w:tcMar>
          </w:tcPr>
          <w:p w14:paraId="44B344D0" w14:textId="77777777" w:rsidR="00993A59" w:rsidRDefault="00E24866">
            <w:pPr>
              <w:pStyle w:val="TableText"/>
            </w:pPr>
            <w:r>
              <w:rPr>
                <w:rFonts w:ascii="Calibri" w:hAnsi="Calibri"/>
                <w:b/>
                <w:sz w:val="24"/>
                <w:szCs w:val="24"/>
              </w:rPr>
              <w:t>AGENT:</w:t>
            </w:r>
          </w:p>
        </w:tc>
        <w:tc>
          <w:tcPr>
            <w:tcW w:w="1713" w:type="dxa"/>
            <w:shd w:val="clear" w:color="auto" w:fill="auto"/>
            <w:tcMar>
              <w:top w:w="29" w:type="dxa"/>
              <w:left w:w="43" w:type="dxa"/>
              <w:bottom w:w="29" w:type="dxa"/>
              <w:right w:w="43" w:type="dxa"/>
            </w:tcMar>
          </w:tcPr>
          <w:p w14:paraId="2C63C05F" w14:textId="77777777" w:rsidR="00993A59" w:rsidRDefault="00993A59">
            <w:pPr>
              <w:rPr>
                <w:rFonts w:ascii="Calibri" w:hAnsi="Calibri"/>
                <w:sz w:val="24"/>
                <w:szCs w:val="24"/>
              </w:rPr>
            </w:pPr>
          </w:p>
        </w:tc>
        <w:tc>
          <w:tcPr>
            <w:tcW w:w="1713" w:type="dxa"/>
            <w:shd w:val="clear" w:color="auto" w:fill="auto"/>
            <w:tcMar>
              <w:top w:w="29" w:type="dxa"/>
              <w:left w:w="43" w:type="dxa"/>
              <w:bottom w:w="29" w:type="dxa"/>
              <w:right w:w="43" w:type="dxa"/>
            </w:tcMar>
          </w:tcPr>
          <w:p w14:paraId="09D7CA11" w14:textId="77777777" w:rsidR="00993A59" w:rsidRDefault="00993A59">
            <w:pPr>
              <w:rPr>
                <w:rFonts w:ascii="Calibri" w:hAnsi="Calibri"/>
                <w:sz w:val="24"/>
                <w:szCs w:val="24"/>
              </w:rPr>
            </w:pPr>
          </w:p>
        </w:tc>
      </w:tr>
      <w:tr w:rsidR="00993A59" w14:paraId="3F323696" w14:textId="77777777">
        <w:trPr>
          <w:cantSplit/>
        </w:trPr>
        <w:tc>
          <w:tcPr>
            <w:tcW w:w="4123" w:type="dxa"/>
            <w:gridSpan w:val="2"/>
            <w:vMerge w:val="restart"/>
            <w:tcBorders>
              <w:bottom w:val="single" w:sz="4" w:space="0" w:color="000000"/>
            </w:tcBorders>
            <w:shd w:val="clear" w:color="auto" w:fill="auto"/>
            <w:tcMar>
              <w:top w:w="29" w:type="dxa"/>
              <w:left w:w="43" w:type="dxa"/>
              <w:bottom w:w="29" w:type="dxa"/>
              <w:right w:w="43" w:type="dxa"/>
            </w:tcMar>
          </w:tcPr>
          <w:p w14:paraId="73967577" w14:textId="77777777" w:rsidR="00993A59" w:rsidRDefault="00E24866">
            <w:pPr>
              <w:rPr>
                <w:rFonts w:ascii="Calibri" w:hAnsi="Calibri"/>
                <w:sz w:val="24"/>
                <w:szCs w:val="24"/>
              </w:rPr>
            </w:pPr>
            <w:r>
              <w:rPr>
                <w:rFonts w:ascii="Calibri" w:hAnsi="Calibri"/>
                <w:sz w:val="24"/>
                <w:szCs w:val="24"/>
              </w:rPr>
              <w:t>Mr Chudasama</w:t>
            </w:r>
          </w:p>
          <w:p w14:paraId="6E255A1A" w14:textId="77777777" w:rsidR="00993A59" w:rsidRDefault="00E24866">
            <w:pPr>
              <w:rPr>
                <w:rFonts w:ascii="Calibri" w:hAnsi="Calibri"/>
                <w:sz w:val="24"/>
                <w:szCs w:val="24"/>
              </w:rPr>
            </w:pPr>
            <w:proofErr w:type="spellStart"/>
            <w:r>
              <w:rPr>
                <w:rFonts w:ascii="Calibri" w:hAnsi="Calibri"/>
                <w:sz w:val="24"/>
                <w:szCs w:val="24"/>
              </w:rPr>
              <w:t>Ravenswing</w:t>
            </w:r>
            <w:proofErr w:type="spellEnd"/>
            <w:r>
              <w:rPr>
                <w:rFonts w:ascii="Calibri" w:hAnsi="Calibri"/>
                <w:sz w:val="24"/>
                <w:szCs w:val="24"/>
              </w:rPr>
              <w:t xml:space="preserve"> Farm</w:t>
            </w:r>
          </w:p>
          <w:p w14:paraId="29FE8BA9" w14:textId="77777777" w:rsidR="00993A59" w:rsidRDefault="00E24866">
            <w:pPr>
              <w:rPr>
                <w:rFonts w:ascii="Calibri" w:hAnsi="Calibri"/>
                <w:sz w:val="24"/>
                <w:szCs w:val="24"/>
              </w:rPr>
            </w:pPr>
            <w:r>
              <w:rPr>
                <w:rFonts w:ascii="Calibri" w:hAnsi="Calibri"/>
                <w:sz w:val="24"/>
                <w:szCs w:val="24"/>
              </w:rPr>
              <w:t>Further Lane</w:t>
            </w:r>
          </w:p>
          <w:p w14:paraId="2540A1BF" w14:textId="77777777" w:rsidR="00993A59" w:rsidRDefault="00E24866">
            <w:pPr>
              <w:rPr>
                <w:rFonts w:ascii="Calibri" w:hAnsi="Calibri"/>
                <w:sz w:val="24"/>
                <w:szCs w:val="24"/>
              </w:rPr>
            </w:pPr>
            <w:r>
              <w:rPr>
                <w:rFonts w:ascii="Calibri" w:hAnsi="Calibri"/>
                <w:sz w:val="24"/>
                <w:szCs w:val="24"/>
              </w:rPr>
              <w:t>Mellor</w:t>
            </w:r>
          </w:p>
          <w:p w14:paraId="3B89DD93" w14:textId="77777777" w:rsidR="00993A59" w:rsidRDefault="00E24866">
            <w:pPr>
              <w:rPr>
                <w:rFonts w:ascii="Calibri" w:hAnsi="Calibri"/>
                <w:sz w:val="24"/>
                <w:szCs w:val="24"/>
              </w:rPr>
            </w:pPr>
            <w:r>
              <w:rPr>
                <w:rFonts w:ascii="Calibri" w:hAnsi="Calibri"/>
                <w:sz w:val="24"/>
                <w:szCs w:val="24"/>
              </w:rPr>
              <w:t>Blackburn</w:t>
            </w:r>
          </w:p>
          <w:p w14:paraId="33062B4B" w14:textId="77777777" w:rsidR="00993A59" w:rsidRDefault="00E24866">
            <w:pPr>
              <w:rPr>
                <w:rFonts w:ascii="Calibri" w:hAnsi="Calibri"/>
                <w:sz w:val="24"/>
                <w:szCs w:val="24"/>
              </w:rPr>
            </w:pPr>
            <w:r>
              <w:rPr>
                <w:rFonts w:ascii="Calibri" w:hAnsi="Calibri"/>
                <w:sz w:val="24"/>
                <w:szCs w:val="24"/>
              </w:rPr>
              <w:t>BB2 7QB</w:t>
            </w:r>
          </w:p>
        </w:tc>
        <w:tc>
          <w:tcPr>
            <w:tcW w:w="1456" w:type="dxa"/>
            <w:shd w:val="clear" w:color="auto" w:fill="auto"/>
            <w:tcMar>
              <w:top w:w="29" w:type="dxa"/>
              <w:left w:w="43" w:type="dxa"/>
              <w:bottom w:w="29" w:type="dxa"/>
              <w:right w:w="43" w:type="dxa"/>
            </w:tcMar>
          </w:tcPr>
          <w:p w14:paraId="0EB79C63" w14:textId="77777777" w:rsidR="00993A59" w:rsidRDefault="00993A59">
            <w:pPr>
              <w:rPr>
                <w:rFonts w:ascii="Calibri" w:hAnsi="Calibri"/>
                <w:sz w:val="24"/>
                <w:szCs w:val="24"/>
              </w:rPr>
            </w:pPr>
          </w:p>
        </w:tc>
        <w:tc>
          <w:tcPr>
            <w:tcW w:w="4830" w:type="dxa"/>
            <w:gridSpan w:val="3"/>
            <w:vMerge w:val="restart"/>
            <w:tcBorders>
              <w:bottom w:val="single" w:sz="4" w:space="0" w:color="000000"/>
            </w:tcBorders>
            <w:shd w:val="clear" w:color="auto" w:fill="auto"/>
            <w:tcMar>
              <w:top w:w="29" w:type="dxa"/>
              <w:left w:w="43" w:type="dxa"/>
              <w:bottom w:w="29" w:type="dxa"/>
              <w:right w:w="43" w:type="dxa"/>
            </w:tcMar>
          </w:tcPr>
          <w:p w14:paraId="34F74806" w14:textId="77777777" w:rsidR="00993A59" w:rsidRDefault="00E24866">
            <w:pPr>
              <w:pStyle w:val="addresses"/>
              <w:rPr>
                <w:rFonts w:ascii="Calibri" w:hAnsi="Calibri"/>
                <w:sz w:val="24"/>
                <w:szCs w:val="24"/>
              </w:rPr>
            </w:pPr>
            <w:r>
              <w:rPr>
                <w:rFonts w:ascii="Calibri" w:hAnsi="Calibri"/>
                <w:sz w:val="24"/>
                <w:szCs w:val="24"/>
              </w:rPr>
              <w:t>Mr Mark Slattery</w:t>
            </w:r>
          </w:p>
          <w:p w14:paraId="0D92E1A7" w14:textId="77777777" w:rsidR="00993A59" w:rsidRDefault="00E24866">
            <w:pPr>
              <w:pStyle w:val="addresses"/>
              <w:rPr>
                <w:rFonts w:ascii="Calibri" w:hAnsi="Calibri"/>
                <w:sz w:val="24"/>
                <w:szCs w:val="24"/>
              </w:rPr>
            </w:pPr>
            <w:r>
              <w:rPr>
                <w:rFonts w:ascii="Calibri" w:hAnsi="Calibri"/>
                <w:sz w:val="24"/>
                <w:szCs w:val="24"/>
              </w:rPr>
              <w:t>Bramley-Pate and Partners</w:t>
            </w:r>
          </w:p>
          <w:p w14:paraId="56E7847B" w14:textId="77777777" w:rsidR="00993A59" w:rsidRDefault="00E24866">
            <w:pPr>
              <w:pStyle w:val="addresses"/>
              <w:rPr>
                <w:rFonts w:ascii="Calibri" w:hAnsi="Calibri"/>
                <w:sz w:val="24"/>
                <w:szCs w:val="24"/>
              </w:rPr>
            </w:pPr>
            <w:r>
              <w:rPr>
                <w:rFonts w:ascii="Calibri" w:hAnsi="Calibri"/>
                <w:sz w:val="24"/>
                <w:szCs w:val="24"/>
              </w:rPr>
              <w:t>Station Road</w:t>
            </w:r>
          </w:p>
          <w:p w14:paraId="0AD24119" w14:textId="77777777" w:rsidR="00993A59" w:rsidRDefault="00E24866">
            <w:pPr>
              <w:pStyle w:val="addresses"/>
              <w:rPr>
                <w:rFonts w:ascii="Calibri" w:hAnsi="Calibri"/>
                <w:sz w:val="24"/>
                <w:szCs w:val="24"/>
              </w:rPr>
            </w:pPr>
            <w:r>
              <w:rPr>
                <w:rFonts w:ascii="Calibri" w:hAnsi="Calibri"/>
                <w:sz w:val="24"/>
                <w:szCs w:val="24"/>
              </w:rPr>
              <w:t>Bamber Bridge</w:t>
            </w:r>
          </w:p>
          <w:p w14:paraId="3F180A77" w14:textId="77777777" w:rsidR="00993A59" w:rsidRDefault="00E24866">
            <w:pPr>
              <w:pStyle w:val="addresses"/>
              <w:rPr>
                <w:rFonts w:ascii="Calibri" w:hAnsi="Calibri"/>
                <w:sz w:val="24"/>
                <w:szCs w:val="24"/>
              </w:rPr>
            </w:pPr>
            <w:r>
              <w:rPr>
                <w:rFonts w:ascii="Calibri" w:hAnsi="Calibri"/>
                <w:sz w:val="24"/>
                <w:szCs w:val="24"/>
              </w:rPr>
              <w:t>Preston</w:t>
            </w:r>
          </w:p>
          <w:p w14:paraId="18563B6B" w14:textId="77777777" w:rsidR="00993A59" w:rsidRDefault="00E24866">
            <w:pPr>
              <w:pStyle w:val="addresses"/>
              <w:rPr>
                <w:rFonts w:ascii="Calibri" w:hAnsi="Calibri"/>
                <w:sz w:val="24"/>
                <w:szCs w:val="24"/>
              </w:rPr>
            </w:pPr>
            <w:r>
              <w:rPr>
                <w:rFonts w:ascii="Calibri" w:hAnsi="Calibri"/>
                <w:sz w:val="24"/>
                <w:szCs w:val="24"/>
              </w:rPr>
              <w:t>PR5 6SE</w:t>
            </w:r>
          </w:p>
        </w:tc>
      </w:tr>
      <w:tr w:rsidR="00993A59" w14:paraId="3998B2B5"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0464F39C" w14:textId="77777777" w:rsidR="00993A59" w:rsidRDefault="00993A59">
            <w:pPr>
              <w:rPr>
                <w:rFonts w:ascii="Calibri" w:hAnsi="Calibri"/>
                <w:sz w:val="24"/>
                <w:szCs w:val="24"/>
              </w:rPr>
            </w:pPr>
          </w:p>
        </w:tc>
        <w:tc>
          <w:tcPr>
            <w:tcW w:w="1456" w:type="dxa"/>
            <w:shd w:val="clear" w:color="auto" w:fill="auto"/>
            <w:tcMar>
              <w:top w:w="29" w:type="dxa"/>
              <w:left w:w="43" w:type="dxa"/>
              <w:bottom w:w="29" w:type="dxa"/>
              <w:right w:w="43" w:type="dxa"/>
            </w:tcMar>
          </w:tcPr>
          <w:p w14:paraId="2FE2565A" w14:textId="77777777" w:rsidR="00993A59" w:rsidRDefault="00993A59">
            <w:pPr>
              <w:rPr>
                <w:rFonts w:ascii="Calibri" w:hAnsi="Calibri"/>
                <w:sz w:val="24"/>
                <w:szCs w:val="24"/>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19179AC2" w14:textId="77777777" w:rsidR="00993A59" w:rsidRDefault="00993A59">
            <w:pPr>
              <w:rPr>
                <w:rFonts w:ascii="Calibri" w:hAnsi="Calibri"/>
                <w:sz w:val="24"/>
                <w:szCs w:val="24"/>
              </w:rPr>
            </w:pPr>
          </w:p>
        </w:tc>
      </w:tr>
      <w:tr w:rsidR="00993A59" w14:paraId="208AC513"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320CA65E" w14:textId="77777777" w:rsidR="00993A59" w:rsidRDefault="00993A59">
            <w:pPr>
              <w:rPr>
                <w:rFonts w:ascii="Calibri" w:hAnsi="Calibri"/>
                <w:sz w:val="24"/>
                <w:szCs w:val="24"/>
              </w:rPr>
            </w:pPr>
          </w:p>
        </w:tc>
        <w:tc>
          <w:tcPr>
            <w:tcW w:w="1456" w:type="dxa"/>
            <w:shd w:val="clear" w:color="auto" w:fill="auto"/>
            <w:tcMar>
              <w:top w:w="29" w:type="dxa"/>
              <w:left w:w="43" w:type="dxa"/>
              <w:bottom w:w="29" w:type="dxa"/>
              <w:right w:w="43" w:type="dxa"/>
            </w:tcMar>
          </w:tcPr>
          <w:p w14:paraId="2A572B1B" w14:textId="77777777" w:rsidR="00993A59" w:rsidRDefault="00993A59">
            <w:pPr>
              <w:rPr>
                <w:rFonts w:ascii="Calibri" w:hAnsi="Calibri"/>
                <w:sz w:val="24"/>
                <w:szCs w:val="24"/>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6D1D852B" w14:textId="77777777" w:rsidR="00993A59" w:rsidRDefault="00993A59">
            <w:pPr>
              <w:rPr>
                <w:rFonts w:ascii="Calibri" w:hAnsi="Calibri"/>
                <w:sz w:val="24"/>
                <w:szCs w:val="24"/>
              </w:rPr>
            </w:pPr>
          </w:p>
        </w:tc>
      </w:tr>
      <w:tr w:rsidR="00993A59" w14:paraId="5C05CF3B"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06B72686" w14:textId="77777777" w:rsidR="00993A59" w:rsidRDefault="00993A59">
            <w:pPr>
              <w:rPr>
                <w:rFonts w:ascii="Calibri" w:hAnsi="Calibri"/>
                <w:sz w:val="24"/>
                <w:szCs w:val="24"/>
              </w:rPr>
            </w:pPr>
          </w:p>
        </w:tc>
        <w:tc>
          <w:tcPr>
            <w:tcW w:w="1456" w:type="dxa"/>
            <w:shd w:val="clear" w:color="auto" w:fill="auto"/>
            <w:tcMar>
              <w:top w:w="29" w:type="dxa"/>
              <w:left w:w="43" w:type="dxa"/>
              <w:bottom w:w="29" w:type="dxa"/>
              <w:right w:w="43" w:type="dxa"/>
            </w:tcMar>
          </w:tcPr>
          <w:p w14:paraId="3B4D9422" w14:textId="77777777" w:rsidR="00993A59" w:rsidRDefault="00993A59">
            <w:pPr>
              <w:rPr>
                <w:rFonts w:ascii="Calibri" w:hAnsi="Calibri"/>
                <w:sz w:val="24"/>
                <w:szCs w:val="24"/>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2A38B1B2" w14:textId="77777777" w:rsidR="00993A59" w:rsidRDefault="00993A59">
            <w:pPr>
              <w:rPr>
                <w:rFonts w:ascii="Calibri" w:hAnsi="Calibri"/>
                <w:sz w:val="24"/>
                <w:szCs w:val="24"/>
              </w:rPr>
            </w:pPr>
          </w:p>
        </w:tc>
      </w:tr>
      <w:tr w:rsidR="00993A59" w14:paraId="67FEEDFB" w14:textId="77777777">
        <w:trPr>
          <w:cantSplit/>
        </w:trPr>
        <w:tc>
          <w:tcPr>
            <w:tcW w:w="4123" w:type="dxa"/>
            <w:gridSpan w:val="2"/>
            <w:vMerge/>
            <w:tcBorders>
              <w:bottom w:val="single" w:sz="4" w:space="0" w:color="000000"/>
            </w:tcBorders>
            <w:shd w:val="clear" w:color="auto" w:fill="auto"/>
            <w:tcMar>
              <w:top w:w="29" w:type="dxa"/>
              <w:left w:w="43" w:type="dxa"/>
              <w:bottom w:w="29" w:type="dxa"/>
              <w:right w:w="43" w:type="dxa"/>
            </w:tcMar>
          </w:tcPr>
          <w:p w14:paraId="65EBF4E8" w14:textId="77777777" w:rsidR="00993A59" w:rsidRDefault="00993A59">
            <w:pPr>
              <w:rPr>
                <w:rFonts w:ascii="Calibri" w:hAnsi="Calibri"/>
                <w:sz w:val="24"/>
                <w:szCs w:val="24"/>
              </w:rPr>
            </w:pPr>
          </w:p>
        </w:tc>
        <w:tc>
          <w:tcPr>
            <w:tcW w:w="1456" w:type="dxa"/>
            <w:tcBorders>
              <w:bottom w:val="single" w:sz="6" w:space="0" w:color="000000"/>
            </w:tcBorders>
            <w:shd w:val="clear" w:color="auto" w:fill="auto"/>
            <w:tcMar>
              <w:top w:w="29" w:type="dxa"/>
              <w:left w:w="43" w:type="dxa"/>
              <w:bottom w:w="29" w:type="dxa"/>
              <w:right w:w="43" w:type="dxa"/>
            </w:tcMar>
          </w:tcPr>
          <w:p w14:paraId="281F4665" w14:textId="77777777" w:rsidR="00993A59" w:rsidRDefault="00993A59">
            <w:pPr>
              <w:rPr>
                <w:rFonts w:ascii="Calibri" w:hAnsi="Calibri"/>
                <w:sz w:val="24"/>
                <w:szCs w:val="24"/>
              </w:rPr>
            </w:pPr>
          </w:p>
        </w:tc>
        <w:tc>
          <w:tcPr>
            <w:tcW w:w="4830" w:type="dxa"/>
            <w:gridSpan w:val="3"/>
            <w:vMerge/>
            <w:tcBorders>
              <w:bottom w:val="single" w:sz="4" w:space="0" w:color="000000"/>
            </w:tcBorders>
            <w:shd w:val="clear" w:color="auto" w:fill="auto"/>
            <w:tcMar>
              <w:top w:w="29" w:type="dxa"/>
              <w:left w:w="43" w:type="dxa"/>
              <w:bottom w:w="29" w:type="dxa"/>
              <w:right w:w="43" w:type="dxa"/>
            </w:tcMar>
          </w:tcPr>
          <w:p w14:paraId="52DC4990" w14:textId="77777777" w:rsidR="00993A59" w:rsidRDefault="00993A59">
            <w:pPr>
              <w:rPr>
                <w:rFonts w:ascii="Calibri" w:hAnsi="Calibri"/>
                <w:sz w:val="24"/>
                <w:szCs w:val="24"/>
              </w:rPr>
            </w:pPr>
          </w:p>
        </w:tc>
      </w:tr>
    </w:tbl>
    <w:p w14:paraId="39FC99C4" w14:textId="77777777" w:rsidR="00993A59" w:rsidRDefault="00993A59">
      <w:pPr>
        <w:pStyle w:val="TableText"/>
        <w:rPr>
          <w:rFonts w:ascii="Calibri" w:hAnsi="Calibri"/>
          <w:sz w:val="24"/>
          <w:szCs w:val="24"/>
        </w:rPr>
      </w:pPr>
    </w:p>
    <w:tbl>
      <w:tblPr>
        <w:tblW w:w="10353" w:type="dxa"/>
        <w:tblInd w:w="43" w:type="dxa"/>
        <w:tblLayout w:type="fixed"/>
        <w:tblCellMar>
          <w:left w:w="10" w:type="dxa"/>
          <w:right w:w="10" w:type="dxa"/>
        </w:tblCellMar>
        <w:tblLook w:val="04A0" w:firstRow="1" w:lastRow="0" w:firstColumn="1" w:lastColumn="0" w:noHBand="0" w:noVBand="1"/>
      </w:tblPr>
      <w:tblGrid>
        <w:gridCol w:w="988"/>
        <w:gridCol w:w="982"/>
        <w:gridCol w:w="8383"/>
      </w:tblGrid>
      <w:tr w:rsidR="00993A59" w14:paraId="72537613" w14:textId="77777777">
        <w:trPr>
          <w:cantSplit/>
          <w:trHeight w:val="512"/>
        </w:trPr>
        <w:tc>
          <w:tcPr>
            <w:tcW w:w="1970" w:type="dxa"/>
            <w:gridSpan w:val="2"/>
            <w:shd w:val="clear" w:color="auto" w:fill="auto"/>
            <w:tcMar>
              <w:top w:w="29" w:type="dxa"/>
              <w:left w:w="43" w:type="dxa"/>
              <w:bottom w:w="29" w:type="dxa"/>
              <w:right w:w="43" w:type="dxa"/>
            </w:tcMar>
          </w:tcPr>
          <w:p w14:paraId="2AA3B70A" w14:textId="77777777" w:rsidR="00993A59" w:rsidRDefault="00E24866">
            <w:pPr>
              <w:pStyle w:val="TableText"/>
              <w:rPr>
                <w:rFonts w:ascii="Calibri" w:hAnsi="Calibri"/>
                <w:b/>
                <w:bCs/>
                <w:sz w:val="24"/>
                <w:szCs w:val="24"/>
              </w:rPr>
            </w:pPr>
            <w:r>
              <w:rPr>
                <w:rFonts w:ascii="Calibri" w:hAnsi="Calibri"/>
                <w:b/>
                <w:bCs/>
                <w:sz w:val="24"/>
                <w:szCs w:val="24"/>
              </w:rPr>
              <w:t>DEVELOPMENT PROPOSED:</w:t>
            </w:r>
          </w:p>
        </w:tc>
        <w:tc>
          <w:tcPr>
            <w:tcW w:w="8383" w:type="dxa"/>
            <w:shd w:val="clear" w:color="auto" w:fill="auto"/>
            <w:tcMar>
              <w:top w:w="29" w:type="dxa"/>
              <w:left w:w="43" w:type="dxa"/>
              <w:bottom w:w="29" w:type="dxa"/>
              <w:right w:w="43" w:type="dxa"/>
            </w:tcMar>
          </w:tcPr>
          <w:p w14:paraId="65B1D55E" w14:textId="77777777" w:rsidR="00993A59" w:rsidRDefault="00E24866">
            <w:pPr>
              <w:pStyle w:val="TableText"/>
              <w:rPr>
                <w:rFonts w:ascii="Calibri" w:hAnsi="Calibri"/>
                <w:sz w:val="24"/>
                <w:szCs w:val="24"/>
              </w:rPr>
            </w:pPr>
            <w:r>
              <w:rPr>
                <w:rFonts w:ascii="Calibri" w:hAnsi="Calibri"/>
                <w:sz w:val="24"/>
                <w:szCs w:val="24"/>
              </w:rPr>
              <w:t>Proposed conversion of existing garage space into living accommodation with mezzanine level; single-storey extension to rear; loft conversion to form 2 new bedrooms; conversion and alteration of outbuilding to form new detached double garage. Resubmission of 3/2020/0770.</w:t>
            </w:r>
          </w:p>
        </w:tc>
      </w:tr>
      <w:tr w:rsidR="00993A59" w14:paraId="262C6CC9" w14:textId="77777777">
        <w:trPr>
          <w:cantSplit/>
          <w:trHeight w:val="264"/>
        </w:trPr>
        <w:tc>
          <w:tcPr>
            <w:tcW w:w="988" w:type="dxa"/>
            <w:shd w:val="clear" w:color="auto" w:fill="auto"/>
            <w:tcMar>
              <w:top w:w="29" w:type="dxa"/>
              <w:left w:w="43" w:type="dxa"/>
              <w:bottom w:w="29" w:type="dxa"/>
              <w:right w:w="43" w:type="dxa"/>
            </w:tcMar>
          </w:tcPr>
          <w:p w14:paraId="06E5AB92" w14:textId="77777777" w:rsidR="00993A59" w:rsidRDefault="00E24866">
            <w:pPr>
              <w:pStyle w:val="TableText"/>
              <w:rPr>
                <w:rFonts w:ascii="Calibri" w:hAnsi="Calibri"/>
                <w:b/>
                <w:bCs/>
                <w:sz w:val="24"/>
                <w:szCs w:val="24"/>
              </w:rPr>
            </w:pPr>
            <w:r>
              <w:rPr>
                <w:rFonts w:ascii="Calibri" w:hAnsi="Calibri"/>
                <w:b/>
                <w:bCs/>
                <w:sz w:val="24"/>
                <w:szCs w:val="24"/>
              </w:rPr>
              <w:t>AT:</w:t>
            </w:r>
          </w:p>
        </w:tc>
        <w:tc>
          <w:tcPr>
            <w:tcW w:w="9365" w:type="dxa"/>
            <w:gridSpan w:val="2"/>
            <w:shd w:val="clear" w:color="auto" w:fill="auto"/>
            <w:tcMar>
              <w:top w:w="29" w:type="dxa"/>
              <w:left w:w="43" w:type="dxa"/>
              <w:bottom w:w="29" w:type="dxa"/>
              <w:right w:w="43" w:type="dxa"/>
            </w:tcMar>
          </w:tcPr>
          <w:p w14:paraId="33F3AC79" w14:textId="77777777" w:rsidR="00993A59" w:rsidRDefault="00E24866">
            <w:pPr>
              <w:pStyle w:val="TableText"/>
              <w:rPr>
                <w:rFonts w:ascii="Calibri" w:hAnsi="Calibri"/>
                <w:sz w:val="24"/>
                <w:szCs w:val="24"/>
              </w:rPr>
            </w:pPr>
            <w:proofErr w:type="spellStart"/>
            <w:r>
              <w:rPr>
                <w:rFonts w:ascii="Calibri" w:hAnsi="Calibri"/>
                <w:sz w:val="24"/>
                <w:szCs w:val="24"/>
              </w:rPr>
              <w:t>Ravenswing</w:t>
            </w:r>
            <w:proofErr w:type="spellEnd"/>
            <w:r>
              <w:rPr>
                <w:rFonts w:ascii="Calibri" w:hAnsi="Calibri"/>
                <w:sz w:val="24"/>
                <w:szCs w:val="24"/>
              </w:rPr>
              <w:t xml:space="preserve"> Farm Further Lane Mellor BB2 7QB</w:t>
            </w:r>
          </w:p>
        </w:tc>
      </w:tr>
      <w:tr w:rsidR="00993A59" w14:paraId="3AF4E4C7" w14:textId="77777777">
        <w:trPr>
          <w:cantSplit/>
          <w:trHeight w:val="868"/>
        </w:trPr>
        <w:tc>
          <w:tcPr>
            <w:tcW w:w="10353" w:type="dxa"/>
            <w:gridSpan w:val="3"/>
            <w:shd w:val="clear" w:color="auto" w:fill="auto"/>
            <w:tcMar>
              <w:top w:w="29" w:type="dxa"/>
              <w:left w:w="43" w:type="dxa"/>
              <w:bottom w:w="29" w:type="dxa"/>
              <w:right w:w="43" w:type="dxa"/>
            </w:tcMar>
          </w:tcPr>
          <w:p w14:paraId="115611CC" w14:textId="77777777" w:rsidR="00993A59" w:rsidRDefault="00E24866">
            <w:pPr>
              <w:jc w:val="both"/>
            </w:pPr>
            <w:r>
              <w:rPr>
                <w:rFonts w:ascii="Calibri" w:hAnsi="Calibri"/>
                <w:sz w:val="24"/>
                <w:szCs w:val="24"/>
              </w:rPr>
              <w:t xml:space="preserve">Ribble Valley Borough Council hereby give notice that </w:t>
            </w:r>
            <w:r>
              <w:rPr>
                <w:rFonts w:ascii="Calibri" w:hAnsi="Calibri"/>
                <w:b/>
                <w:sz w:val="24"/>
                <w:szCs w:val="24"/>
              </w:rPr>
              <w:t xml:space="preserve">permission has been granted </w:t>
            </w:r>
            <w:r>
              <w:rPr>
                <w:rFonts w:ascii="Calibri" w:hAnsi="Calibri"/>
                <w:sz w:val="24"/>
                <w:szCs w:val="24"/>
              </w:rPr>
              <w:t xml:space="preserve">for the carrying out of the above development in accordance with the application plans and documents submitted subject to the following </w:t>
            </w:r>
            <w:r>
              <w:rPr>
                <w:rFonts w:ascii="Calibri" w:hAnsi="Calibri"/>
                <w:sz w:val="24"/>
                <w:szCs w:val="24"/>
                <w:u w:val="single"/>
              </w:rPr>
              <w:t>condition(s):</w:t>
            </w:r>
          </w:p>
          <w:p w14:paraId="2DF56A1F" w14:textId="77777777" w:rsidR="00993A59" w:rsidRDefault="00993A59">
            <w:pPr>
              <w:jc w:val="both"/>
              <w:rPr>
                <w:rFonts w:ascii="Calibri" w:hAnsi="Calibri"/>
                <w:sz w:val="24"/>
                <w:szCs w:val="24"/>
              </w:rPr>
            </w:pPr>
          </w:p>
        </w:tc>
      </w:tr>
      <w:tr w:rsidR="00993A59" w14:paraId="6BABF209" w14:textId="77777777">
        <w:trPr>
          <w:cantSplit/>
          <w:trHeight w:val="527"/>
        </w:trPr>
        <w:tc>
          <w:tcPr>
            <w:tcW w:w="988" w:type="dxa"/>
            <w:shd w:val="clear" w:color="auto" w:fill="auto"/>
            <w:tcMar>
              <w:top w:w="29" w:type="dxa"/>
              <w:left w:w="43" w:type="dxa"/>
              <w:bottom w:w="29" w:type="dxa"/>
              <w:right w:w="43" w:type="dxa"/>
            </w:tcMar>
          </w:tcPr>
          <w:p w14:paraId="5FF98500" w14:textId="77777777" w:rsidR="00993A59" w:rsidRDefault="00993A59">
            <w:pPr>
              <w:pStyle w:val="TableText"/>
              <w:numPr>
                <w:ilvl w:val="0"/>
                <w:numId w:val="1"/>
              </w:numPr>
              <w:rPr>
                <w:rFonts w:ascii="Calibri" w:hAnsi="Calibri"/>
                <w:sz w:val="24"/>
                <w:szCs w:val="24"/>
              </w:rPr>
            </w:pPr>
            <w:bookmarkStart w:id="0" w:name="Conditions"/>
          </w:p>
        </w:tc>
        <w:tc>
          <w:tcPr>
            <w:tcW w:w="9365" w:type="dxa"/>
            <w:gridSpan w:val="2"/>
            <w:shd w:val="clear" w:color="auto" w:fill="auto"/>
            <w:tcMar>
              <w:top w:w="29" w:type="dxa"/>
              <w:left w:w="43" w:type="dxa"/>
              <w:bottom w:w="29" w:type="dxa"/>
              <w:right w:w="43" w:type="dxa"/>
            </w:tcMar>
          </w:tcPr>
          <w:p w14:paraId="0270419F" w14:textId="77777777" w:rsidR="00993A59" w:rsidRDefault="00E2486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27922477" w14:textId="77777777" w:rsidR="00993A59" w:rsidRDefault="00993A59">
            <w:pPr>
              <w:pStyle w:val="TableText"/>
              <w:rPr>
                <w:rFonts w:ascii="Calibri" w:hAnsi="Calibri"/>
                <w:sz w:val="24"/>
                <w:szCs w:val="24"/>
              </w:rPr>
            </w:pPr>
          </w:p>
          <w:p w14:paraId="0FF601B3" w14:textId="6D69565D" w:rsidR="00993A59" w:rsidRDefault="00E2486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tc>
      </w:tr>
      <w:tr w:rsidR="00993A59" w14:paraId="31065FF7" w14:textId="77777777">
        <w:trPr>
          <w:cantSplit/>
          <w:trHeight w:val="527"/>
        </w:trPr>
        <w:tc>
          <w:tcPr>
            <w:tcW w:w="988" w:type="dxa"/>
            <w:shd w:val="clear" w:color="auto" w:fill="auto"/>
            <w:tcMar>
              <w:top w:w="29" w:type="dxa"/>
              <w:left w:w="43" w:type="dxa"/>
              <w:bottom w:w="29" w:type="dxa"/>
              <w:right w:w="43" w:type="dxa"/>
            </w:tcMar>
          </w:tcPr>
          <w:p w14:paraId="3E714472" w14:textId="77777777" w:rsidR="00993A59" w:rsidRDefault="00993A59">
            <w:pPr>
              <w:pStyle w:val="TableText"/>
              <w:numPr>
                <w:ilvl w:val="0"/>
                <w:numId w:val="1"/>
              </w:numPr>
              <w:rPr>
                <w:rFonts w:ascii="Calibri" w:hAnsi="Calibri"/>
                <w:sz w:val="24"/>
                <w:szCs w:val="24"/>
              </w:rPr>
            </w:pPr>
          </w:p>
        </w:tc>
        <w:tc>
          <w:tcPr>
            <w:tcW w:w="9365" w:type="dxa"/>
            <w:gridSpan w:val="2"/>
            <w:shd w:val="clear" w:color="auto" w:fill="auto"/>
            <w:tcMar>
              <w:top w:w="29" w:type="dxa"/>
              <w:left w:w="43" w:type="dxa"/>
              <w:bottom w:w="29" w:type="dxa"/>
              <w:right w:w="43" w:type="dxa"/>
            </w:tcMar>
          </w:tcPr>
          <w:p w14:paraId="1A5BA8F3" w14:textId="77777777" w:rsidR="00993A59" w:rsidRDefault="00E2486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496D3C75" w14:textId="77777777" w:rsidR="00993A59" w:rsidRDefault="00993A59">
            <w:pPr>
              <w:pStyle w:val="TableText"/>
              <w:rPr>
                <w:rFonts w:ascii="Calibri" w:hAnsi="Calibri"/>
                <w:sz w:val="24"/>
                <w:szCs w:val="24"/>
              </w:rPr>
            </w:pPr>
          </w:p>
          <w:p w14:paraId="7EB52799" w14:textId="77777777" w:rsidR="00993A59" w:rsidRDefault="00E24866">
            <w:pPr>
              <w:pStyle w:val="TableText"/>
              <w:rPr>
                <w:rFonts w:ascii="Calibri" w:hAnsi="Calibri"/>
                <w:sz w:val="24"/>
                <w:szCs w:val="24"/>
              </w:rPr>
            </w:pPr>
            <w:r>
              <w:rPr>
                <w:rFonts w:ascii="Calibri" w:hAnsi="Calibri"/>
                <w:sz w:val="24"/>
                <w:szCs w:val="24"/>
              </w:rPr>
              <w:t xml:space="preserve">Site Location </w:t>
            </w:r>
            <w:proofErr w:type="spellStart"/>
            <w:proofErr w:type="gramStart"/>
            <w:r>
              <w:rPr>
                <w:rFonts w:ascii="Calibri" w:hAnsi="Calibri"/>
                <w:sz w:val="24"/>
                <w:szCs w:val="24"/>
              </w:rPr>
              <w:t>plan:Dwg</w:t>
            </w:r>
            <w:proofErr w:type="spellEnd"/>
            <w:proofErr w:type="gramEnd"/>
            <w:r>
              <w:rPr>
                <w:rFonts w:ascii="Calibri" w:hAnsi="Calibri"/>
                <w:sz w:val="24"/>
                <w:szCs w:val="24"/>
              </w:rPr>
              <w:t xml:space="preserve"> no SK.32.1</w:t>
            </w:r>
          </w:p>
          <w:p w14:paraId="06BD0349" w14:textId="77777777" w:rsidR="00993A59" w:rsidRDefault="00E24866">
            <w:pPr>
              <w:pStyle w:val="TableText"/>
              <w:rPr>
                <w:rFonts w:ascii="Calibri" w:hAnsi="Calibri"/>
                <w:sz w:val="24"/>
                <w:szCs w:val="24"/>
              </w:rPr>
            </w:pPr>
            <w:r>
              <w:rPr>
                <w:rFonts w:ascii="Calibri" w:hAnsi="Calibri"/>
                <w:sz w:val="24"/>
                <w:szCs w:val="24"/>
              </w:rPr>
              <w:t xml:space="preserve">Garage Plans and Elevations: </w:t>
            </w:r>
            <w:proofErr w:type="spellStart"/>
            <w:r>
              <w:rPr>
                <w:rFonts w:ascii="Calibri" w:hAnsi="Calibri"/>
                <w:sz w:val="24"/>
                <w:szCs w:val="24"/>
              </w:rPr>
              <w:t>Dwg</w:t>
            </w:r>
            <w:proofErr w:type="spellEnd"/>
            <w:r>
              <w:rPr>
                <w:rFonts w:ascii="Calibri" w:hAnsi="Calibri"/>
                <w:sz w:val="24"/>
                <w:szCs w:val="24"/>
              </w:rPr>
              <w:t xml:space="preserve"> no SK.0.2</w:t>
            </w:r>
          </w:p>
          <w:p w14:paraId="1C33ADCF" w14:textId="77777777" w:rsidR="00993A59" w:rsidRDefault="00E24866">
            <w:pPr>
              <w:pStyle w:val="TableText"/>
              <w:rPr>
                <w:rFonts w:ascii="Calibri" w:hAnsi="Calibri"/>
                <w:sz w:val="24"/>
                <w:szCs w:val="24"/>
              </w:rPr>
            </w:pPr>
            <w:r>
              <w:rPr>
                <w:rFonts w:ascii="Calibri" w:hAnsi="Calibri"/>
                <w:sz w:val="24"/>
                <w:szCs w:val="24"/>
              </w:rPr>
              <w:t>Site Layout Plans: SK.32.2</w:t>
            </w:r>
          </w:p>
          <w:p w14:paraId="059FB113" w14:textId="77777777" w:rsidR="00993A59" w:rsidRDefault="00E24866">
            <w:pPr>
              <w:pStyle w:val="TableText"/>
              <w:rPr>
                <w:rFonts w:ascii="Calibri" w:hAnsi="Calibri"/>
                <w:sz w:val="24"/>
                <w:szCs w:val="24"/>
              </w:rPr>
            </w:pPr>
            <w:r>
              <w:rPr>
                <w:rFonts w:ascii="Calibri" w:hAnsi="Calibri"/>
                <w:sz w:val="24"/>
                <w:szCs w:val="24"/>
              </w:rPr>
              <w:t xml:space="preserve">Plans and Elevations as Proposed: </w:t>
            </w:r>
            <w:proofErr w:type="spellStart"/>
            <w:r>
              <w:rPr>
                <w:rFonts w:ascii="Calibri" w:hAnsi="Calibri"/>
                <w:sz w:val="24"/>
                <w:szCs w:val="24"/>
              </w:rPr>
              <w:t>Dwg</w:t>
            </w:r>
            <w:proofErr w:type="spellEnd"/>
            <w:r>
              <w:rPr>
                <w:rFonts w:ascii="Calibri" w:hAnsi="Calibri"/>
                <w:sz w:val="24"/>
                <w:szCs w:val="24"/>
              </w:rPr>
              <w:t xml:space="preserve"> no SK.0.1</w:t>
            </w:r>
          </w:p>
          <w:p w14:paraId="5A58D555" w14:textId="77777777" w:rsidR="00993A59" w:rsidRDefault="00993A59">
            <w:pPr>
              <w:pStyle w:val="TableText"/>
              <w:rPr>
                <w:rFonts w:ascii="Calibri" w:hAnsi="Calibri"/>
                <w:sz w:val="24"/>
                <w:szCs w:val="24"/>
              </w:rPr>
            </w:pPr>
          </w:p>
          <w:p w14:paraId="1CFCF6E5" w14:textId="77777777" w:rsidR="00993A59" w:rsidRDefault="00E24866">
            <w:pPr>
              <w:pStyle w:val="TableText"/>
              <w:rPr>
                <w:rFonts w:ascii="Calibri" w:hAnsi="Calibri"/>
                <w:sz w:val="24"/>
                <w:szCs w:val="24"/>
              </w:rPr>
            </w:pPr>
            <w:r>
              <w:rPr>
                <w:rFonts w:ascii="Calibri" w:hAnsi="Calibri"/>
                <w:sz w:val="24"/>
                <w:szCs w:val="24"/>
              </w:rPr>
              <w:t>Reason:  For the avoidance of doubt and to clarify which plans are relevant to the consent.</w:t>
            </w:r>
          </w:p>
          <w:p w14:paraId="0897578D" w14:textId="77777777" w:rsidR="00993A59" w:rsidRDefault="00993A59">
            <w:pPr>
              <w:pStyle w:val="TableText"/>
              <w:rPr>
                <w:rFonts w:ascii="Calibri" w:hAnsi="Calibri"/>
                <w:sz w:val="24"/>
                <w:szCs w:val="24"/>
              </w:rPr>
            </w:pPr>
          </w:p>
        </w:tc>
      </w:tr>
      <w:tr w:rsidR="00993A59" w14:paraId="41BB9412" w14:textId="77777777">
        <w:trPr>
          <w:cantSplit/>
          <w:trHeight w:val="527"/>
        </w:trPr>
        <w:tc>
          <w:tcPr>
            <w:tcW w:w="988" w:type="dxa"/>
            <w:shd w:val="clear" w:color="auto" w:fill="auto"/>
            <w:tcMar>
              <w:top w:w="29" w:type="dxa"/>
              <w:left w:w="43" w:type="dxa"/>
              <w:bottom w:w="29" w:type="dxa"/>
              <w:right w:w="43" w:type="dxa"/>
            </w:tcMar>
          </w:tcPr>
          <w:p w14:paraId="5C9C52DB" w14:textId="77777777" w:rsidR="00993A59" w:rsidRDefault="00993A59">
            <w:pPr>
              <w:pStyle w:val="TableText"/>
              <w:numPr>
                <w:ilvl w:val="0"/>
                <w:numId w:val="1"/>
              </w:numPr>
              <w:rPr>
                <w:rFonts w:ascii="Calibri" w:hAnsi="Calibri"/>
                <w:sz w:val="24"/>
                <w:szCs w:val="24"/>
              </w:rPr>
            </w:pPr>
          </w:p>
        </w:tc>
        <w:tc>
          <w:tcPr>
            <w:tcW w:w="9365" w:type="dxa"/>
            <w:gridSpan w:val="2"/>
            <w:shd w:val="clear" w:color="auto" w:fill="auto"/>
            <w:tcMar>
              <w:top w:w="29" w:type="dxa"/>
              <w:left w:w="43" w:type="dxa"/>
              <w:bottom w:w="29" w:type="dxa"/>
              <w:right w:w="43" w:type="dxa"/>
            </w:tcMar>
          </w:tcPr>
          <w:p w14:paraId="74238A60" w14:textId="77777777" w:rsidR="00993A59" w:rsidRDefault="00E24866">
            <w:pPr>
              <w:pStyle w:val="TableText"/>
              <w:rPr>
                <w:rFonts w:ascii="Calibri" w:hAnsi="Calibri"/>
                <w:sz w:val="24"/>
                <w:szCs w:val="24"/>
              </w:rPr>
            </w:pPr>
            <w:r>
              <w:rPr>
                <w:rFonts w:ascii="Calibri" w:hAnsi="Calibri"/>
                <w:sz w:val="24"/>
                <w:szCs w:val="24"/>
              </w:rPr>
              <w:t xml:space="preserve">All new external work, materials and finishes shall match those of the existing dwelling/building in their detailed execution, colour, texture, form, scale and finished appearance except </w:t>
            </w:r>
            <w:proofErr w:type="gramStart"/>
            <w:r>
              <w:rPr>
                <w:rFonts w:ascii="Calibri" w:hAnsi="Calibri"/>
                <w:sz w:val="24"/>
                <w:szCs w:val="24"/>
              </w:rPr>
              <w:t>where</w:t>
            </w:r>
            <w:proofErr w:type="gramEnd"/>
            <w:r>
              <w:rPr>
                <w:rFonts w:ascii="Calibri" w:hAnsi="Calibri"/>
                <w:sz w:val="24"/>
                <w:szCs w:val="24"/>
              </w:rPr>
              <w:t xml:space="preserve"> indicated otherwise on the approved drawings.</w:t>
            </w:r>
          </w:p>
          <w:p w14:paraId="12807785" w14:textId="77777777" w:rsidR="00993A59" w:rsidRDefault="00993A59">
            <w:pPr>
              <w:pStyle w:val="TableText"/>
              <w:rPr>
                <w:rFonts w:ascii="Calibri" w:hAnsi="Calibri"/>
                <w:sz w:val="24"/>
                <w:szCs w:val="24"/>
              </w:rPr>
            </w:pPr>
          </w:p>
          <w:p w14:paraId="7525AF1B" w14:textId="7D2322E5" w:rsidR="00993A59" w:rsidRDefault="00E24866">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parent dwelling/building.</w:t>
            </w:r>
          </w:p>
        </w:tc>
      </w:tr>
      <w:tr w:rsidR="00993A59" w14:paraId="1F7D6BA3" w14:textId="77777777">
        <w:trPr>
          <w:cantSplit/>
          <w:trHeight w:val="527"/>
        </w:trPr>
        <w:tc>
          <w:tcPr>
            <w:tcW w:w="988" w:type="dxa"/>
            <w:shd w:val="clear" w:color="auto" w:fill="auto"/>
            <w:tcMar>
              <w:top w:w="29" w:type="dxa"/>
              <w:left w:w="43" w:type="dxa"/>
              <w:bottom w:w="29" w:type="dxa"/>
              <w:right w:w="43" w:type="dxa"/>
            </w:tcMar>
          </w:tcPr>
          <w:p w14:paraId="542C5AB8" w14:textId="77777777" w:rsidR="00993A59" w:rsidRDefault="00993A59">
            <w:pPr>
              <w:pStyle w:val="TableText"/>
              <w:numPr>
                <w:ilvl w:val="0"/>
                <w:numId w:val="1"/>
              </w:numPr>
              <w:rPr>
                <w:rFonts w:ascii="Calibri" w:hAnsi="Calibri"/>
                <w:sz w:val="24"/>
                <w:szCs w:val="24"/>
              </w:rPr>
            </w:pPr>
          </w:p>
        </w:tc>
        <w:tc>
          <w:tcPr>
            <w:tcW w:w="9365" w:type="dxa"/>
            <w:gridSpan w:val="2"/>
            <w:shd w:val="clear" w:color="auto" w:fill="auto"/>
            <w:tcMar>
              <w:top w:w="29" w:type="dxa"/>
              <w:left w:w="43" w:type="dxa"/>
              <w:bottom w:w="29" w:type="dxa"/>
              <w:right w:w="43" w:type="dxa"/>
            </w:tcMar>
          </w:tcPr>
          <w:p w14:paraId="44A11910" w14:textId="77777777" w:rsidR="00993A59" w:rsidRDefault="00E24866">
            <w:pPr>
              <w:pStyle w:val="TableText"/>
              <w:rPr>
                <w:rFonts w:ascii="Calibri" w:hAnsi="Calibri"/>
                <w:sz w:val="24"/>
                <w:szCs w:val="24"/>
              </w:rPr>
            </w:pPr>
            <w:r>
              <w:rPr>
                <w:rFonts w:ascii="Calibri" w:hAnsi="Calibri"/>
                <w:sz w:val="24"/>
                <w:szCs w:val="24"/>
              </w:rPr>
              <w:t xml:space="preserve">The garage hereby approved shall be kept available for the parking of vehicles ancillary to the enjoyment of the household and shall not be used for any use that would preclude the ability for their use for the parking of private motor vehicles, </w:t>
            </w:r>
            <w:proofErr w:type="gramStart"/>
            <w:r>
              <w:rPr>
                <w:rFonts w:ascii="Calibri" w:hAnsi="Calibri"/>
                <w:sz w:val="24"/>
                <w:szCs w:val="24"/>
              </w:rPr>
              <w:t>whether or not</w:t>
            </w:r>
            <w:proofErr w:type="gramEnd"/>
            <w:r>
              <w:rPr>
                <w:rFonts w:ascii="Calibri" w:hAnsi="Calibri"/>
                <w:sz w:val="24"/>
                <w:szCs w:val="24"/>
              </w:rPr>
              <w:t xml:space="preserve"> permitted by the provisions of the Town and Country Planning (General Permitted Development) Order 2015 or any order amending or revoking and re-enacting that order.</w:t>
            </w:r>
          </w:p>
          <w:p w14:paraId="734B5AF1" w14:textId="77777777" w:rsidR="00993A59" w:rsidRDefault="00993A59">
            <w:pPr>
              <w:pStyle w:val="TableText"/>
              <w:rPr>
                <w:rFonts w:ascii="Calibri" w:hAnsi="Calibri"/>
                <w:sz w:val="24"/>
                <w:szCs w:val="24"/>
              </w:rPr>
            </w:pPr>
          </w:p>
          <w:p w14:paraId="142D0DF7" w14:textId="47FEA7CC" w:rsidR="00993A59" w:rsidRDefault="00E24866">
            <w:pPr>
              <w:pStyle w:val="TableText"/>
              <w:rPr>
                <w:rFonts w:ascii="Calibri" w:hAnsi="Calibri"/>
                <w:sz w:val="24"/>
                <w:szCs w:val="24"/>
              </w:rPr>
            </w:pPr>
            <w:r>
              <w:rPr>
                <w:rFonts w:ascii="Calibri" w:hAnsi="Calibri"/>
                <w:sz w:val="24"/>
                <w:szCs w:val="24"/>
              </w:rPr>
              <w:t>Reason: To ensure that adequate parking provision is retained on site.</w:t>
            </w:r>
          </w:p>
        </w:tc>
      </w:tr>
      <w:bookmarkEnd w:id="0"/>
    </w:tbl>
    <w:p w14:paraId="29971AD1" w14:textId="77777777" w:rsidR="00993A59" w:rsidRDefault="00993A59">
      <w:pPr>
        <w:pStyle w:val="TableText"/>
        <w:rPr>
          <w:rFonts w:ascii="Calibri" w:hAnsi="Calibri"/>
          <w:sz w:val="24"/>
          <w:szCs w:val="24"/>
        </w:rPr>
      </w:pPr>
    </w:p>
    <w:p w14:paraId="24EC8C29" w14:textId="77777777" w:rsidR="00993A59" w:rsidRDefault="00E24866">
      <w:pPr>
        <w:pStyle w:val="TableText"/>
        <w:rPr>
          <w:rFonts w:ascii="Calibri" w:hAnsi="Calibri"/>
          <w:b/>
          <w:sz w:val="24"/>
          <w:szCs w:val="24"/>
          <w:u w:val="single"/>
        </w:rPr>
      </w:pPr>
      <w:r>
        <w:rPr>
          <w:rFonts w:ascii="Calibri" w:hAnsi="Calibri"/>
          <w:b/>
          <w:sz w:val="24"/>
          <w:szCs w:val="24"/>
          <w:u w:val="single"/>
        </w:rPr>
        <w:t>Note(s)</w:t>
      </w:r>
    </w:p>
    <w:p w14:paraId="21C9B845" w14:textId="77777777" w:rsidR="00993A59" w:rsidRDefault="00993A59">
      <w:pPr>
        <w:pStyle w:val="TableText"/>
        <w:rPr>
          <w:rFonts w:ascii="Calibri" w:hAnsi="Calibri"/>
          <w:b/>
          <w:sz w:val="24"/>
          <w:szCs w:val="24"/>
          <w:u w:val="single"/>
        </w:rPr>
      </w:pPr>
    </w:p>
    <w:tbl>
      <w:tblPr>
        <w:tblW w:w="10360" w:type="dxa"/>
        <w:tblInd w:w="108" w:type="dxa"/>
        <w:tblCellMar>
          <w:left w:w="10" w:type="dxa"/>
          <w:right w:w="10" w:type="dxa"/>
        </w:tblCellMar>
        <w:tblLook w:val="04A0" w:firstRow="1" w:lastRow="0" w:firstColumn="1" w:lastColumn="0" w:noHBand="0" w:noVBand="1"/>
      </w:tblPr>
      <w:tblGrid>
        <w:gridCol w:w="974"/>
        <w:gridCol w:w="9386"/>
      </w:tblGrid>
      <w:tr w:rsidR="00993A59" w14:paraId="5DD543FF" w14:textId="77777777">
        <w:tc>
          <w:tcPr>
            <w:tcW w:w="974" w:type="dxa"/>
            <w:shd w:val="clear" w:color="auto" w:fill="auto"/>
            <w:tcMar>
              <w:top w:w="0" w:type="dxa"/>
              <w:left w:w="108" w:type="dxa"/>
              <w:bottom w:w="0" w:type="dxa"/>
              <w:right w:w="108" w:type="dxa"/>
            </w:tcMar>
          </w:tcPr>
          <w:p w14:paraId="52AEEB75" w14:textId="77777777" w:rsidR="00993A59" w:rsidRDefault="00993A59">
            <w:pPr>
              <w:pStyle w:val="TableText"/>
              <w:numPr>
                <w:ilvl w:val="0"/>
                <w:numId w:val="2"/>
              </w:numPr>
              <w:rPr>
                <w:rFonts w:ascii="Calibri" w:hAnsi="Calibri"/>
                <w:sz w:val="24"/>
                <w:szCs w:val="24"/>
              </w:rPr>
            </w:pPr>
          </w:p>
        </w:tc>
        <w:tc>
          <w:tcPr>
            <w:tcW w:w="9386" w:type="dxa"/>
            <w:shd w:val="clear" w:color="auto" w:fill="auto"/>
            <w:tcMar>
              <w:top w:w="0" w:type="dxa"/>
              <w:left w:w="108" w:type="dxa"/>
              <w:bottom w:w="0" w:type="dxa"/>
              <w:right w:w="108" w:type="dxa"/>
            </w:tcMar>
          </w:tcPr>
          <w:p w14:paraId="1B8BD0C8" w14:textId="77777777" w:rsidR="00993A59" w:rsidRDefault="00E24866">
            <w:pPr>
              <w:pStyle w:val="TableText"/>
              <w:rPr>
                <w:rFonts w:ascii="Calibri" w:hAnsi="Calibri"/>
                <w:sz w:val="24"/>
                <w:szCs w:val="24"/>
              </w:rPr>
            </w:pPr>
            <w:r>
              <w:rPr>
                <w:rFonts w:ascii="Calibri" w:hAnsi="Calibri"/>
                <w:sz w:val="24"/>
                <w:szCs w:val="24"/>
              </w:rPr>
              <w:t>For rights of appeal in respect of any condition(s)/or reason(s) attached to the permission see the attached notes.</w:t>
            </w:r>
          </w:p>
        </w:tc>
      </w:tr>
      <w:tr w:rsidR="00993A59" w14:paraId="44A4DD8E" w14:textId="77777777">
        <w:tc>
          <w:tcPr>
            <w:tcW w:w="974" w:type="dxa"/>
            <w:shd w:val="clear" w:color="auto" w:fill="auto"/>
            <w:tcMar>
              <w:top w:w="0" w:type="dxa"/>
              <w:left w:w="108" w:type="dxa"/>
              <w:bottom w:w="0" w:type="dxa"/>
              <w:right w:w="108" w:type="dxa"/>
            </w:tcMar>
          </w:tcPr>
          <w:p w14:paraId="599E8871" w14:textId="77777777" w:rsidR="00993A59" w:rsidRDefault="00993A59">
            <w:pPr>
              <w:pStyle w:val="TableText"/>
              <w:numPr>
                <w:ilvl w:val="0"/>
                <w:numId w:val="2"/>
              </w:numPr>
              <w:rPr>
                <w:rFonts w:ascii="Calibri" w:hAnsi="Calibri"/>
                <w:sz w:val="24"/>
                <w:szCs w:val="24"/>
              </w:rPr>
            </w:pPr>
          </w:p>
        </w:tc>
        <w:tc>
          <w:tcPr>
            <w:tcW w:w="9386" w:type="dxa"/>
            <w:shd w:val="clear" w:color="auto" w:fill="auto"/>
            <w:tcMar>
              <w:top w:w="0" w:type="dxa"/>
              <w:left w:w="108" w:type="dxa"/>
              <w:bottom w:w="0" w:type="dxa"/>
              <w:right w:w="108" w:type="dxa"/>
            </w:tcMar>
          </w:tcPr>
          <w:p w14:paraId="31E54C17" w14:textId="77777777" w:rsidR="00993A59" w:rsidRDefault="00E24866">
            <w:pPr>
              <w:pStyle w:val="TableText"/>
              <w:rPr>
                <w:rFonts w:ascii="Calibri" w:hAnsi="Calibri"/>
                <w:sz w:val="24"/>
                <w:szCs w:val="24"/>
              </w:rPr>
            </w:pPr>
            <w:r>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993A59" w14:paraId="67AE57C8" w14:textId="77777777">
        <w:tc>
          <w:tcPr>
            <w:tcW w:w="974" w:type="dxa"/>
            <w:shd w:val="clear" w:color="auto" w:fill="auto"/>
            <w:tcMar>
              <w:top w:w="0" w:type="dxa"/>
              <w:left w:w="108" w:type="dxa"/>
              <w:bottom w:w="0" w:type="dxa"/>
              <w:right w:w="108" w:type="dxa"/>
            </w:tcMar>
          </w:tcPr>
          <w:p w14:paraId="03D46A34" w14:textId="77777777" w:rsidR="00993A59" w:rsidRDefault="00993A59">
            <w:pPr>
              <w:pStyle w:val="TableText"/>
              <w:numPr>
                <w:ilvl w:val="0"/>
                <w:numId w:val="2"/>
              </w:numPr>
              <w:rPr>
                <w:rFonts w:ascii="Calibri" w:hAnsi="Calibri"/>
                <w:sz w:val="24"/>
                <w:szCs w:val="24"/>
              </w:rPr>
            </w:pPr>
          </w:p>
        </w:tc>
        <w:tc>
          <w:tcPr>
            <w:tcW w:w="9386" w:type="dxa"/>
            <w:shd w:val="clear" w:color="auto" w:fill="auto"/>
            <w:tcMar>
              <w:top w:w="0" w:type="dxa"/>
              <w:left w:w="108" w:type="dxa"/>
              <w:bottom w:w="0" w:type="dxa"/>
              <w:right w:w="108" w:type="dxa"/>
            </w:tcMar>
          </w:tcPr>
          <w:p w14:paraId="06FB09A9" w14:textId="77777777" w:rsidR="00993A59" w:rsidRDefault="00E24866">
            <w:pPr>
              <w:pStyle w:val="TableText"/>
              <w:rPr>
                <w:rFonts w:ascii="Calibri" w:hAnsi="Calibri"/>
                <w:sz w:val="24"/>
                <w:szCs w:val="24"/>
              </w:rPr>
            </w:pPr>
            <w:r>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bl>
    <w:p w14:paraId="266A871F" w14:textId="77777777" w:rsidR="00993A59" w:rsidRDefault="00993A59">
      <w:pPr>
        <w:pStyle w:val="TableText"/>
        <w:rPr>
          <w:rFonts w:ascii="Calibri" w:hAnsi="Calibri"/>
          <w:sz w:val="24"/>
          <w:szCs w:val="24"/>
        </w:rPr>
      </w:pPr>
    </w:p>
    <w:tbl>
      <w:tblPr>
        <w:tblW w:w="10403" w:type="dxa"/>
        <w:tblInd w:w="43" w:type="dxa"/>
        <w:tblLayout w:type="fixed"/>
        <w:tblCellMar>
          <w:left w:w="10" w:type="dxa"/>
          <w:right w:w="10" w:type="dxa"/>
        </w:tblCellMar>
        <w:tblLook w:val="04A0" w:firstRow="1" w:lastRow="0" w:firstColumn="1" w:lastColumn="0" w:noHBand="0" w:noVBand="1"/>
      </w:tblPr>
      <w:tblGrid>
        <w:gridCol w:w="10403"/>
      </w:tblGrid>
      <w:tr w:rsidR="00993A59" w14:paraId="7A3BF994" w14:textId="77777777">
        <w:trPr>
          <w:cantSplit/>
        </w:trPr>
        <w:tc>
          <w:tcPr>
            <w:tcW w:w="10403" w:type="dxa"/>
            <w:shd w:val="clear" w:color="auto" w:fill="auto"/>
            <w:tcMar>
              <w:top w:w="29" w:type="dxa"/>
              <w:left w:w="43" w:type="dxa"/>
              <w:bottom w:w="29" w:type="dxa"/>
              <w:right w:w="43" w:type="dxa"/>
            </w:tcMar>
          </w:tcPr>
          <w:p w14:paraId="5FCE8694" w14:textId="77777777" w:rsidR="00993A59" w:rsidRDefault="00E24866">
            <w:pPr>
              <w:pStyle w:val="BodySingle"/>
              <w:rPr>
                <w:rFonts w:ascii="Brush Script MT" w:hAnsi="Brush Script MT"/>
                <w:sz w:val="44"/>
                <w:szCs w:val="44"/>
              </w:rPr>
            </w:pPr>
            <w:r>
              <w:rPr>
                <w:rFonts w:ascii="Brush Script MT" w:hAnsi="Brush Script MT"/>
                <w:sz w:val="44"/>
                <w:szCs w:val="44"/>
              </w:rPr>
              <w:t xml:space="preserve">John Macholc  </w:t>
            </w:r>
          </w:p>
          <w:p w14:paraId="110DBF33" w14:textId="77777777" w:rsidR="00993A59" w:rsidRDefault="00E24866">
            <w:pPr>
              <w:rPr>
                <w:rFonts w:ascii="Calibri" w:hAnsi="Calibri"/>
                <w:b/>
                <w:sz w:val="24"/>
                <w:szCs w:val="24"/>
              </w:rPr>
            </w:pPr>
            <w:r>
              <w:rPr>
                <w:rFonts w:ascii="Calibri" w:hAnsi="Calibri"/>
                <w:b/>
                <w:sz w:val="24"/>
                <w:szCs w:val="24"/>
              </w:rPr>
              <w:t>pp NICOLA HOPKINS</w:t>
            </w:r>
          </w:p>
          <w:p w14:paraId="576CBC6D" w14:textId="77777777" w:rsidR="00993A59" w:rsidRDefault="00E24866">
            <w:pPr>
              <w:rPr>
                <w:rFonts w:ascii="Calibri" w:hAnsi="Calibri"/>
                <w:b/>
                <w:sz w:val="24"/>
                <w:szCs w:val="24"/>
              </w:rPr>
            </w:pPr>
            <w:r>
              <w:rPr>
                <w:rFonts w:ascii="Calibri" w:hAnsi="Calibri"/>
                <w:b/>
                <w:sz w:val="24"/>
                <w:szCs w:val="24"/>
              </w:rPr>
              <w:t>DIRECTOR OF ECONOMIC DEVELOPMENT AND PLANNING</w:t>
            </w:r>
          </w:p>
          <w:p w14:paraId="01858495" w14:textId="77777777" w:rsidR="00993A59" w:rsidRDefault="00993A59">
            <w:pPr>
              <w:rPr>
                <w:rFonts w:ascii="Calibri" w:hAnsi="Calibri"/>
                <w:b/>
                <w:bCs/>
                <w:sz w:val="24"/>
                <w:szCs w:val="24"/>
              </w:rPr>
            </w:pPr>
          </w:p>
        </w:tc>
      </w:tr>
    </w:tbl>
    <w:p w14:paraId="69E29E79" w14:textId="77777777" w:rsidR="00993A59" w:rsidRDefault="00993A59">
      <w:pPr>
        <w:pStyle w:val="TableText"/>
      </w:pPr>
    </w:p>
    <w:p w14:paraId="35E66924" w14:textId="77777777" w:rsidR="00993A59" w:rsidRDefault="00993A59">
      <w:pPr>
        <w:pStyle w:val="TableText"/>
        <w:rPr>
          <w:rFonts w:ascii="Calibri" w:hAnsi="Calibri" w:cs="Calibri"/>
        </w:rPr>
      </w:pPr>
    </w:p>
    <w:p w14:paraId="635C541B" w14:textId="77777777" w:rsidR="00993A59" w:rsidRDefault="00993A59">
      <w:pPr>
        <w:pStyle w:val="TableText"/>
        <w:rPr>
          <w:rFonts w:ascii="Calibri" w:hAnsi="Calibri" w:cs="Calibri"/>
          <w:b/>
        </w:rPr>
      </w:pPr>
    </w:p>
    <w:p w14:paraId="68137B54" w14:textId="77777777" w:rsidR="00993A59" w:rsidRDefault="00E24866">
      <w:pPr>
        <w:pStyle w:val="TableText"/>
        <w:rPr>
          <w:rFonts w:ascii="Calibri" w:hAnsi="Calibri" w:cs="Calibri"/>
          <w:b/>
        </w:rPr>
      </w:pPr>
      <w:r>
        <w:rPr>
          <w:rFonts w:ascii="Calibri" w:hAnsi="Calibri" w:cs="Calibri"/>
          <w:b/>
        </w:rPr>
        <w:t>Notes</w:t>
      </w:r>
    </w:p>
    <w:p w14:paraId="4E6F3874" w14:textId="77777777" w:rsidR="00993A59" w:rsidRDefault="00993A59">
      <w:pPr>
        <w:pStyle w:val="TableText"/>
        <w:rPr>
          <w:rFonts w:ascii="Calibri" w:hAnsi="Calibri" w:cs="Calibri"/>
        </w:rPr>
      </w:pPr>
    </w:p>
    <w:p w14:paraId="1BD5AC69" w14:textId="77777777" w:rsidR="00993A59" w:rsidRDefault="00E24866">
      <w:pPr>
        <w:rPr>
          <w:rFonts w:ascii="Calibri" w:hAnsi="Calibri" w:cs="Calibri"/>
          <w:b/>
          <w:bCs/>
        </w:rPr>
      </w:pPr>
      <w:r>
        <w:rPr>
          <w:rFonts w:ascii="Calibri" w:hAnsi="Calibri" w:cs="Calibri"/>
          <w:b/>
          <w:bCs/>
        </w:rPr>
        <w:t xml:space="preserve">Right of Appeal </w:t>
      </w:r>
    </w:p>
    <w:p w14:paraId="6F43EBB1" w14:textId="77777777" w:rsidR="00993A59" w:rsidRDefault="00E24866">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BB5E44F" w14:textId="77777777" w:rsidR="00993A59" w:rsidRDefault="00E24866">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2C0459AE" w14:textId="77777777" w:rsidR="00993A59" w:rsidRDefault="00E24866">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DF13DC8" w14:textId="77777777" w:rsidR="00993A59" w:rsidRDefault="00E24866">
      <w:pPr>
        <w:rPr>
          <w:rFonts w:ascii="Calibri" w:hAnsi="Calibri" w:cs="Calibri"/>
        </w:rPr>
      </w:pPr>
      <w:r>
        <w:rPr>
          <w:rFonts w:ascii="Calibri" w:hAnsi="Calibri" w:cs="Calibri"/>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ADBE5C4" w14:textId="77777777" w:rsidR="00993A59" w:rsidRDefault="00993A59">
      <w:pPr>
        <w:rPr>
          <w:rFonts w:ascii="Calibri" w:hAnsi="Calibri" w:cs="Calibri"/>
        </w:rPr>
      </w:pPr>
    </w:p>
    <w:p w14:paraId="110A6E51" w14:textId="77777777" w:rsidR="00993A59" w:rsidRDefault="00E24866">
      <w:r>
        <w:rPr>
          <w:rFonts w:ascii="Calibri" w:hAnsi="Calibri" w:cs="Calibri"/>
        </w:rPr>
        <w:t xml:space="preserve">Appeals can be made online at: </w:t>
      </w:r>
      <w:hyperlink r:id="rId7"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836D24C" w14:textId="77777777" w:rsidR="00993A59" w:rsidRDefault="00993A59">
      <w:pPr>
        <w:rPr>
          <w:rFonts w:ascii="Calibri" w:hAnsi="Calibri" w:cs="Calibri"/>
        </w:rPr>
      </w:pPr>
    </w:p>
    <w:p w14:paraId="4A2E8247" w14:textId="77777777" w:rsidR="00993A59" w:rsidRDefault="00E24866">
      <w:pPr>
        <w:rPr>
          <w:rFonts w:ascii="Calibri" w:hAnsi="Calibri" w:cs="Calibri"/>
          <w:b/>
          <w:bCs/>
        </w:rPr>
      </w:pPr>
      <w:r>
        <w:rPr>
          <w:rFonts w:ascii="Calibri" w:hAnsi="Calibri" w:cs="Calibri"/>
          <w:b/>
          <w:bCs/>
        </w:rPr>
        <w:t xml:space="preserve">Purchase Notices </w:t>
      </w:r>
    </w:p>
    <w:p w14:paraId="7548C15F" w14:textId="77777777" w:rsidR="00993A59" w:rsidRDefault="00E24866">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32F42B7" w14:textId="77777777" w:rsidR="00993A59" w:rsidRDefault="00993A59">
      <w:pPr>
        <w:pStyle w:val="TableText"/>
        <w:rPr>
          <w:rFonts w:ascii="Calibri" w:hAnsi="Calibri" w:cs="Calibri"/>
        </w:rPr>
      </w:pPr>
    </w:p>
    <w:p w14:paraId="471F1ADB" w14:textId="77777777" w:rsidR="00993A59" w:rsidRDefault="00993A59">
      <w:pPr>
        <w:pStyle w:val="TableText"/>
        <w:rPr>
          <w:rFonts w:ascii="Calibri" w:hAnsi="Calibri" w:cs="Calibri"/>
        </w:rPr>
      </w:pPr>
    </w:p>
    <w:p w14:paraId="0F561C21" w14:textId="77777777" w:rsidR="00993A59" w:rsidRDefault="00993A59">
      <w:pPr>
        <w:tabs>
          <w:tab w:val="left" w:pos="2840"/>
        </w:tabs>
        <w:rPr>
          <w:rFonts w:ascii="Calibri" w:hAnsi="Calibri"/>
          <w:sz w:val="24"/>
          <w:szCs w:val="24"/>
        </w:rPr>
      </w:pPr>
    </w:p>
    <w:sectPr w:rsidR="00993A59">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E5359" w14:textId="77777777" w:rsidR="00E16178" w:rsidRDefault="00E24866">
      <w:r>
        <w:separator/>
      </w:r>
    </w:p>
  </w:endnote>
  <w:endnote w:type="continuationSeparator" w:id="0">
    <w:p w14:paraId="3918AFA6" w14:textId="77777777" w:rsidR="00E16178" w:rsidRDefault="00E2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538DA" w14:textId="77777777" w:rsidR="00E24866" w:rsidRDefault="00E248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7EA3" w14:textId="77777777" w:rsidR="000F3425" w:rsidRDefault="00E24866">
    <w:pPr>
      <w:jc w:val="center"/>
    </w:pPr>
    <w:r>
      <w:fldChar w:fldCharType="begin"/>
    </w:r>
    <w:r>
      <w:instrText xml:space="preserve"> PAGE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9245D" w14:textId="77777777" w:rsidR="000F3425" w:rsidRDefault="001C6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1DCED" w14:textId="77777777" w:rsidR="00E16178" w:rsidRDefault="00E24866">
      <w:r>
        <w:rPr>
          <w:color w:val="000000"/>
        </w:rPr>
        <w:separator/>
      </w:r>
    </w:p>
  </w:footnote>
  <w:footnote w:type="continuationSeparator" w:id="0">
    <w:p w14:paraId="734527A7" w14:textId="77777777" w:rsidR="00E16178" w:rsidRDefault="00E24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F112" w14:textId="77777777" w:rsidR="00E24866" w:rsidRDefault="00E248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AE3A" w14:textId="77777777" w:rsidR="000F3425" w:rsidRDefault="00E24866">
    <w:pPr>
      <w:rPr>
        <w:rFonts w:ascii="Calibri" w:hAnsi="Calibri" w:cs="Calibri"/>
      </w:rPr>
    </w:pPr>
    <w:r>
      <w:rPr>
        <w:rFonts w:ascii="Calibri" w:hAnsi="Calibri" w:cs="Calibri"/>
      </w:rPr>
      <w:t>RIBBLE VALLEY BOROUGH COUNCIL</w:t>
    </w:r>
  </w:p>
  <w:p w14:paraId="0576AB43" w14:textId="77777777" w:rsidR="000F3425" w:rsidRDefault="00E24866">
    <w:pPr>
      <w:pStyle w:val="Heading1"/>
    </w:pPr>
    <w:r>
      <w:rPr>
        <w:rFonts w:ascii="Calibri" w:hAnsi="Calibri" w:cs="Calibri"/>
        <w:b w:val="0"/>
        <w:bCs w:val="0"/>
      </w:rPr>
      <w:t>PLANNING PERMISSION CONTINUED</w:t>
    </w:r>
  </w:p>
  <w:p w14:paraId="3494D8B2" w14:textId="77777777" w:rsidR="000F3425" w:rsidRDefault="001C6CF8">
    <w:pPr>
      <w:pStyle w:val="addresses"/>
      <w:rPr>
        <w:rFonts w:ascii="Calibri" w:hAnsi="Calibri" w:cs="Calibri"/>
      </w:rPr>
    </w:pPr>
  </w:p>
  <w:p w14:paraId="4D49F6B6" w14:textId="40F8B3CA" w:rsidR="000F3425" w:rsidRDefault="00E24866">
    <w:pPr>
      <w:rPr>
        <w:rFonts w:ascii="Calibri" w:hAnsi="Calibri" w:cs="Calibri"/>
        <w:b/>
        <w:bCs/>
      </w:rPr>
    </w:pPr>
    <w:r>
      <w:rPr>
        <w:rFonts w:ascii="Calibri" w:hAnsi="Calibri" w:cs="Calibri"/>
        <w:b/>
        <w:bCs/>
      </w:rPr>
      <w:t>APPLICATION NO.  3/2021/0539                                  DECISION DATE: 15/07/2021</w:t>
    </w:r>
  </w:p>
  <w:p w14:paraId="298A79FD" w14:textId="77777777" w:rsidR="000F3425" w:rsidRDefault="001C6CF8">
    <w:pPr>
      <w:pBdr>
        <w:bottom w:val="single" w:sz="4" w:space="1" w:color="000000"/>
      </w:pBdr>
    </w:pPr>
  </w:p>
  <w:p w14:paraId="40769888" w14:textId="77777777" w:rsidR="000F3425" w:rsidRDefault="001C6C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CA2EE" w14:textId="77777777" w:rsidR="000F3425" w:rsidRDefault="001C6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96696"/>
    <w:multiLevelType w:val="multilevel"/>
    <w:tmpl w:val="86DC2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6F28B1"/>
    <w:multiLevelType w:val="multilevel"/>
    <w:tmpl w:val="A80C7B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59"/>
    <w:rsid w:val="001C6CF8"/>
    <w:rsid w:val="00281C8A"/>
    <w:rsid w:val="00993A59"/>
    <w:rsid w:val="00C57F7F"/>
    <w:rsid w:val="00E16178"/>
    <w:rsid w:val="00E24866"/>
    <w:rsid w:val="00FD4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9A176"/>
  <w15:docId w15:val="{E230AF69-18B5-4E93-9263-0A2E39673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pPr>
    <w:rPr>
      <w:sz w:val="22"/>
      <w:lang w:eastAsia="en-US"/>
    </w:rPr>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semiHidden/>
    <w:unhideWhenUsed/>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ddresses">
    <w:name w:val="addresses"/>
    <w:basedOn w:val="Normal"/>
  </w:style>
  <w:style w:type="paragraph" w:customStyle="1" w:styleId="BodySingle">
    <w:name w:val="Body Single"/>
    <w:basedOn w:val="Normal"/>
    <w:pPr>
      <w:jc w:val="both"/>
      <w:textAlignment w:val="auto"/>
    </w:pPr>
  </w:style>
  <w:style w:type="character" w:styleId="Hyperlink">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RVDEC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1036</Words>
  <Characters>5911</Characters>
  <Application>Microsoft Office Word</Application>
  <DocSecurity>0</DocSecurity>
  <Lines>49</Lines>
  <Paragraphs>13</Paragraphs>
  <ScaleCrop>false</ScaleCrop>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Rebecca Bowers</dc:creator>
  <cp:lastModifiedBy>Tara Thompson</cp:lastModifiedBy>
  <cp:revision>2</cp:revision>
  <cp:lastPrinted>2021-07-19T15:30:00Z</cp:lastPrinted>
  <dcterms:created xsi:type="dcterms:W3CDTF">2021-07-19T15:30:00Z</dcterms:created>
  <dcterms:modified xsi:type="dcterms:W3CDTF">2021-07-19T15:30:00Z</dcterms:modified>
</cp:coreProperties>
</file>