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32AC"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3306ABE" w14:textId="77777777">
        <w:trPr>
          <w:cantSplit/>
        </w:trPr>
        <w:tc>
          <w:tcPr>
            <w:tcW w:w="6983" w:type="dxa"/>
            <w:gridSpan w:val="4"/>
          </w:tcPr>
          <w:p w14:paraId="2DCDA23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4D5C903" w14:textId="77777777" w:rsidR="002F3ADA" w:rsidRPr="00DD62CA" w:rsidRDefault="002F3ADA">
            <w:pPr>
              <w:rPr>
                <w:rFonts w:ascii="Calibri" w:hAnsi="Calibri"/>
                <w:sz w:val="24"/>
                <w:szCs w:val="24"/>
              </w:rPr>
            </w:pPr>
          </w:p>
        </w:tc>
        <w:tc>
          <w:tcPr>
            <w:tcW w:w="1713" w:type="dxa"/>
          </w:tcPr>
          <w:p w14:paraId="588D6389" w14:textId="77777777" w:rsidR="002F3ADA" w:rsidRPr="00DD62CA" w:rsidRDefault="002F3ADA">
            <w:pPr>
              <w:rPr>
                <w:rFonts w:ascii="Calibri" w:hAnsi="Calibri"/>
                <w:sz w:val="24"/>
                <w:szCs w:val="24"/>
              </w:rPr>
            </w:pPr>
          </w:p>
        </w:tc>
      </w:tr>
      <w:tr w:rsidR="002F3ADA" w:rsidRPr="00DD62CA" w14:paraId="363414DC" w14:textId="77777777">
        <w:trPr>
          <w:cantSplit/>
        </w:trPr>
        <w:tc>
          <w:tcPr>
            <w:tcW w:w="4123" w:type="dxa"/>
            <w:gridSpan w:val="2"/>
          </w:tcPr>
          <w:p w14:paraId="337BCB0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F2964E6" w14:textId="77777777" w:rsidR="002F3ADA" w:rsidRPr="00DD62CA" w:rsidRDefault="002F3ADA">
            <w:pPr>
              <w:rPr>
                <w:rFonts w:ascii="Calibri" w:hAnsi="Calibri"/>
                <w:sz w:val="24"/>
                <w:szCs w:val="24"/>
              </w:rPr>
            </w:pPr>
          </w:p>
        </w:tc>
        <w:tc>
          <w:tcPr>
            <w:tcW w:w="1404" w:type="dxa"/>
          </w:tcPr>
          <w:p w14:paraId="6210A7B7" w14:textId="77777777" w:rsidR="002F3ADA" w:rsidRPr="00DD62CA" w:rsidRDefault="002F3ADA">
            <w:pPr>
              <w:rPr>
                <w:rFonts w:ascii="Calibri" w:hAnsi="Calibri"/>
                <w:sz w:val="24"/>
                <w:szCs w:val="24"/>
              </w:rPr>
            </w:pPr>
          </w:p>
        </w:tc>
        <w:tc>
          <w:tcPr>
            <w:tcW w:w="1713" w:type="dxa"/>
          </w:tcPr>
          <w:p w14:paraId="33FF015B" w14:textId="77777777" w:rsidR="002F3ADA" w:rsidRPr="00DD62CA" w:rsidRDefault="002F3ADA">
            <w:pPr>
              <w:rPr>
                <w:rFonts w:ascii="Calibri" w:hAnsi="Calibri"/>
                <w:sz w:val="24"/>
                <w:szCs w:val="24"/>
              </w:rPr>
            </w:pPr>
          </w:p>
        </w:tc>
        <w:tc>
          <w:tcPr>
            <w:tcW w:w="1713" w:type="dxa"/>
          </w:tcPr>
          <w:p w14:paraId="58E3CCC9" w14:textId="77777777" w:rsidR="002F3ADA" w:rsidRPr="00DD62CA" w:rsidRDefault="002F3ADA">
            <w:pPr>
              <w:rPr>
                <w:rFonts w:ascii="Calibri" w:hAnsi="Calibri"/>
                <w:sz w:val="24"/>
                <w:szCs w:val="24"/>
              </w:rPr>
            </w:pPr>
          </w:p>
        </w:tc>
      </w:tr>
      <w:tr w:rsidR="00C00AD7" w:rsidRPr="00DD62CA" w14:paraId="7EBDDA4E" w14:textId="77777777" w:rsidTr="00111C12">
        <w:trPr>
          <w:cantSplit/>
        </w:trPr>
        <w:tc>
          <w:tcPr>
            <w:tcW w:w="6983" w:type="dxa"/>
            <w:gridSpan w:val="4"/>
          </w:tcPr>
          <w:p w14:paraId="07110D9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443599C" w14:textId="77777777" w:rsidR="00C00AD7" w:rsidRPr="00DD62CA" w:rsidRDefault="00C00AD7">
            <w:pPr>
              <w:rPr>
                <w:rFonts w:ascii="Calibri" w:hAnsi="Calibri"/>
                <w:sz w:val="24"/>
                <w:szCs w:val="24"/>
              </w:rPr>
            </w:pPr>
          </w:p>
        </w:tc>
        <w:tc>
          <w:tcPr>
            <w:tcW w:w="1713" w:type="dxa"/>
          </w:tcPr>
          <w:p w14:paraId="16D183E6" w14:textId="77777777" w:rsidR="00C00AD7" w:rsidRPr="00DD62CA" w:rsidRDefault="00C00AD7">
            <w:pPr>
              <w:rPr>
                <w:rFonts w:ascii="Calibri" w:hAnsi="Calibri"/>
                <w:sz w:val="24"/>
                <w:szCs w:val="24"/>
              </w:rPr>
            </w:pPr>
          </w:p>
        </w:tc>
      </w:tr>
      <w:tr w:rsidR="00C00AD7" w:rsidRPr="00DD62CA" w14:paraId="08AB8733" w14:textId="77777777" w:rsidTr="00111C12">
        <w:trPr>
          <w:cantSplit/>
        </w:trPr>
        <w:tc>
          <w:tcPr>
            <w:tcW w:w="8696" w:type="dxa"/>
            <w:gridSpan w:val="5"/>
            <w:tcBorders>
              <w:bottom w:val="single" w:sz="6" w:space="0" w:color="auto"/>
            </w:tcBorders>
          </w:tcPr>
          <w:p w14:paraId="546CD4A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E27D1E1" w14:textId="77777777" w:rsidR="00C00AD7" w:rsidRPr="00DD62CA" w:rsidRDefault="00C00AD7">
            <w:pPr>
              <w:rPr>
                <w:rFonts w:ascii="Calibri" w:hAnsi="Calibri"/>
                <w:sz w:val="24"/>
                <w:szCs w:val="24"/>
              </w:rPr>
            </w:pPr>
          </w:p>
        </w:tc>
      </w:tr>
      <w:tr w:rsidR="00C00AD7" w:rsidRPr="00DD62CA" w14:paraId="319D915E" w14:textId="77777777" w:rsidTr="00111C12">
        <w:trPr>
          <w:cantSplit/>
        </w:trPr>
        <w:tc>
          <w:tcPr>
            <w:tcW w:w="5579" w:type="dxa"/>
            <w:gridSpan w:val="3"/>
          </w:tcPr>
          <w:p w14:paraId="376E56B7"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F01843F" w14:textId="77777777" w:rsidR="00C00AD7" w:rsidRPr="00DD62CA" w:rsidRDefault="00C00AD7">
            <w:pPr>
              <w:rPr>
                <w:rFonts w:ascii="Calibri" w:hAnsi="Calibri"/>
                <w:sz w:val="24"/>
                <w:szCs w:val="24"/>
              </w:rPr>
            </w:pPr>
          </w:p>
        </w:tc>
        <w:tc>
          <w:tcPr>
            <w:tcW w:w="1713" w:type="dxa"/>
          </w:tcPr>
          <w:p w14:paraId="183B2F98" w14:textId="77777777" w:rsidR="00C00AD7" w:rsidRPr="00DD62CA" w:rsidRDefault="00C00AD7">
            <w:pPr>
              <w:rPr>
                <w:rFonts w:ascii="Calibri" w:hAnsi="Calibri"/>
                <w:sz w:val="24"/>
                <w:szCs w:val="24"/>
              </w:rPr>
            </w:pPr>
          </w:p>
        </w:tc>
      </w:tr>
      <w:tr w:rsidR="002F3ADA" w:rsidRPr="00DD62CA" w14:paraId="696D7C46" w14:textId="77777777">
        <w:trPr>
          <w:cantSplit/>
        </w:trPr>
        <w:tc>
          <w:tcPr>
            <w:tcW w:w="10409" w:type="dxa"/>
            <w:gridSpan w:val="6"/>
          </w:tcPr>
          <w:p w14:paraId="04DE910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C590D77" w14:textId="77777777">
        <w:trPr>
          <w:cantSplit/>
        </w:trPr>
        <w:tc>
          <w:tcPr>
            <w:tcW w:w="2410" w:type="dxa"/>
          </w:tcPr>
          <w:p w14:paraId="28456A0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A00D41A" w14:textId="77777777" w:rsidR="002F3ADA" w:rsidRPr="00DD62CA" w:rsidRDefault="004476A0">
            <w:pPr>
              <w:pStyle w:val="addresses"/>
              <w:rPr>
                <w:rFonts w:ascii="Calibri" w:hAnsi="Calibri"/>
                <w:sz w:val="24"/>
                <w:szCs w:val="24"/>
              </w:rPr>
            </w:pPr>
            <w:r>
              <w:rPr>
                <w:rFonts w:ascii="Calibri" w:hAnsi="Calibri"/>
                <w:sz w:val="24"/>
                <w:szCs w:val="24"/>
              </w:rPr>
              <w:t>3/2021/0565</w:t>
            </w:r>
          </w:p>
        </w:tc>
        <w:tc>
          <w:tcPr>
            <w:tcW w:w="1404" w:type="dxa"/>
          </w:tcPr>
          <w:p w14:paraId="5CD5A935" w14:textId="77777777" w:rsidR="002F3ADA" w:rsidRPr="00DD62CA" w:rsidRDefault="002F3ADA">
            <w:pPr>
              <w:rPr>
                <w:rFonts w:ascii="Calibri" w:hAnsi="Calibri"/>
                <w:sz w:val="24"/>
                <w:szCs w:val="24"/>
              </w:rPr>
            </w:pPr>
          </w:p>
        </w:tc>
        <w:tc>
          <w:tcPr>
            <w:tcW w:w="1713" w:type="dxa"/>
          </w:tcPr>
          <w:p w14:paraId="0BC94633" w14:textId="77777777" w:rsidR="002F3ADA" w:rsidRPr="00DD62CA" w:rsidRDefault="002F3ADA">
            <w:pPr>
              <w:rPr>
                <w:rFonts w:ascii="Calibri" w:hAnsi="Calibri"/>
                <w:sz w:val="24"/>
                <w:szCs w:val="24"/>
              </w:rPr>
            </w:pPr>
          </w:p>
        </w:tc>
        <w:tc>
          <w:tcPr>
            <w:tcW w:w="1713" w:type="dxa"/>
          </w:tcPr>
          <w:p w14:paraId="4396D43D" w14:textId="77777777" w:rsidR="002F3ADA" w:rsidRPr="00DD62CA" w:rsidRDefault="002F3ADA">
            <w:pPr>
              <w:rPr>
                <w:rFonts w:ascii="Calibri" w:hAnsi="Calibri"/>
                <w:sz w:val="24"/>
                <w:szCs w:val="24"/>
              </w:rPr>
            </w:pPr>
          </w:p>
        </w:tc>
      </w:tr>
      <w:tr w:rsidR="002F3ADA" w:rsidRPr="00DD62CA" w14:paraId="4B8B11E1" w14:textId="77777777">
        <w:trPr>
          <w:cantSplit/>
        </w:trPr>
        <w:tc>
          <w:tcPr>
            <w:tcW w:w="2410" w:type="dxa"/>
          </w:tcPr>
          <w:p w14:paraId="4F6657E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4466826" w14:textId="77777777" w:rsidR="002F3ADA" w:rsidRPr="00DD62CA" w:rsidRDefault="004476A0">
            <w:pPr>
              <w:rPr>
                <w:rFonts w:ascii="Calibri" w:hAnsi="Calibri"/>
                <w:sz w:val="24"/>
                <w:szCs w:val="24"/>
              </w:rPr>
            </w:pPr>
            <w:r>
              <w:rPr>
                <w:rFonts w:ascii="Calibri" w:hAnsi="Calibri"/>
                <w:sz w:val="24"/>
                <w:szCs w:val="24"/>
              </w:rPr>
              <w:t>30 July 2021</w:t>
            </w:r>
          </w:p>
        </w:tc>
        <w:tc>
          <w:tcPr>
            <w:tcW w:w="1404" w:type="dxa"/>
          </w:tcPr>
          <w:p w14:paraId="3C1634A0" w14:textId="77777777" w:rsidR="002F3ADA" w:rsidRPr="00DD62CA" w:rsidRDefault="002F3ADA">
            <w:pPr>
              <w:rPr>
                <w:rFonts w:ascii="Calibri" w:hAnsi="Calibri"/>
                <w:sz w:val="24"/>
                <w:szCs w:val="24"/>
              </w:rPr>
            </w:pPr>
          </w:p>
        </w:tc>
        <w:tc>
          <w:tcPr>
            <w:tcW w:w="1713" w:type="dxa"/>
          </w:tcPr>
          <w:p w14:paraId="3AEDA828" w14:textId="77777777" w:rsidR="002F3ADA" w:rsidRPr="00DD62CA" w:rsidRDefault="002F3ADA">
            <w:pPr>
              <w:rPr>
                <w:rFonts w:ascii="Calibri" w:hAnsi="Calibri"/>
                <w:sz w:val="24"/>
                <w:szCs w:val="24"/>
              </w:rPr>
            </w:pPr>
          </w:p>
        </w:tc>
        <w:tc>
          <w:tcPr>
            <w:tcW w:w="1713" w:type="dxa"/>
          </w:tcPr>
          <w:p w14:paraId="4A58CBB1" w14:textId="77777777" w:rsidR="002F3ADA" w:rsidRPr="00DD62CA" w:rsidRDefault="002F3ADA">
            <w:pPr>
              <w:rPr>
                <w:rFonts w:ascii="Calibri" w:hAnsi="Calibri"/>
                <w:sz w:val="24"/>
                <w:szCs w:val="24"/>
              </w:rPr>
            </w:pPr>
          </w:p>
        </w:tc>
      </w:tr>
      <w:tr w:rsidR="002F3ADA" w:rsidRPr="00DD62CA" w14:paraId="5A11776C" w14:textId="77777777">
        <w:trPr>
          <w:cantSplit/>
        </w:trPr>
        <w:tc>
          <w:tcPr>
            <w:tcW w:w="2410" w:type="dxa"/>
          </w:tcPr>
          <w:p w14:paraId="3139B0A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D3A5D7F" w14:textId="77777777" w:rsidR="002F3ADA" w:rsidRPr="00DD62CA" w:rsidRDefault="004476A0">
            <w:pPr>
              <w:rPr>
                <w:rFonts w:ascii="Calibri" w:hAnsi="Calibri"/>
                <w:sz w:val="24"/>
                <w:szCs w:val="24"/>
              </w:rPr>
            </w:pPr>
            <w:r>
              <w:rPr>
                <w:rFonts w:ascii="Calibri" w:hAnsi="Calibri"/>
                <w:sz w:val="24"/>
                <w:szCs w:val="24"/>
              </w:rPr>
              <w:t>15/06/2021</w:t>
            </w:r>
          </w:p>
        </w:tc>
        <w:tc>
          <w:tcPr>
            <w:tcW w:w="1404" w:type="dxa"/>
          </w:tcPr>
          <w:p w14:paraId="1321836B" w14:textId="77777777" w:rsidR="002F3ADA" w:rsidRPr="00DD62CA" w:rsidRDefault="002F3ADA">
            <w:pPr>
              <w:rPr>
                <w:rFonts w:ascii="Calibri" w:hAnsi="Calibri"/>
                <w:sz w:val="24"/>
                <w:szCs w:val="24"/>
              </w:rPr>
            </w:pPr>
          </w:p>
        </w:tc>
        <w:tc>
          <w:tcPr>
            <w:tcW w:w="1713" w:type="dxa"/>
          </w:tcPr>
          <w:p w14:paraId="07BB4EC8" w14:textId="77777777" w:rsidR="002F3ADA" w:rsidRPr="00DD62CA" w:rsidRDefault="002F3ADA">
            <w:pPr>
              <w:rPr>
                <w:rFonts w:ascii="Calibri" w:hAnsi="Calibri"/>
                <w:sz w:val="24"/>
                <w:szCs w:val="24"/>
              </w:rPr>
            </w:pPr>
          </w:p>
        </w:tc>
        <w:tc>
          <w:tcPr>
            <w:tcW w:w="1713" w:type="dxa"/>
          </w:tcPr>
          <w:p w14:paraId="37C9F6E5" w14:textId="77777777" w:rsidR="002F3ADA" w:rsidRPr="00DD62CA" w:rsidRDefault="002F3ADA">
            <w:pPr>
              <w:rPr>
                <w:rFonts w:ascii="Calibri" w:hAnsi="Calibri"/>
                <w:sz w:val="24"/>
                <w:szCs w:val="24"/>
              </w:rPr>
            </w:pPr>
          </w:p>
        </w:tc>
      </w:tr>
      <w:tr w:rsidR="002F3ADA" w:rsidRPr="00DD62CA" w14:paraId="2A18D7DA" w14:textId="77777777">
        <w:trPr>
          <w:cantSplit/>
        </w:trPr>
        <w:tc>
          <w:tcPr>
            <w:tcW w:w="10409" w:type="dxa"/>
            <w:gridSpan w:val="6"/>
          </w:tcPr>
          <w:p w14:paraId="6B1F47F8" w14:textId="77777777" w:rsidR="002F3ADA" w:rsidRPr="00DD62CA" w:rsidRDefault="002F3ADA">
            <w:pPr>
              <w:rPr>
                <w:rFonts w:ascii="Calibri" w:hAnsi="Calibri"/>
                <w:sz w:val="24"/>
                <w:szCs w:val="24"/>
              </w:rPr>
            </w:pPr>
          </w:p>
        </w:tc>
      </w:tr>
      <w:tr w:rsidR="002F3ADA" w:rsidRPr="00DD62CA" w14:paraId="0EC7CA2C" w14:textId="77777777">
        <w:trPr>
          <w:cantSplit/>
        </w:trPr>
        <w:tc>
          <w:tcPr>
            <w:tcW w:w="2410" w:type="dxa"/>
          </w:tcPr>
          <w:p w14:paraId="161D8942"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6277243" w14:textId="77777777" w:rsidR="002F3ADA" w:rsidRPr="00DD62CA" w:rsidRDefault="002F3ADA">
            <w:pPr>
              <w:rPr>
                <w:rFonts w:ascii="Calibri" w:hAnsi="Calibri"/>
                <w:sz w:val="24"/>
                <w:szCs w:val="24"/>
              </w:rPr>
            </w:pPr>
          </w:p>
        </w:tc>
        <w:tc>
          <w:tcPr>
            <w:tcW w:w="1456" w:type="dxa"/>
          </w:tcPr>
          <w:p w14:paraId="32571A2E" w14:textId="77777777" w:rsidR="002F3ADA" w:rsidRPr="00DD62CA" w:rsidRDefault="002F3ADA">
            <w:pPr>
              <w:rPr>
                <w:rFonts w:ascii="Calibri" w:hAnsi="Calibri"/>
                <w:sz w:val="24"/>
                <w:szCs w:val="24"/>
              </w:rPr>
            </w:pPr>
          </w:p>
        </w:tc>
        <w:tc>
          <w:tcPr>
            <w:tcW w:w="1404" w:type="dxa"/>
          </w:tcPr>
          <w:p w14:paraId="5294262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887D4E0" w14:textId="77777777" w:rsidR="002F3ADA" w:rsidRPr="00DD62CA" w:rsidRDefault="002F3ADA">
            <w:pPr>
              <w:rPr>
                <w:rFonts w:ascii="Calibri" w:hAnsi="Calibri"/>
                <w:sz w:val="24"/>
                <w:szCs w:val="24"/>
              </w:rPr>
            </w:pPr>
          </w:p>
        </w:tc>
        <w:tc>
          <w:tcPr>
            <w:tcW w:w="1713" w:type="dxa"/>
          </w:tcPr>
          <w:p w14:paraId="2DFE45C8" w14:textId="77777777" w:rsidR="002F3ADA" w:rsidRPr="00DD62CA" w:rsidRDefault="002F3ADA">
            <w:pPr>
              <w:rPr>
                <w:rFonts w:ascii="Calibri" w:hAnsi="Calibri"/>
                <w:sz w:val="24"/>
                <w:szCs w:val="24"/>
              </w:rPr>
            </w:pPr>
          </w:p>
        </w:tc>
      </w:tr>
      <w:tr w:rsidR="002F3ADA" w:rsidRPr="00DD62CA" w14:paraId="74D1F22F" w14:textId="77777777">
        <w:trPr>
          <w:cantSplit/>
        </w:trPr>
        <w:tc>
          <w:tcPr>
            <w:tcW w:w="4123" w:type="dxa"/>
            <w:gridSpan w:val="2"/>
            <w:vMerge w:val="restart"/>
            <w:tcBorders>
              <w:bottom w:val="single" w:sz="4" w:space="0" w:color="auto"/>
            </w:tcBorders>
          </w:tcPr>
          <w:p w14:paraId="21A3BC86" w14:textId="77777777" w:rsidR="002F3ADA" w:rsidRPr="00DD62CA" w:rsidRDefault="004476A0">
            <w:pPr>
              <w:rPr>
                <w:rFonts w:ascii="Calibri" w:hAnsi="Calibri"/>
                <w:sz w:val="24"/>
                <w:szCs w:val="24"/>
              </w:rPr>
            </w:pPr>
            <w:r>
              <w:rPr>
                <w:rFonts w:ascii="Calibri" w:hAnsi="Calibri"/>
                <w:sz w:val="24"/>
                <w:szCs w:val="24"/>
              </w:rPr>
              <w:t>Mr and Mrs Watts</w:t>
            </w:r>
          </w:p>
          <w:p w14:paraId="21841F8C" w14:textId="77777777" w:rsidR="004476A0" w:rsidRDefault="004476A0">
            <w:pPr>
              <w:rPr>
                <w:rFonts w:ascii="Calibri" w:hAnsi="Calibri"/>
                <w:sz w:val="24"/>
                <w:szCs w:val="24"/>
              </w:rPr>
            </w:pPr>
            <w:r>
              <w:rPr>
                <w:rFonts w:ascii="Calibri" w:hAnsi="Calibri"/>
                <w:sz w:val="24"/>
                <w:szCs w:val="24"/>
              </w:rPr>
              <w:t>Leaside</w:t>
            </w:r>
          </w:p>
          <w:p w14:paraId="64BB008B" w14:textId="77777777" w:rsidR="004476A0" w:rsidRDefault="004476A0">
            <w:pPr>
              <w:rPr>
                <w:rFonts w:ascii="Calibri" w:hAnsi="Calibri"/>
                <w:sz w:val="24"/>
                <w:szCs w:val="24"/>
              </w:rPr>
            </w:pPr>
            <w:r>
              <w:rPr>
                <w:rFonts w:ascii="Calibri" w:hAnsi="Calibri"/>
                <w:sz w:val="24"/>
                <w:szCs w:val="24"/>
              </w:rPr>
              <w:t>Mire Ash Brow</w:t>
            </w:r>
          </w:p>
          <w:p w14:paraId="7510C7A8" w14:textId="77777777" w:rsidR="004476A0" w:rsidRDefault="004476A0">
            <w:pPr>
              <w:rPr>
                <w:rFonts w:ascii="Calibri" w:hAnsi="Calibri"/>
                <w:sz w:val="24"/>
                <w:szCs w:val="24"/>
              </w:rPr>
            </w:pPr>
            <w:r>
              <w:rPr>
                <w:rFonts w:ascii="Calibri" w:hAnsi="Calibri"/>
                <w:sz w:val="24"/>
                <w:szCs w:val="24"/>
              </w:rPr>
              <w:t>Mellor</w:t>
            </w:r>
          </w:p>
          <w:p w14:paraId="1FC87F34" w14:textId="77777777" w:rsidR="002F3ADA" w:rsidRPr="00DD62CA" w:rsidRDefault="004476A0">
            <w:pPr>
              <w:rPr>
                <w:rFonts w:ascii="Calibri" w:hAnsi="Calibri"/>
                <w:sz w:val="24"/>
                <w:szCs w:val="24"/>
              </w:rPr>
            </w:pPr>
            <w:r>
              <w:rPr>
                <w:rFonts w:ascii="Calibri" w:hAnsi="Calibri"/>
                <w:sz w:val="24"/>
                <w:szCs w:val="24"/>
              </w:rPr>
              <w:t>BB2 7EZ</w:t>
            </w:r>
          </w:p>
        </w:tc>
        <w:tc>
          <w:tcPr>
            <w:tcW w:w="1456" w:type="dxa"/>
          </w:tcPr>
          <w:p w14:paraId="69C4BB70"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B57B7D1" w14:textId="77777777" w:rsidR="002F3ADA" w:rsidRPr="00DD62CA" w:rsidRDefault="004476A0">
            <w:pPr>
              <w:pStyle w:val="addresses"/>
              <w:rPr>
                <w:rFonts w:ascii="Calibri" w:hAnsi="Calibri"/>
                <w:sz w:val="24"/>
                <w:szCs w:val="24"/>
              </w:rPr>
            </w:pPr>
            <w:r>
              <w:rPr>
                <w:rFonts w:ascii="Calibri" w:hAnsi="Calibri"/>
                <w:sz w:val="24"/>
                <w:szCs w:val="24"/>
              </w:rPr>
              <w:t>Mr Joe Davies</w:t>
            </w:r>
          </w:p>
          <w:p w14:paraId="2F3397A1" w14:textId="77777777" w:rsidR="004476A0" w:rsidRDefault="004476A0">
            <w:pPr>
              <w:pStyle w:val="addresses"/>
              <w:rPr>
                <w:rFonts w:ascii="Calibri" w:hAnsi="Calibri"/>
                <w:sz w:val="24"/>
                <w:szCs w:val="24"/>
              </w:rPr>
            </w:pPr>
            <w:r>
              <w:rPr>
                <w:rFonts w:ascii="Calibri" w:hAnsi="Calibri"/>
                <w:sz w:val="24"/>
                <w:szCs w:val="24"/>
              </w:rPr>
              <w:t xml:space="preserve">Peter Hitchen Architects </w:t>
            </w:r>
          </w:p>
          <w:p w14:paraId="694CD8FF" w14:textId="77777777" w:rsidR="004476A0" w:rsidRDefault="004476A0">
            <w:pPr>
              <w:pStyle w:val="addresses"/>
              <w:rPr>
                <w:rFonts w:ascii="Calibri" w:hAnsi="Calibri"/>
                <w:sz w:val="24"/>
                <w:szCs w:val="24"/>
              </w:rPr>
            </w:pPr>
            <w:r>
              <w:rPr>
                <w:rFonts w:ascii="Calibri" w:hAnsi="Calibri"/>
                <w:sz w:val="24"/>
                <w:szCs w:val="24"/>
              </w:rPr>
              <w:t>Marathon House</w:t>
            </w:r>
          </w:p>
          <w:p w14:paraId="442DA2DA" w14:textId="77777777" w:rsidR="004476A0" w:rsidRDefault="004476A0">
            <w:pPr>
              <w:pStyle w:val="addresses"/>
              <w:rPr>
                <w:rFonts w:ascii="Calibri" w:hAnsi="Calibri"/>
                <w:sz w:val="24"/>
                <w:szCs w:val="24"/>
              </w:rPr>
            </w:pPr>
            <w:r>
              <w:rPr>
                <w:rFonts w:ascii="Calibri" w:hAnsi="Calibri"/>
                <w:sz w:val="24"/>
                <w:szCs w:val="24"/>
              </w:rPr>
              <w:t>The Sidings Business Park</w:t>
            </w:r>
          </w:p>
          <w:p w14:paraId="25CD5479" w14:textId="77777777" w:rsidR="004476A0" w:rsidRDefault="004476A0">
            <w:pPr>
              <w:pStyle w:val="addresses"/>
              <w:rPr>
                <w:rFonts w:ascii="Calibri" w:hAnsi="Calibri"/>
                <w:sz w:val="24"/>
                <w:szCs w:val="24"/>
              </w:rPr>
            </w:pPr>
            <w:r>
              <w:rPr>
                <w:rFonts w:ascii="Calibri" w:hAnsi="Calibri"/>
                <w:sz w:val="24"/>
                <w:szCs w:val="24"/>
              </w:rPr>
              <w:t xml:space="preserve">Whalley </w:t>
            </w:r>
          </w:p>
          <w:p w14:paraId="512E602D" w14:textId="77777777" w:rsidR="004476A0" w:rsidRDefault="004476A0">
            <w:pPr>
              <w:pStyle w:val="addresses"/>
              <w:rPr>
                <w:rFonts w:ascii="Calibri" w:hAnsi="Calibri"/>
                <w:sz w:val="24"/>
                <w:szCs w:val="24"/>
              </w:rPr>
            </w:pPr>
            <w:r>
              <w:rPr>
                <w:rFonts w:ascii="Calibri" w:hAnsi="Calibri"/>
                <w:sz w:val="24"/>
                <w:szCs w:val="24"/>
              </w:rPr>
              <w:t>Clitheroe</w:t>
            </w:r>
          </w:p>
          <w:p w14:paraId="7B2C7D5A" w14:textId="77777777" w:rsidR="002F3ADA" w:rsidRPr="00DD62CA" w:rsidRDefault="004476A0">
            <w:pPr>
              <w:pStyle w:val="addresses"/>
              <w:rPr>
                <w:rFonts w:ascii="Calibri" w:hAnsi="Calibri"/>
                <w:sz w:val="24"/>
                <w:szCs w:val="24"/>
              </w:rPr>
            </w:pPr>
            <w:r>
              <w:rPr>
                <w:rFonts w:ascii="Calibri" w:hAnsi="Calibri"/>
                <w:sz w:val="24"/>
                <w:szCs w:val="24"/>
              </w:rPr>
              <w:t>BB7 9SE</w:t>
            </w:r>
          </w:p>
        </w:tc>
      </w:tr>
      <w:tr w:rsidR="002F3ADA" w:rsidRPr="00DD62CA" w14:paraId="638D3C14" w14:textId="77777777">
        <w:trPr>
          <w:cantSplit/>
        </w:trPr>
        <w:tc>
          <w:tcPr>
            <w:tcW w:w="4123" w:type="dxa"/>
            <w:gridSpan w:val="2"/>
            <w:vMerge/>
            <w:tcBorders>
              <w:bottom w:val="single" w:sz="4" w:space="0" w:color="auto"/>
            </w:tcBorders>
          </w:tcPr>
          <w:p w14:paraId="3544E518" w14:textId="77777777" w:rsidR="002F3ADA" w:rsidRPr="00DD62CA" w:rsidRDefault="002F3ADA">
            <w:pPr>
              <w:rPr>
                <w:rFonts w:ascii="Calibri" w:hAnsi="Calibri"/>
                <w:sz w:val="24"/>
                <w:szCs w:val="24"/>
              </w:rPr>
            </w:pPr>
          </w:p>
        </w:tc>
        <w:tc>
          <w:tcPr>
            <w:tcW w:w="1456" w:type="dxa"/>
          </w:tcPr>
          <w:p w14:paraId="2F15927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9A1141B" w14:textId="77777777" w:rsidR="002F3ADA" w:rsidRPr="00DD62CA" w:rsidRDefault="002F3ADA">
            <w:pPr>
              <w:rPr>
                <w:rFonts w:ascii="Calibri" w:hAnsi="Calibri"/>
                <w:sz w:val="24"/>
                <w:szCs w:val="24"/>
              </w:rPr>
            </w:pPr>
          </w:p>
        </w:tc>
      </w:tr>
      <w:tr w:rsidR="002F3ADA" w:rsidRPr="00DD62CA" w14:paraId="28A40E25" w14:textId="77777777">
        <w:trPr>
          <w:cantSplit/>
        </w:trPr>
        <w:tc>
          <w:tcPr>
            <w:tcW w:w="4123" w:type="dxa"/>
            <w:gridSpan w:val="2"/>
            <w:vMerge/>
            <w:tcBorders>
              <w:bottom w:val="single" w:sz="4" w:space="0" w:color="auto"/>
            </w:tcBorders>
          </w:tcPr>
          <w:p w14:paraId="3C46B72A" w14:textId="77777777" w:rsidR="002F3ADA" w:rsidRPr="00DD62CA" w:rsidRDefault="002F3ADA">
            <w:pPr>
              <w:rPr>
                <w:rFonts w:ascii="Calibri" w:hAnsi="Calibri"/>
                <w:sz w:val="24"/>
                <w:szCs w:val="24"/>
              </w:rPr>
            </w:pPr>
          </w:p>
        </w:tc>
        <w:tc>
          <w:tcPr>
            <w:tcW w:w="1456" w:type="dxa"/>
          </w:tcPr>
          <w:p w14:paraId="7FED8F4F"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79FCDB9" w14:textId="77777777" w:rsidR="002F3ADA" w:rsidRPr="00DD62CA" w:rsidRDefault="002F3ADA">
            <w:pPr>
              <w:rPr>
                <w:rFonts w:ascii="Calibri" w:hAnsi="Calibri"/>
                <w:sz w:val="24"/>
                <w:szCs w:val="24"/>
              </w:rPr>
            </w:pPr>
          </w:p>
        </w:tc>
      </w:tr>
      <w:tr w:rsidR="002F3ADA" w:rsidRPr="00DD62CA" w14:paraId="303286D4" w14:textId="77777777">
        <w:trPr>
          <w:cantSplit/>
        </w:trPr>
        <w:tc>
          <w:tcPr>
            <w:tcW w:w="4123" w:type="dxa"/>
            <w:gridSpan w:val="2"/>
            <w:vMerge/>
            <w:tcBorders>
              <w:bottom w:val="single" w:sz="4" w:space="0" w:color="auto"/>
            </w:tcBorders>
          </w:tcPr>
          <w:p w14:paraId="38BF7669" w14:textId="77777777" w:rsidR="002F3ADA" w:rsidRPr="00DD62CA" w:rsidRDefault="002F3ADA">
            <w:pPr>
              <w:rPr>
                <w:rFonts w:ascii="Calibri" w:hAnsi="Calibri"/>
                <w:sz w:val="24"/>
                <w:szCs w:val="24"/>
              </w:rPr>
            </w:pPr>
          </w:p>
        </w:tc>
        <w:tc>
          <w:tcPr>
            <w:tcW w:w="1456" w:type="dxa"/>
          </w:tcPr>
          <w:p w14:paraId="242E733C"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5079D84" w14:textId="77777777" w:rsidR="002F3ADA" w:rsidRPr="00DD62CA" w:rsidRDefault="002F3ADA">
            <w:pPr>
              <w:rPr>
                <w:rFonts w:ascii="Calibri" w:hAnsi="Calibri"/>
                <w:sz w:val="24"/>
                <w:szCs w:val="24"/>
              </w:rPr>
            </w:pPr>
          </w:p>
        </w:tc>
      </w:tr>
      <w:tr w:rsidR="002F3ADA" w:rsidRPr="00DD62CA" w14:paraId="35B59A50" w14:textId="77777777">
        <w:trPr>
          <w:cantSplit/>
        </w:trPr>
        <w:tc>
          <w:tcPr>
            <w:tcW w:w="4123" w:type="dxa"/>
            <w:gridSpan w:val="2"/>
            <w:vMerge/>
            <w:tcBorders>
              <w:bottom w:val="single" w:sz="4" w:space="0" w:color="auto"/>
            </w:tcBorders>
          </w:tcPr>
          <w:p w14:paraId="1D6B3D7F" w14:textId="77777777" w:rsidR="002F3ADA" w:rsidRPr="00DD62CA" w:rsidRDefault="002F3ADA">
            <w:pPr>
              <w:rPr>
                <w:rFonts w:ascii="Calibri" w:hAnsi="Calibri"/>
                <w:sz w:val="24"/>
                <w:szCs w:val="24"/>
              </w:rPr>
            </w:pPr>
          </w:p>
        </w:tc>
        <w:tc>
          <w:tcPr>
            <w:tcW w:w="1456" w:type="dxa"/>
            <w:tcBorders>
              <w:bottom w:val="single" w:sz="6" w:space="0" w:color="auto"/>
            </w:tcBorders>
          </w:tcPr>
          <w:p w14:paraId="3622F9BE"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6D3C83C" w14:textId="77777777" w:rsidR="002F3ADA" w:rsidRPr="00DD62CA" w:rsidRDefault="002F3ADA">
            <w:pPr>
              <w:rPr>
                <w:rFonts w:ascii="Calibri" w:hAnsi="Calibri"/>
                <w:sz w:val="24"/>
                <w:szCs w:val="24"/>
              </w:rPr>
            </w:pPr>
          </w:p>
        </w:tc>
      </w:tr>
    </w:tbl>
    <w:p w14:paraId="12EDB3E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8B3E756" w14:textId="77777777">
        <w:trPr>
          <w:cantSplit/>
          <w:trHeight w:val="512"/>
        </w:trPr>
        <w:tc>
          <w:tcPr>
            <w:tcW w:w="1970" w:type="dxa"/>
            <w:gridSpan w:val="2"/>
          </w:tcPr>
          <w:p w14:paraId="441C3BC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0A2F03DD" w14:textId="77777777" w:rsidR="002F3ADA" w:rsidRPr="00DD62CA" w:rsidRDefault="004476A0">
            <w:pPr>
              <w:pStyle w:val="TableText"/>
              <w:rPr>
                <w:rFonts w:ascii="Calibri" w:hAnsi="Calibri"/>
                <w:sz w:val="24"/>
                <w:szCs w:val="24"/>
              </w:rPr>
            </w:pPr>
            <w:r>
              <w:rPr>
                <w:rFonts w:ascii="Calibri" w:hAnsi="Calibri"/>
                <w:sz w:val="24"/>
                <w:szCs w:val="24"/>
              </w:rPr>
              <w:t xml:space="preserve">Proposed two storey </w:t>
            </w:r>
            <w:proofErr w:type="gramStart"/>
            <w:r>
              <w:rPr>
                <w:rFonts w:ascii="Calibri" w:hAnsi="Calibri"/>
                <w:sz w:val="24"/>
                <w:szCs w:val="24"/>
              </w:rPr>
              <w:t>extension</w:t>
            </w:r>
            <w:proofErr w:type="gramEnd"/>
            <w:r>
              <w:rPr>
                <w:rFonts w:ascii="Calibri" w:hAnsi="Calibri"/>
                <w:sz w:val="24"/>
                <w:szCs w:val="24"/>
              </w:rPr>
              <w:t xml:space="preserve"> set down from ridge of main house and alterations to regenerate the existing bungalow.</w:t>
            </w:r>
          </w:p>
        </w:tc>
      </w:tr>
      <w:tr w:rsidR="002F3ADA" w:rsidRPr="00DD62CA" w14:paraId="0D982B8F" w14:textId="77777777">
        <w:trPr>
          <w:cantSplit/>
          <w:trHeight w:val="264"/>
        </w:trPr>
        <w:tc>
          <w:tcPr>
            <w:tcW w:w="988" w:type="dxa"/>
          </w:tcPr>
          <w:p w14:paraId="38BEB4F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0731690F" w14:textId="77777777" w:rsidR="002F3ADA" w:rsidRPr="00DD62CA" w:rsidRDefault="004476A0">
            <w:pPr>
              <w:pStyle w:val="TableText"/>
              <w:rPr>
                <w:rFonts w:ascii="Calibri" w:hAnsi="Calibri"/>
                <w:sz w:val="24"/>
                <w:szCs w:val="24"/>
              </w:rPr>
            </w:pPr>
            <w:r>
              <w:rPr>
                <w:rFonts w:ascii="Calibri" w:hAnsi="Calibri"/>
                <w:sz w:val="24"/>
                <w:szCs w:val="24"/>
              </w:rPr>
              <w:t>Leaside Mire Ash Brow Mellor BB2 7EZ</w:t>
            </w:r>
          </w:p>
        </w:tc>
      </w:tr>
      <w:tr w:rsidR="002F3ADA" w:rsidRPr="00DD62CA" w14:paraId="2147F05B" w14:textId="77777777">
        <w:trPr>
          <w:cantSplit/>
          <w:trHeight w:val="868"/>
        </w:trPr>
        <w:tc>
          <w:tcPr>
            <w:tcW w:w="10353" w:type="dxa"/>
            <w:gridSpan w:val="3"/>
          </w:tcPr>
          <w:p w14:paraId="21CBCEE3"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2CCAE50" w14:textId="77777777" w:rsidR="002F3ADA" w:rsidRPr="00DD62CA" w:rsidRDefault="002F3ADA">
            <w:pPr>
              <w:jc w:val="both"/>
              <w:rPr>
                <w:rFonts w:ascii="Calibri" w:hAnsi="Calibri"/>
                <w:sz w:val="24"/>
                <w:szCs w:val="24"/>
              </w:rPr>
            </w:pPr>
          </w:p>
        </w:tc>
      </w:tr>
      <w:tr w:rsidR="002F3ADA" w:rsidRPr="00DD62CA" w14:paraId="0D0029A8" w14:textId="77777777">
        <w:trPr>
          <w:cantSplit/>
          <w:trHeight w:val="527"/>
        </w:trPr>
        <w:tc>
          <w:tcPr>
            <w:tcW w:w="988" w:type="dxa"/>
          </w:tcPr>
          <w:p w14:paraId="5FDC9CDD"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D7AA0E7" w14:textId="77777777" w:rsidR="004476A0" w:rsidRDefault="004476A0">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47B96DB" w14:textId="77777777" w:rsidR="004476A0" w:rsidRDefault="004476A0">
            <w:pPr>
              <w:pStyle w:val="TableText"/>
              <w:rPr>
                <w:rFonts w:ascii="Calibri" w:hAnsi="Calibri"/>
                <w:sz w:val="24"/>
                <w:szCs w:val="24"/>
              </w:rPr>
            </w:pPr>
          </w:p>
          <w:p w14:paraId="245740B4" w14:textId="77777777" w:rsidR="004476A0" w:rsidRDefault="004476A0">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259F782" w14:textId="77777777" w:rsidR="004476A0" w:rsidRDefault="004476A0">
            <w:pPr>
              <w:pStyle w:val="TableText"/>
              <w:rPr>
                <w:rFonts w:ascii="Calibri" w:hAnsi="Calibri"/>
                <w:sz w:val="24"/>
                <w:szCs w:val="24"/>
              </w:rPr>
            </w:pPr>
          </w:p>
          <w:p w14:paraId="1078FFF6" w14:textId="77777777" w:rsidR="002F3ADA" w:rsidRPr="00DD62CA" w:rsidRDefault="002F3ADA">
            <w:pPr>
              <w:pStyle w:val="TableText"/>
              <w:rPr>
                <w:rFonts w:ascii="Calibri" w:hAnsi="Calibri"/>
                <w:sz w:val="24"/>
                <w:szCs w:val="24"/>
              </w:rPr>
            </w:pPr>
          </w:p>
        </w:tc>
      </w:tr>
      <w:tr w:rsidR="004476A0" w:rsidRPr="00DD62CA" w14:paraId="686D1677" w14:textId="77777777">
        <w:trPr>
          <w:cantSplit/>
          <w:trHeight w:val="527"/>
        </w:trPr>
        <w:tc>
          <w:tcPr>
            <w:tcW w:w="988" w:type="dxa"/>
          </w:tcPr>
          <w:p w14:paraId="5A4AC8BA" w14:textId="77777777" w:rsidR="004476A0" w:rsidRPr="00DD62CA" w:rsidRDefault="004476A0">
            <w:pPr>
              <w:pStyle w:val="TableText"/>
              <w:numPr>
                <w:ilvl w:val="0"/>
                <w:numId w:val="3"/>
              </w:numPr>
              <w:rPr>
                <w:rFonts w:ascii="Calibri" w:hAnsi="Calibri"/>
                <w:sz w:val="24"/>
                <w:szCs w:val="24"/>
              </w:rPr>
            </w:pPr>
          </w:p>
        </w:tc>
        <w:tc>
          <w:tcPr>
            <w:tcW w:w="9365" w:type="dxa"/>
            <w:gridSpan w:val="2"/>
          </w:tcPr>
          <w:p w14:paraId="02037857" w14:textId="77777777" w:rsidR="004476A0" w:rsidRDefault="004476A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A2C633E" w14:textId="77777777" w:rsidR="004476A0" w:rsidRDefault="004476A0">
            <w:pPr>
              <w:pStyle w:val="TableText"/>
              <w:rPr>
                <w:rFonts w:ascii="Calibri" w:hAnsi="Calibri"/>
                <w:sz w:val="24"/>
                <w:szCs w:val="24"/>
              </w:rPr>
            </w:pPr>
          </w:p>
          <w:p w14:paraId="73E81FDC" w14:textId="77777777" w:rsidR="004476A0" w:rsidRDefault="004476A0">
            <w:pPr>
              <w:pStyle w:val="TableText"/>
              <w:rPr>
                <w:rFonts w:ascii="Calibri" w:hAnsi="Calibri"/>
                <w:sz w:val="24"/>
                <w:szCs w:val="24"/>
              </w:rPr>
            </w:pPr>
            <w:r>
              <w:rPr>
                <w:rFonts w:ascii="Calibri" w:hAnsi="Calibri"/>
                <w:sz w:val="24"/>
                <w:szCs w:val="24"/>
              </w:rPr>
              <w:t>Location Plan</w:t>
            </w:r>
          </w:p>
          <w:p w14:paraId="2B1B1FB4" w14:textId="77777777" w:rsidR="004476A0" w:rsidRDefault="004476A0">
            <w:pPr>
              <w:pStyle w:val="TableText"/>
              <w:rPr>
                <w:rFonts w:ascii="Calibri" w:hAnsi="Calibri"/>
                <w:sz w:val="24"/>
                <w:szCs w:val="24"/>
              </w:rPr>
            </w:pPr>
            <w:r>
              <w:rPr>
                <w:rFonts w:ascii="Calibri" w:hAnsi="Calibri"/>
                <w:sz w:val="24"/>
                <w:szCs w:val="24"/>
              </w:rPr>
              <w:t>A100 Existing Site Plan</w:t>
            </w:r>
          </w:p>
          <w:p w14:paraId="4A9BFBB4" w14:textId="77777777" w:rsidR="004476A0" w:rsidRDefault="004476A0">
            <w:pPr>
              <w:pStyle w:val="TableText"/>
              <w:rPr>
                <w:rFonts w:ascii="Calibri" w:hAnsi="Calibri"/>
                <w:sz w:val="24"/>
                <w:szCs w:val="24"/>
              </w:rPr>
            </w:pPr>
            <w:r>
              <w:rPr>
                <w:rFonts w:ascii="Calibri" w:hAnsi="Calibri"/>
                <w:sz w:val="24"/>
                <w:szCs w:val="24"/>
              </w:rPr>
              <w:t>A101 Proposed Site Plan</w:t>
            </w:r>
          </w:p>
          <w:p w14:paraId="5D1414E3" w14:textId="77777777" w:rsidR="004476A0" w:rsidRDefault="004476A0">
            <w:pPr>
              <w:pStyle w:val="TableText"/>
              <w:rPr>
                <w:rFonts w:ascii="Calibri" w:hAnsi="Calibri"/>
                <w:sz w:val="24"/>
                <w:szCs w:val="24"/>
              </w:rPr>
            </w:pPr>
            <w:r>
              <w:rPr>
                <w:rFonts w:ascii="Calibri" w:hAnsi="Calibri"/>
                <w:sz w:val="24"/>
                <w:szCs w:val="24"/>
              </w:rPr>
              <w:t>A200 Existing Plans and Elevations</w:t>
            </w:r>
          </w:p>
          <w:p w14:paraId="667222E7" w14:textId="77777777" w:rsidR="004476A0" w:rsidRDefault="004476A0">
            <w:pPr>
              <w:pStyle w:val="TableText"/>
              <w:rPr>
                <w:rFonts w:ascii="Calibri" w:hAnsi="Calibri"/>
                <w:sz w:val="24"/>
                <w:szCs w:val="24"/>
              </w:rPr>
            </w:pPr>
            <w:r>
              <w:rPr>
                <w:rFonts w:ascii="Calibri" w:hAnsi="Calibri"/>
                <w:sz w:val="24"/>
                <w:szCs w:val="24"/>
              </w:rPr>
              <w:t>A203 Proposed Elevations</w:t>
            </w:r>
          </w:p>
          <w:p w14:paraId="43B1DAF9" w14:textId="77777777" w:rsidR="004476A0" w:rsidRDefault="004476A0">
            <w:pPr>
              <w:pStyle w:val="TableText"/>
              <w:rPr>
                <w:rFonts w:ascii="Calibri" w:hAnsi="Calibri"/>
                <w:sz w:val="24"/>
                <w:szCs w:val="24"/>
              </w:rPr>
            </w:pPr>
            <w:r>
              <w:rPr>
                <w:rFonts w:ascii="Calibri" w:hAnsi="Calibri"/>
                <w:sz w:val="24"/>
                <w:szCs w:val="24"/>
              </w:rPr>
              <w:t>A204 Proposed Floor Plans</w:t>
            </w:r>
          </w:p>
          <w:p w14:paraId="192A613E" w14:textId="77777777" w:rsidR="004476A0" w:rsidRDefault="004476A0">
            <w:pPr>
              <w:pStyle w:val="TableText"/>
              <w:rPr>
                <w:rFonts w:ascii="Calibri" w:hAnsi="Calibri"/>
                <w:sz w:val="24"/>
                <w:szCs w:val="24"/>
              </w:rPr>
            </w:pPr>
          </w:p>
          <w:p w14:paraId="09E158C0" w14:textId="52072FBE" w:rsidR="004476A0" w:rsidRDefault="004476A0">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78BF7AEA" w14:textId="64DB5C9D" w:rsidR="003C1830" w:rsidRDefault="003C1830">
            <w:pPr>
              <w:pStyle w:val="TableText"/>
              <w:rPr>
                <w:rFonts w:ascii="Calibri" w:hAnsi="Calibri"/>
                <w:sz w:val="24"/>
                <w:szCs w:val="24"/>
              </w:rPr>
            </w:pPr>
          </w:p>
          <w:p w14:paraId="4E7CEBBE" w14:textId="423E49C2" w:rsidR="003C1830" w:rsidRDefault="003C1830" w:rsidP="003C1830">
            <w:pPr>
              <w:pStyle w:val="TableText"/>
              <w:jc w:val="right"/>
              <w:rPr>
                <w:rFonts w:ascii="Calibri" w:hAnsi="Calibri"/>
                <w:sz w:val="24"/>
                <w:szCs w:val="24"/>
              </w:rPr>
            </w:pPr>
            <w:r>
              <w:rPr>
                <w:rFonts w:ascii="Calibri" w:hAnsi="Calibri"/>
                <w:sz w:val="24"/>
                <w:szCs w:val="24"/>
              </w:rPr>
              <w:t>P.T.O.</w:t>
            </w:r>
          </w:p>
          <w:p w14:paraId="25166D55" w14:textId="77777777" w:rsidR="004476A0" w:rsidRPr="00DD62CA" w:rsidRDefault="004476A0">
            <w:pPr>
              <w:pStyle w:val="TableText"/>
              <w:rPr>
                <w:rFonts w:ascii="Calibri" w:hAnsi="Calibri"/>
                <w:sz w:val="24"/>
                <w:szCs w:val="24"/>
              </w:rPr>
            </w:pPr>
          </w:p>
        </w:tc>
      </w:tr>
      <w:tr w:rsidR="004476A0" w:rsidRPr="00DD62CA" w14:paraId="67CFA70D" w14:textId="77777777">
        <w:trPr>
          <w:cantSplit/>
          <w:trHeight w:val="527"/>
        </w:trPr>
        <w:tc>
          <w:tcPr>
            <w:tcW w:w="988" w:type="dxa"/>
          </w:tcPr>
          <w:p w14:paraId="3C03C319" w14:textId="77777777" w:rsidR="004476A0" w:rsidRPr="00DD62CA" w:rsidRDefault="004476A0">
            <w:pPr>
              <w:pStyle w:val="TableText"/>
              <w:numPr>
                <w:ilvl w:val="0"/>
                <w:numId w:val="3"/>
              </w:numPr>
              <w:rPr>
                <w:rFonts w:ascii="Calibri" w:hAnsi="Calibri"/>
                <w:sz w:val="24"/>
                <w:szCs w:val="24"/>
              </w:rPr>
            </w:pPr>
          </w:p>
        </w:tc>
        <w:tc>
          <w:tcPr>
            <w:tcW w:w="9365" w:type="dxa"/>
            <w:gridSpan w:val="2"/>
          </w:tcPr>
          <w:p w14:paraId="77607730" w14:textId="77777777" w:rsidR="004476A0" w:rsidRDefault="004476A0">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14:paraId="4AC955DC" w14:textId="77777777" w:rsidR="004476A0" w:rsidRDefault="004476A0">
            <w:pPr>
              <w:pStyle w:val="TableText"/>
              <w:rPr>
                <w:rFonts w:ascii="Calibri" w:hAnsi="Calibri"/>
                <w:sz w:val="24"/>
                <w:szCs w:val="24"/>
              </w:rPr>
            </w:pPr>
          </w:p>
          <w:p w14:paraId="28EFC8A4" w14:textId="77777777" w:rsidR="004476A0" w:rsidRDefault="004476A0">
            <w:pPr>
              <w:pStyle w:val="TableText"/>
              <w:rPr>
                <w:rFonts w:ascii="Calibri" w:hAnsi="Calibri"/>
                <w:sz w:val="24"/>
                <w:szCs w:val="24"/>
              </w:rPr>
            </w:pPr>
            <w:r>
              <w:rPr>
                <w:rFonts w:ascii="Calibri" w:hAnsi="Calibri"/>
                <w:sz w:val="24"/>
                <w:szCs w:val="24"/>
              </w:rPr>
              <w:t>Reason: To ensure that the materials to be used are appropriate to the locality.</w:t>
            </w:r>
          </w:p>
          <w:p w14:paraId="11F10EC0" w14:textId="77777777" w:rsidR="004476A0" w:rsidRPr="00DD62CA" w:rsidRDefault="004476A0">
            <w:pPr>
              <w:pStyle w:val="TableText"/>
              <w:rPr>
                <w:rFonts w:ascii="Calibri" w:hAnsi="Calibri"/>
                <w:sz w:val="24"/>
                <w:szCs w:val="24"/>
              </w:rPr>
            </w:pPr>
          </w:p>
        </w:tc>
      </w:tr>
      <w:tr w:rsidR="004476A0" w:rsidRPr="00DD62CA" w14:paraId="785FD606" w14:textId="77777777">
        <w:trPr>
          <w:cantSplit/>
          <w:trHeight w:val="527"/>
        </w:trPr>
        <w:tc>
          <w:tcPr>
            <w:tcW w:w="988" w:type="dxa"/>
          </w:tcPr>
          <w:p w14:paraId="24488C9E" w14:textId="77777777" w:rsidR="004476A0" w:rsidRPr="00DD62CA" w:rsidRDefault="004476A0">
            <w:pPr>
              <w:pStyle w:val="TableText"/>
              <w:numPr>
                <w:ilvl w:val="0"/>
                <w:numId w:val="3"/>
              </w:numPr>
              <w:rPr>
                <w:rFonts w:ascii="Calibri" w:hAnsi="Calibri"/>
                <w:sz w:val="24"/>
                <w:szCs w:val="24"/>
              </w:rPr>
            </w:pPr>
          </w:p>
        </w:tc>
        <w:tc>
          <w:tcPr>
            <w:tcW w:w="9365" w:type="dxa"/>
            <w:gridSpan w:val="2"/>
          </w:tcPr>
          <w:p w14:paraId="0E475CA6" w14:textId="77777777" w:rsidR="004476A0" w:rsidRDefault="004476A0">
            <w:pPr>
              <w:pStyle w:val="TableText"/>
              <w:rPr>
                <w:rFonts w:ascii="Calibri" w:hAnsi="Calibri"/>
                <w:sz w:val="24"/>
                <w:szCs w:val="24"/>
              </w:rPr>
            </w:pPr>
            <w:r>
              <w:rPr>
                <w:rFonts w:ascii="Calibri" w:hAnsi="Calibri"/>
                <w:sz w:val="24"/>
                <w:szCs w:val="24"/>
              </w:rPr>
              <w:t>The development shall be carried out in strict accordance with the recommendations of the Preliminary Bat Roost Assessment Report (29.07.2020) that was submitted with the application.</w:t>
            </w:r>
          </w:p>
          <w:p w14:paraId="62B9F836" w14:textId="77777777" w:rsidR="004476A0" w:rsidRDefault="004476A0">
            <w:pPr>
              <w:pStyle w:val="TableText"/>
              <w:rPr>
                <w:rFonts w:ascii="Calibri" w:hAnsi="Calibri"/>
                <w:sz w:val="24"/>
                <w:szCs w:val="24"/>
              </w:rPr>
            </w:pPr>
          </w:p>
          <w:p w14:paraId="13741A65" w14:textId="77777777" w:rsidR="004476A0" w:rsidRDefault="004476A0">
            <w:pPr>
              <w:pStyle w:val="TableText"/>
              <w:rPr>
                <w:rFonts w:ascii="Calibri" w:hAnsi="Calibri"/>
                <w:sz w:val="24"/>
                <w:szCs w:val="24"/>
              </w:rPr>
            </w:pPr>
            <w:r>
              <w:rPr>
                <w:rFonts w:ascii="Calibri" w:hAnsi="Calibri"/>
                <w:sz w:val="24"/>
                <w:szCs w:val="24"/>
              </w:rPr>
              <w:t>Reason: To safeguard the favourable conservation status of the bat population.</w:t>
            </w:r>
          </w:p>
          <w:p w14:paraId="682541F2" w14:textId="77777777" w:rsidR="004476A0" w:rsidRPr="00DD62CA" w:rsidRDefault="004476A0">
            <w:pPr>
              <w:pStyle w:val="TableText"/>
              <w:rPr>
                <w:rFonts w:ascii="Calibri" w:hAnsi="Calibri"/>
                <w:sz w:val="24"/>
                <w:szCs w:val="24"/>
              </w:rPr>
            </w:pPr>
          </w:p>
        </w:tc>
      </w:tr>
    </w:tbl>
    <w:bookmarkEnd w:id="0"/>
    <w:p w14:paraId="6CFC3BC2"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38D72EC"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727DCFD5" w14:textId="77777777">
        <w:tc>
          <w:tcPr>
            <w:tcW w:w="993" w:type="dxa"/>
          </w:tcPr>
          <w:p w14:paraId="047E7B84" w14:textId="77777777" w:rsidR="002F3ADA" w:rsidRPr="00DD62CA" w:rsidRDefault="002F3ADA">
            <w:pPr>
              <w:pStyle w:val="TableText"/>
              <w:numPr>
                <w:ilvl w:val="0"/>
                <w:numId w:val="1"/>
              </w:numPr>
              <w:rPr>
                <w:rFonts w:ascii="Calibri" w:hAnsi="Calibri"/>
                <w:sz w:val="24"/>
                <w:szCs w:val="24"/>
              </w:rPr>
            </w:pPr>
          </w:p>
        </w:tc>
        <w:tc>
          <w:tcPr>
            <w:tcW w:w="9583" w:type="dxa"/>
          </w:tcPr>
          <w:p w14:paraId="035517C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2B211CB" w14:textId="77777777">
        <w:tc>
          <w:tcPr>
            <w:tcW w:w="993" w:type="dxa"/>
          </w:tcPr>
          <w:p w14:paraId="5F9B1477" w14:textId="77777777" w:rsidR="002F3ADA" w:rsidRPr="00DD62CA" w:rsidRDefault="002F3ADA">
            <w:pPr>
              <w:pStyle w:val="TableText"/>
              <w:numPr>
                <w:ilvl w:val="0"/>
                <w:numId w:val="1"/>
              </w:numPr>
              <w:rPr>
                <w:rFonts w:ascii="Calibri" w:hAnsi="Calibri"/>
                <w:sz w:val="24"/>
                <w:szCs w:val="24"/>
              </w:rPr>
            </w:pPr>
          </w:p>
        </w:tc>
        <w:tc>
          <w:tcPr>
            <w:tcW w:w="9583" w:type="dxa"/>
          </w:tcPr>
          <w:p w14:paraId="5B6D145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4489D39" w14:textId="77777777">
        <w:tc>
          <w:tcPr>
            <w:tcW w:w="993" w:type="dxa"/>
          </w:tcPr>
          <w:p w14:paraId="04615777" w14:textId="77777777" w:rsidR="0070149C" w:rsidRPr="00DD62CA" w:rsidRDefault="0070149C">
            <w:pPr>
              <w:pStyle w:val="TableText"/>
              <w:numPr>
                <w:ilvl w:val="0"/>
                <w:numId w:val="1"/>
              </w:numPr>
              <w:rPr>
                <w:rFonts w:ascii="Calibri" w:hAnsi="Calibri"/>
                <w:sz w:val="24"/>
                <w:szCs w:val="24"/>
              </w:rPr>
            </w:pPr>
          </w:p>
        </w:tc>
        <w:tc>
          <w:tcPr>
            <w:tcW w:w="9583" w:type="dxa"/>
          </w:tcPr>
          <w:p w14:paraId="256524F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60C45B7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9FE39D0" w14:textId="77777777" w:rsidTr="002C337D">
        <w:trPr>
          <w:cantSplit/>
        </w:trPr>
        <w:tc>
          <w:tcPr>
            <w:tcW w:w="10403" w:type="dxa"/>
          </w:tcPr>
          <w:p w14:paraId="67F534C3"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44F6073D" w14:textId="77777777" w:rsidR="00B6420A" w:rsidRDefault="00B6420A" w:rsidP="00B6420A">
            <w:pPr>
              <w:rPr>
                <w:rFonts w:ascii="Calibri" w:hAnsi="Calibri"/>
                <w:b/>
                <w:sz w:val="24"/>
                <w:szCs w:val="24"/>
              </w:rPr>
            </w:pPr>
            <w:r>
              <w:rPr>
                <w:rFonts w:ascii="Calibri" w:hAnsi="Calibri"/>
                <w:b/>
                <w:sz w:val="24"/>
                <w:szCs w:val="24"/>
              </w:rPr>
              <w:t>pp NICOLA HOPKINS</w:t>
            </w:r>
          </w:p>
          <w:p w14:paraId="2D80864E"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6AD1B54" w14:textId="77777777" w:rsidR="00E83FE1" w:rsidRPr="00641E0F" w:rsidRDefault="00E83FE1" w:rsidP="002C337D">
            <w:pPr>
              <w:rPr>
                <w:rFonts w:ascii="Calibri" w:hAnsi="Calibri"/>
                <w:b/>
                <w:bCs/>
                <w:sz w:val="24"/>
                <w:szCs w:val="24"/>
              </w:rPr>
            </w:pPr>
          </w:p>
        </w:tc>
      </w:tr>
    </w:tbl>
    <w:p w14:paraId="18FCA14E" w14:textId="77777777" w:rsidR="0081123F" w:rsidRDefault="0081123F" w:rsidP="0081123F">
      <w:pPr>
        <w:pStyle w:val="TableText"/>
      </w:pPr>
    </w:p>
    <w:p w14:paraId="6AC563AF"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18E192D" w14:textId="77777777" w:rsidR="00310FDD" w:rsidRPr="00310FDD" w:rsidRDefault="00310FDD" w:rsidP="00310FDD">
      <w:pPr>
        <w:pStyle w:val="TableText"/>
        <w:rPr>
          <w:rFonts w:ascii="Calibri" w:hAnsi="Calibri" w:cs="Calibri"/>
        </w:rPr>
      </w:pPr>
    </w:p>
    <w:p w14:paraId="33689CB4"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F50788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D2DF79D"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478130E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23EEDB5"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3320B07" w14:textId="77777777" w:rsidR="00310FDD" w:rsidRPr="00310FDD" w:rsidRDefault="00310FDD" w:rsidP="00310FDD">
      <w:pPr>
        <w:rPr>
          <w:rFonts w:ascii="Calibri" w:hAnsi="Calibri" w:cs="Calibri"/>
        </w:rPr>
      </w:pPr>
    </w:p>
    <w:p w14:paraId="31DDCFF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w:t>
      </w:r>
      <w:r w:rsidRPr="00310FDD">
        <w:rPr>
          <w:rFonts w:ascii="Calibri" w:hAnsi="Calibri" w:cs="Calibri"/>
        </w:rPr>
        <w:lastRenderedPageBreak/>
        <w:t xml:space="preserve">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57F9744" w14:textId="77777777" w:rsidR="00310FDD" w:rsidRPr="00310FDD" w:rsidRDefault="00310FDD" w:rsidP="00310FDD">
      <w:pPr>
        <w:rPr>
          <w:rFonts w:ascii="Calibri" w:hAnsi="Calibri" w:cs="Calibri"/>
        </w:rPr>
      </w:pPr>
    </w:p>
    <w:p w14:paraId="2ADACB18"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26AE24D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1C7629C" w14:textId="77777777" w:rsidR="00310FDD" w:rsidRPr="00310FDD" w:rsidRDefault="00310FDD" w:rsidP="00310FDD">
      <w:pPr>
        <w:pStyle w:val="TableText"/>
        <w:rPr>
          <w:rFonts w:ascii="Calibri" w:hAnsi="Calibri" w:cs="Calibri"/>
        </w:rPr>
      </w:pPr>
    </w:p>
    <w:p w14:paraId="591EB7BD" w14:textId="77777777" w:rsidR="00310FDD" w:rsidRPr="00310FDD" w:rsidRDefault="00310FDD" w:rsidP="00310FDD">
      <w:pPr>
        <w:pStyle w:val="TableText"/>
        <w:rPr>
          <w:rFonts w:ascii="Calibri" w:hAnsi="Calibri" w:cs="Calibri"/>
        </w:rPr>
      </w:pPr>
    </w:p>
    <w:p w14:paraId="0A7BA8EE"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5EC2" w14:textId="77777777" w:rsidR="004476A0" w:rsidRDefault="004476A0">
      <w:r>
        <w:separator/>
      </w:r>
    </w:p>
  </w:endnote>
  <w:endnote w:type="continuationSeparator" w:id="0">
    <w:p w14:paraId="1F561160" w14:textId="77777777" w:rsidR="004476A0" w:rsidRDefault="0044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756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1E982" w14:textId="77777777" w:rsidR="004476A0" w:rsidRDefault="004476A0">
      <w:r>
        <w:separator/>
      </w:r>
    </w:p>
  </w:footnote>
  <w:footnote w:type="continuationSeparator" w:id="0">
    <w:p w14:paraId="0CBF4CFD" w14:textId="77777777" w:rsidR="004476A0" w:rsidRDefault="00447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78C3" w14:textId="77777777" w:rsidR="002F3ADA" w:rsidRPr="0089171B" w:rsidRDefault="002F3ADA">
    <w:pPr>
      <w:rPr>
        <w:rFonts w:ascii="Calibri" w:hAnsi="Calibri" w:cs="Calibri"/>
      </w:rPr>
    </w:pPr>
    <w:r w:rsidRPr="0089171B">
      <w:rPr>
        <w:rFonts w:ascii="Calibri" w:hAnsi="Calibri" w:cs="Calibri"/>
      </w:rPr>
      <w:t>RIBBLE VALLEY BOROUGH COUNCIL</w:t>
    </w:r>
  </w:p>
  <w:p w14:paraId="0071BEFD"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6B8A3D6" w14:textId="77777777" w:rsidR="002F3ADA" w:rsidRPr="0089171B" w:rsidRDefault="002F3ADA">
    <w:pPr>
      <w:pStyle w:val="addresses"/>
      <w:rPr>
        <w:rFonts w:ascii="Calibri" w:hAnsi="Calibri" w:cs="Calibri"/>
      </w:rPr>
    </w:pPr>
  </w:p>
  <w:p w14:paraId="14721DDD" w14:textId="09CBC5F5" w:rsidR="002F3ADA" w:rsidRPr="0089171B" w:rsidRDefault="002F3ADA">
    <w:pPr>
      <w:rPr>
        <w:rFonts w:ascii="Calibri" w:hAnsi="Calibri" w:cs="Calibri"/>
        <w:b/>
        <w:bCs/>
      </w:rPr>
    </w:pPr>
    <w:r w:rsidRPr="0089171B">
      <w:rPr>
        <w:rFonts w:ascii="Calibri" w:hAnsi="Calibri" w:cs="Calibri"/>
        <w:b/>
        <w:bCs/>
      </w:rPr>
      <w:t xml:space="preserve">APPLICATION NO.  </w:t>
    </w:r>
    <w:r w:rsidR="004476A0">
      <w:rPr>
        <w:rFonts w:ascii="Calibri" w:hAnsi="Calibri" w:cs="Calibri"/>
        <w:b/>
        <w:bCs/>
      </w:rPr>
      <w:t>3/2021/0565</w:t>
    </w:r>
    <w:r w:rsidRPr="0089171B">
      <w:rPr>
        <w:rFonts w:ascii="Calibri" w:hAnsi="Calibri" w:cs="Calibri"/>
        <w:b/>
        <w:bCs/>
      </w:rPr>
      <w:t xml:space="preserve">                                  DECISION DATE: </w:t>
    </w:r>
    <w:r w:rsidR="003C1830">
      <w:rPr>
        <w:rFonts w:ascii="Calibri" w:hAnsi="Calibri" w:cs="Calibri"/>
        <w:b/>
        <w:bCs/>
      </w:rPr>
      <w:t xml:space="preserve"> 30 July 2021</w:t>
    </w:r>
  </w:p>
  <w:p w14:paraId="78F07372" w14:textId="77777777" w:rsidR="002F3ADA" w:rsidRDefault="002F3ADA">
    <w:pPr>
      <w:pBdr>
        <w:bottom w:val="single" w:sz="4" w:space="1" w:color="auto"/>
      </w:pBdr>
    </w:pPr>
  </w:p>
  <w:p w14:paraId="3B89E1E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76A0"/>
    <w:rsid w:val="00111C12"/>
    <w:rsid w:val="001602C7"/>
    <w:rsid w:val="001613C3"/>
    <w:rsid w:val="00172E52"/>
    <w:rsid w:val="00202D65"/>
    <w:rsid w:val="002C337D"/>
    <w:rsid w:val="002D5D44"/>
    <w:rsid w:val="002F3ADA"/>
    <w:rsid w:val="00310FDD"/>
    <w:rsid w:val="00353EFF"/>
    <w:rsid w:val="003C1830"/>
    <w:rsid w:val="004476A0"/>
    <w:rsid w:val="004B764D"/>
    <w:rsid w:val="006F03C4"/>
    <w:rsid w:val="0070149C"/>
    <w:rsid w:val="007C793E"/>
    <w:rsid w:val="0081123F"/>
    <w:rsid w:val="0089171B"/>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7EAB6"/>
  <w15:chartTrackingRefBased/>
  <w15:docId w15:val="{ACA12DB7-49A5-4826-9367-D41953FA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988</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6290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2021-07-30T16:04:00Z</cp:lastPrinted>
  <dcterms:created xsi:type="dcterms:W3CDTF">2021-07-30T16:05:00Z</dcterms:created>
  <dcterms:modified xsi:type="dcterms:W3CDTF">2021-07-30T16:05:00Z</dcterms:modified>
</cp:coreProperties>
</file>