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DFE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2139FE" w14:textId="77777777">
        <w:trPr>
          <w:cantSplit/>
        </w:trPr>
        <w:tc>
          <w:tcPr>
            <w:tcW w:w="6983" w:type="dxa"/>
            <w:gridSpan w:val="4"/>
          </w:tcPr>
          <w:p w14:paraId="4513196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C33E25" w14:textId="77777777" w:rsidR="002F3ADA" w:rsidRPr="00DD62CA" w:rsidRDefault="002F3ADA">
            <w:pPr>
              <w:rPr>
                <w:rFonts w:ascii="Calibri" w:hAnsi="Calibri"/>
                <w:sz w:val="24"/>
                <w:szCs w:val="24"/>
              </w:rPr>
            </w:pPr>
          </w:p>
        </w:tc>
        <w:tc>
          <w:tcPr>
            <w:tcW w:w="1713" w:type="dxa"/>
          </w:tcPr>
          <w:p w14:paraId="4533D939" w14:textId="77777777" w:rsidR="002F3ADA" w:rsidRPr="00DD62CA" w:rsidRDefault="002F3ADA">
            <w:pPr>
              <w:rPr>
                <w:rFonts w:ascii="Calibri" w:hAnsi="Calibri"/>
                <w:sz w:val="24"/>
                <w:szCs w:val="24"/>
              </w:rPr>
            </w:pPr>
          </w:p>
        </w:tc>
      </w:tr>
      <w:tr w:rsidR="002F3ADA" w:rsidRPr="00DD62CA" w14:paraId="6B98BBA0" w14:textId="77777777">
        <w:trPr>
          <w:cantSplit/>
        </w:trPr>
        <w:tc>
          <w:tcPr>
            <w:tcW w:w="4123" w:type="dxa"/>
            <w:gridSpan w:val="2"/>
          </w:tcPr>
          <w:p w14:paraId="22BAC0C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819323" w14:textId="77777777" w:rsidR="002F3ADA" w:rsidRPr="00DD62CA" w:rsidRDefault="002F3ADA">
            <w:pPr>
              <w:rPr>
                <w:rFonts w:ascii="Calibri" w:hAnsi="Calibri"/>
                <w:sz w:val="24"/>
                <w:szCs w:val="24"/>
              </w:rPr>
            </w:pPr>
          </w:p>
        </w:tc>
        <w:tc>
          <w:tcPr>
            <w:tcW w:w="1404" w:type="dxa"/>
          </w:tcPr>
          <w:p w14:paraId="12F69C8E" w14:textId="77777777" w:rsidR="002F3ADA" w:rsidRPr="00DD62CA" w:rsidRDefault="002F3ADA">
            <w:pPr>
              <w:rPr>
                <w:rFonts w:ascii="Calibri" w:hAnsi="Calibri"/>
                <w:sz w:val="24"/>
                <w:szCs w:val="24"/>
              </w:rPr>
            </w:pPr>
          </w:p>
        </w:tc>
        <w:tc>
          <w:tcPr>
            <w:tcW w:w="1713" w:type="dxa"/>
          </w:tcPr>
          <w:p w14:paraId="19E0AA5C" w14:textId="77777777" w:rsidR="002F3ADA" w:rsidRPr="00DD62CA" w:rsidRDefault="002F3ADA">
            <w:pPr>
              <w:rPr>
                <w:rFonts w:ascii="Calibri" w:hAnsi="Calibri"/>
                <w:sz w:val="24"/>
                <w:szCs w:val="24"/>
              </w:rPr>
            </w:pPr>
          </w:p>
        </w:tc>
        <w:tc>
          <w:tcPr>
            <w:tcW w:w="1713" w:type="dxa"/>
          </w:tcPr>
          <w:p w14:paraId="5AF45CCB" w14:textId="77777777" w:rsidR="002F3ADA" w:rsidRPr="00DD62CA" w:rsidRDefault="002F3ADA">
            <w:pPr>
              <w:rPr>
                <w:rFonts w:ascii="Calibri" w:hAnsi="Calibri"/>
                <w:sz w:val="24"/>
                <w:szCs w:val="24"/>
              </w:rPr>
            </w:pPr>
          </w:p>
        </w:tc>
      </w:tr>
      <w:tr w:rsidR="00C00AD7" w:rsidRPr="00DD62CA" w14:paraId="6D615F9A" w14:textId="77777777" w:rsidTr="00111C12">
        <w:trPr>
          <w:cantSplit/>
        </w:trPr>
        <w:tc>
          <w:tcPr>
            <w:tcW w:w="6983" w:type="dxa"/>
            <w:gridSpan w:val="4"/>
          </w:tcPr>
          <w:p w14:paraId="5D62C7D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9926FF" w14:textId="77777777" w:rsidR="00C00AD7" w:rsidRPr="00DD62CA" w:rsidRDefault="00C00AD7">
            <w:pPr>
              <w:rPr>
                <w:rFonts w:ascii="Calibri" w:hAnsi="Calibri"/>
                <w:sz w:val="24"/>
                <w:szCs w:val="24"/>
              </w:rPr>
            </w:pPr>
          </w:p>
        </w:tc>
        <w:tc>
          <w:tcPr>
            <w:tcW w:w="1713" w:type="dxa"/>
          </w:tcPr>
          <w:p w14:paraId="5B79DEB3" w14:textId="77777777" w:rsidR="00C00AD7" w:rsidRPr="00DD62CA" w:rsidRDefault="00C00AD7">
            <w:pPr>
              <w:rPr>
                <w:rFonts w:ascii="Calibri" w:hAnsi="Calibri"/>
                <w:sz w:val="24"/>
                <w:szCs w:val="24"/>
              </w:rPr>
            </w:pPr>
          </w:p>
        </w:tc>
      </w:tr>
      <w:tr w:rsidR="00C00AD7" w:rsidRPr="00DD62CA" w14:paraId="67788C68" w14:textId="77777777" w:rsidTr="00111C12">
        <w:trPr>
          <w:cantSplit/>
        </w:trPr>
        <w:tc>
          <w:tcPr>
            <w:tcW w:w="8696" w:type="dxa"/>
            <w:gridSpan w:val="5"/>
            <w:tcBorders>
              <w:bottom w:val="single" w:sz="6" w:space="0" w:color="auto"/>
            </w:tcBorders>
          </w:tcPr>
          <w:p w14:paraId="4B9D8A5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5D0D497" w14:textId="77777777" w:rsidR="00C00AD7" w:rsidRPr="00DD62CA" w:rsidRDefault="00C00AD7">
            <w:pPr>
              <w:rPr>
                <w:rFonts w:ascii="Calibri" w:hAnsi="Calibri"/>
                <w:sz w:val="24"/>
                <w:szCs w:val="24"/>
              </w:rPr>
            </w:pPr>
          </w:p>
        </w:tc>
      </w:tr>
      <w:tr w:rsidR="00C00AD7" w:rsidRPr="00DD62CA" w14:paraId="377FF0F3" w14:textId="77777777" w:rsidTr="00111C12">
        <w:trPr>
          <w:cantSplit/>
        </w:trPr>
        <w:tc>
          <w:tcPr>
            <w:tcW w:w="5579" w:type="dxa"/>
            <w:gridSpan w:val="3"/>
          </w:tcPr>
          <w:p w14:paraId="16AF4CD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E22E25D" w14:textId="77777777" w:rsidR="00C00AD7" w:rsidRPr="00DD62CA" w:rsidRDefault="00C00AD7">
            <w:pPr>
              <w:rPr>
                <w:rFonts w:ascii="Calibri" w:hAnsi="Calibri"/>
                <w:sz w:val="24"/>
                <w:szCs w:val="24"/>
              </w:rPr>
            </w:pPr>
          </w:p>
        </w:tc>
        <w:tc>
          <w:tcPr>
            <w:tcW w:w="1713" w:type="dxa"/>
          </w:tcPr>
          <w:p w14:paraId="7B52EDF6" w14:textId="77777777" w:rsidR="00C00AD7" w:rsidRPr="00DD62CA" w:rsidRDefault="00C00AD7">
            <w:pPr>
              <w:rPr>
                <w:rFonts w:ascii="Calibri" w:hAnsi="Calibri"/>
                <w:sz w:val="24"/>
                <w:szCs w:val="24"/>
              </w:rPr>
            </w:pPr>
          </w:p>
        </w:tc>
      </w:tr>
      <w:tr w:rsidR="002F3ADA" w:rsidRPr="00DD62CA" w14:paraId="64A3E9B4" w14:textId="77777777">
        <w:trPr>
          <w:cantSplit/>
        </w:trPr>
        <w:tc>
          <w:tcPr>
            <w:tcW w:w="10409" w:type="dxa"/>
            <w:gridSpan w:val="6"/>
          </w:tcPr>
          <w:p w14:paraId="424B7A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11AB37C" w14:textId="77777777">
        <w:trPr>
          <w:cantSplit/>
        </w:trPr>
        <w:tc>
          <w:tcPr>
            <w:tcW w:w="2410" w:type="dxa"/>
          </w:tcPr>
          <w:p w14:paraId="7F499D3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224138" w14:textId="4026DB88" w:rsidR="002F3ADA" w:rsidRPr="00DD62CA" w:rsidRDefault="00C45A5A">
            <w:pPr>
              <w:pStyle w:val="addresses"/>
              <w:rPr>
                <w:rFonts w:ascii="Calibri" w:hAnsi="Calibri"/>
                <w:sz w:val="24"/>
                <w:szCs w:val="24"/>
              </w:rPr>
            </w:pPr>
            <w:r>
              <w:rPr>
                <w:rFonts w:ascii="Calibri" w:hAnsi="Calibri"/>
                <w:sz w:val="24"/>
                <w:szCs w:val="24"/>
              </w:rPr>
              <w:t>3/2021/0594</w:t>
            </w:r>
          </w:p>
        </w:tc>
        <w:tc>
          <w:tcPr>
            <w:tcW w:w="1404" w:type="dxa"/>
          </w:tcPr>
          <w:p w14:paraId="2B2CD830" w14:textId="77777777" w:rsidR="002F3ADA" w:rsidRPr="00DD62CA" w:rsidRDefault="002F3ADA">
            <w:pPr>
              <w:rPr>
                <w:rFonts w:ascii="Calibri" w:hAnsi="Calibri"/>
                <w:sz w:val="24"/>
                <w:szCs w:val="24"/>
              </w:rPr>
            </w:pPr>
          </w:p>
        </w:tc>
        <w:tc>
          <w:tcPr>
            <w:tcW w:w="1713" w:type="dxa"/>
          </w:tcPr>
          <w:p w14:paraId="726E70EB" w14:textId="77777777" w:rsidR="002F3ADA" w:rsidRPr="00DD62CA" w:rsidRDefault="002F3ADA">
            <w:pPr>
              <w:rPr>
                <w:rFonts w:ascii="Calibri" w:hAnsi="Calibri"/>
                <w:sz w:val="24"/>
                <w:szCs w:val="24"/>
              </w:rPr>
            </w:pPr>
          </w:p>
        </w:tc>
        <w:tc>
          <w:tcPr>
            <w:tcW w:w="1713" w:type="dxa"/>
          </w:tcPr>
          <w:p w14:paraId="11EECC27" w14:textId="77777777" w:rsidR="002F3ADA" w:rsidRPr="00DD62CA" w:rsidRDefault="002F3ADA">
            <w:pPr>
              <w:rPr>
                <w:rFonts w:ascii="Calibri" w:hAnsi="Calibri"/>
                <w:sz w:val="24"/>
                <w:szCs w:val="24"/>
              </w:rPr>
            </w:pPr>
          </w:p>
        </w:tc>
      </w:tr>
      <w:tr w:rsidR="002F3ADA" w:rsidRPr="00DD62CA" w14:paraId="0B2DEFA3" w14:textId="77777777">
        <w:trPr>
          <w:cantSplit/>
        </w:trPr>
        <w:tc>
          <w:tcPr>
            <w:tcW w:w="2410" w:type="dxa"/>
          </w:tcPr>
          <w:p w14:paraId="4864622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175926" w14:textId="461D6CF6" w:rsidR="002F3ADA" w:rsidRPr="00DD62CA" w:rsidRDefault="00C45A5A">
            <w:pPr>
              <w:rPr>
                <w:rFonts w:ascii="Calibri" w:hAnsi="Calibri"/>
                <w:sz w:val="24"/>
                <w:szCs w:val="24"/>
              </w:rPr>
            </w:pPr>
            <w:r>
              <w:rPr>
                <w:rFonts w:ascii="Calibri" w:hAnsi="Calibri"/>
                <w:sz w:val="24"/>
                <w:szCs w:val="24"/>
              </w:rPr>
              <w:t>21 July 2021</w:t>
            </w:r>
          </w:p>
        </w:tc>
        <w:tc>
          <w:tcPr>
            <w:tcW w:w="1404" w:type="dxa"/>
          </w:tcPr>
          <w:p w14:paraId="70C3E9DB" w14:textId="77777777" w:rsidR="002F3ADA" w:rsidRPr="00DD62CA" w:rsidRDefault="002F3ADA">
            <w:pPr>
              <w:rPr>
                <w:rFonts w:ascii="Calibri" w:hAnsi="Calibri"/>
                <w:sz w:val="24"/>
                <w:szCs w:val="24"/>
              </w:rPr>
            </w:pPr>
          </w:p>
        </w:tc>
        <w:tc>
          <w:tcPr>
            <w:tcW w:w="1713" w:type="dxa"/>
          </w:tcPr>
          <w:p w14:paraId="26EF7BB5" w14:textId="77777777" w:rsidR="002F3ADA" w:rsidRPr="00DD62CA" w:rsidRDefault="002F3ADA">
            <w:pPr>
              <w:rPr>
                <w:rFonts w:ascii="Calibri" w:hAnsi="Calibri"/>
                <w:sz w:val="24"/>
                <w:szCs w:val="24"/>
              </w:rPr>
            </w:pPr>
          </w:p>
        </w:tc>
        <w:tc>
          <w:tcPr>
            <w:tcW w:w="1713" w:type="dxa"/>
          </w:tcPr>
          <w:p w14:paraId="4C69A00D" w14:textId="77777777" w:rsidR="002F3ADA" w:rsidRPr="00DD62CA" w:rsidRDefault="002F3ADA">
            <w:pPr>
              <w:rPr>
                <w:rFonts w:ascii="Calibri" w:hAnsi="Calibri"/>
                <w:sz w:val="24"/>
                <w:szCs w:val="24"/>
              </w:rPr>
            </w:pPr>
          </w:p>
        </w:tc>
      </w:tr>
      <w:tr w:rsidR="002F3ADA" w:rsidRPr="00DD62CA" w14:paraId="6585F2EF" w14:textId="77777777">
        <w:trPr>
          <w:cantSplit/>
        </w:trPr>
        <w:tc>
          <w:tcPr>
            <w:tcW w:w="2410" w:type="dxa"/>
          </w:tcPr>
          <w:p w14:paraId="7C4EFCA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408F73" w14:textId="2EE5316A" w:rsidR="002F3ADA" w:rsidRPr="00DD62CA" w:rsidRDefault="00C45A5A">
            <w:pPr>
              <w:rPr>
                <w:rFonts w:ascii="Calibri" w:hAnsi="Calibri"/>
                <w:sz w:val="24"/>
                <w:szCs w:val="24"/>
              </w:rPr>
            </w:pPr>
            <w:r>
              <w:rPr>
                <w:rFonts w:ascii="Calibri" w:hAnsi="Calibri"/>
                <w:sz w:val="24"/>
                <w:szCs w:val="24"/>
              </w:rPr>
              <w:t>01/06/2021</w:t>
            </w:r>
          </w:p>
        </w:tc>
        <w:tc>
          <w:tcPr>
            <w:tcW w:w="1404" w:type="dxa"/>
          </w:tcPr>
          <w:p w14:paraId="30CC32E1" w14:textId="77777777" w:rsidR="002F3ADA" w:rsidRPr="00DD62CA" w:rsidRDefault="002F3ADA">
            <w:pPr>
              <w:rPr>
                <w:rFonts w:ascii="Calibri" w:hAnsi="Calibri"/>
                <w:sz w:val="24"/>
                <w:szCs w:val="24"/>
              </w:rPr>
            </w:pPr>
          </w:p>
        </w:tc>
        <w:tc>
          <w:tcPr>
            <w:tcW w:w="1713" w:type="dxa"/>
          </w:tcPr>
          <w:p w14:paraId="24C89E35" w14:textId="77777777" w:rsidR="002F3ADA" w:rsidRPr="00DD62CA" w:rsidRDefault="002F3ADA">
            <w:pPr>
              <w:rPr>
                <w:rFonts w:ascii="Calibri" w:hAnsi="Calibri"/>
                <w:sz w:val="24"/>
                <w:szCs w:val="24"/>
              </w:rPr>
            </w:pPr>
          </w:p>
        </w:tc>
        <w:tc>
          <w:tcPr>
            <w:tcW w:w="1713" w:type="dxa"/>
          </w:tcPr>
          <w:p w14:paraId="3F6A2122" w14:textId="77777777" w:rsidR="002F3ADA" w:rsidRPr="00DD62CA" w:rsidRDefault="002F3ADA">
            <w:pPr>
              <w:rPr>
                <w:rFonts w:ascii="Calibri" w:hAnsi="Calibri"/>
                <w:sz w:val="24"/>
                <w:szCs w:val="24"/>
              </w:rPr>
            </w:pPr>
          </w:p>
        </w:tc>
      </w:tr>
      <w:tr w:rsidR="002F3ADA" w:rsidRPr="00DD62CA" w14:paraId="61E435E1" w14:textId="77777777">
        <w:trPr>
          <w:cantSplit/>
        </w:trPr>
        <w:tc>
          <w:tcPr>
            <w:tcW w:w="10409" w:type="dxa"/>
            <w:gridSpan w:val="6"/>
          </w:tcPr>
          <w:p w14:paraId="5EC5B601" w14:textId="77777777" w:rsidR="002F3ADA" w:rsidRPr="00DD62CA" w:rsidRDefault="002F3ADA">
            <w:pPr>
              <w:rPr>
                <w:rFonts w:ascii="Calibri" w:hAnsi="Calibri"/>
                <w:sz w:val="24"/>
                <w:szCs w:val="24"/>
              </w:rPr>
            </w:pPr>
          </w:p>
        </w:tc>
      </w:tr>
      <w:tr w:rsidR="002F3ADA" w:rsidRPr="00DD62CA" w14:paraId="5C52275F" w14:textId="77777777">
        <w:trPr>
          <w:cantSplit/>
        </w:trPr>
        <w:tc>
          <w:tcPr>
            <w:tcW w:w="2410" w:type="dxa"/>
          </w:tcPr>
          <w:p w14:paraId="0AF3D9B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F35D27" w14:textId="77777777" w:rsidR="002F3ADA" w:rsidRPr="00DD62CA" w:rsidRDefault="002F3ADA">
            <w:pPr>
              <w:rPr>
                <w:rFonts w:ascii="Calibri" w:hAnsi="Calibri"/>
                <w:sz w:val="24"/>
                <w:szCs w:val="24"/>
              </w:rPr>
            </w:pPr>
          </w:p>
        </w:tc>
        <w:tc>
          <w:tcPr>
            <w:tcW w:w="1456" w:type="dxa"/>
          </w:tcPr>
          <w:p w14:paraId="5E4972B0" w14:textId="77777777" w:rsidR="002F3ADA" w:rsidRPr="00DD62CA" w:rsidRDefault="002F3ADA">
            <w:pPr>
              <w:rPr>
                <w:rFonts w:ascii="Calibri" w:hAnsi="Calibri"/>
                <w:sz w:val="24"/>
                <w:szCs w:val="24"/>
              </w:rPr>
            </w:pPr>
          </w:p>
        </w:tc>
        <w:tc>
          <w:tcPr>
            <w:tcW w:w="1404" w:type="dxa"/>
          </w:tcPr>
          <w:p w14:paraId="42C1BBC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D4CB195" w14:textId="77777777" w:rsidR="002F3ADA" w:rsidRPr="00DD62CA" w:rsidRDefault="002F3ADA">
            <w:pPr>
              <w:rPr>
                <w:rFonts w:ascii="Calibri" w:hAnsi="Calibri"/>
                <w:sz w:val="24"/>
                <w:szCs w:val="24"/>
              </w:rPr>
            </w:pPr>
          </w:p>
        </w:tc>
        <w:tc>
          <w:tcPr>
            <w:tcW w:w="1713" w:type="dxa"/>
          </w:tcPr>
          <w:p w14:paraId="22456C22" w14:textId="77777777" w:rsidR="002F3ADA" w:rsidRPr="00DD62CA" w:rsidRDefault="002F3ADA">
            <w:pPr>
              <w:rPr>
                <w:rFonts w:ascii="Calibri" w:hAnsi="Calibri"/>
                <w:sz w:val="24"/>
                <w:szCs w:val="24"/>
              </w:rPr>
            </w:pPr>
          </w:p>
        </w:tc>
      </w:tr>
      <w:tr w:rsidR="002F3ADA" w:rsidRPr="00DD62CA" w14:paraId="40760CFA" w14:textId="77777777">
        <w:trPr>
          <w:cantSplit/>
        </w:trPr>
        <w:tc>
          <w:tcPr>
            <w:tcW w:w="4123" w:type="dxa"/>
            <w:gridSpan w:val="2"/>
            <w:vMerge w:val="restart"/>
            <w:tcBorders>
              <w:bottom w:val="single" w:sz="4" w:space="0" w:color="auto"/>
            </w:tcBorders>
          </w:tcPr>
          <w:p w14:paraId="56BD4B3D" w14:textId="39B34F79" w:rsidR="002F3ADA" w:rsidRPr="00DD62CA" w:rsidRDefault="00C45A5A">
            <w:pPr>
              <w:rPr>
                <w:rFonts w:ascii="Calibri" w:hAnsi="Calibri"/>
                <w:sz w:val="24"/>
                <w:szCs w:val="24"/>
              </w:rPr>
            </w:pPr>
            <w:r>
              <w:rPr>
                <w:rFonts w:ascii="Calibri" w:hAnsi="Calibri"/>
                <w:sz w:val="24"/>
                <w:szCs w:val="24"/>
              </w:rPr>
              <w:t>Mr John Wade</w:t>
            </w:r>
          </w:p>
          <w:p w14:paraId="202A2A9A" w14:textId="77777777" w:rsidR="00C45A5A" w:rsidRDefault="00C45A5A">
            <w:pPr>
              <w:rPr>
                <w:rFonts w:ascii="Calibri" w:hAnsi="Calibri"/>
                <w:sz w:val="24"/>
                <w:szCs w:val="24"/>
              </w:rPr>
            </w:pPr>
            <w:r>
              <w:rPr>
                <w:rFonts w:ascii="Calibri" w:hAnsi="Calibri"/>
                <w:sz w:val="24"/>
                <w:szCs w:val="24"/>
              </w:rPr>
              <w:t>Wade Group</w:t>
            </w:r>
          </w:p>
          <w:p w14:paraId="001F1643" w14:textId="77777777" w:rsidR="00C45A5A" w:rsidRDefault="00C45A5A">
            <w:pPr>
              <w:rPr>
                <w:rFonts w:ascii="Calibri" w:hAnsi="Calibri"/>
                <w:sz w:val="24"/>
                <w:szCs w:val="24"/>
              </w:rPr>
            </w:pPr>
            <w:r>
              <w:rPr>
                <w:rFonts w:ascii="Calibri" w:hAnsi="Calibri"/>
                <w:sz w:val="24"/>
                <w:szCs w:val="24"/>
              </w:rPr>
              <w:t>Woodfield Farm</w:t>
            </w:r>
          </w:p>
          <w:p w14:paraId="4814B33F" w14:textId="77777777" w:rsidR="00C45A5A" w:rsidRDefault="00C45A5A">
            <w:pPr>
              <w:rPr>
                <w:rFonts w:ascii="Calibri" w:hAnsi="Calibri"/>
                <w:sz w:val="24"/>
                <w:szCs w:val="24"/>
              </w:rPr>
            </w:pPr>
            <w:r>
              <w:rPr>
                <w:rFonts w:ascii="Calibri" w:hAnsi="Calibri"/>
                <w:sz w:val="24"/>
                <w:szCs w:val="24"/>
              </w:rPr>
              <w:t>Longsight Road</w:t>
            </w:r>
          </w:p>
          <w:p w14:paraId="2E1284D7" w14:textId="77777777" w:rsidR="00C45A5A" w:rsidRDefault="00C45A5A">
            <w:pPr>
              <w:rPr>
                <w:rFonts w:ascii="Calibri" w:hAnsi="Calibri"/>
                <w:sz w:val="24"/>
                <w:szCs w:val="24"/>
              </w:rPr>
            </w:pPr>
            <w:r>
              <w:rPr>
                <w:rFonts w:ascii="Calibri" w:hAnsi="Calibri"/>
                <w:sz w:val="24"/>
                <w:szCs w:val="24"/>
              </w:rPr>
              <w:t>Clayton Le Dale</w:t>
            </w:r>
          </w:p>
          <w:p w14:paraId="7C0329E3" w14:textId="77777777" w:rsidR="00C45A5A" w:rsidRDefault="00C45A5A">
            <w:pPr>
              <w:rPr>
                <w:rFonts w:ascii="Calibri" w:hAnsi="Calibri"/>
                <w:sz w:val="24"/>
                <w:szCs w:val="24"/>
              </w:rPr>
            </w:pPr>
            <w:r>
              <w:rPr>
                <w:rFonts w:ascii="Calibri" w:hAnsi="Calibri"/>
                <w:sz w:val="24"/>
                <w:szCs w:val="24"/>
              </w:rPr>
              <w:t>Blackburn</w:t>
            </w:r>
          </w:p>
          <w:p w14:paraId="36FC5A4C" w14:textId="206AF5BC" w:rsidR="002F3ADA" w:rsidRPr="00DD62CA" w:rsidRDefault="00C45A5A">
            <w:pPr>
              <w:rPr>
                <w:rFonts w:ascii="Calibri" w:hAnsi="Calibri"/>
                <w:sz w:val="24"/>
                <w:szCs w:val="24"/>
              </w:rPr>
            </w:pPr>
            <w:r>
              <w:rPr>
                <w:rFonts w:ascii="Calibri" w:hAnsi="Calibri"/>
                <w:sz w:val="24"/>
                <w:szCs w:val="24"/>
              </w:rPr>
              <w:t>BB2 7JA</w:t>
            </w:r>
          </w:p>
        </w:tc>
        <w:tc>
          <w:tcPr>
            <w:tcW w:w="1456" w:type="dxa"/>
          </w:tcPr>
          <w:p w14:paraId="0A20E81C"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B752D20" w14:textId="04806C85" w:rsidR="002F3ADA" w:rsidRPr="00DD62CA" w:rsidRDefault="00C45A5A">
            <w:pPr>
              <w:pStyle w:val="addresses"/>
              <w:rPr>
                <w:rFonts w:ascii="Calibri" w:hAnsi="Calibri"/>
                <w:sz w:val="24"/>
                <w:szCs w:val="24"/>
              </w:rPr>
            </w:pPr>
            <w:r>
              <w:rPr>
                <w:rFonts w:ascii="Calibri" w:hAnsi="Calibri"/>
                <w:sz w:val="24"/>
                <w:szCs w:val="24"/>
              </w:rPr>
              <w:t xml:space="preserve">Mr Gary </w:t>
            </w:r>
            <w:proofErr w:type="spellStart"/>
            <w:r>
              <w:rPr>
                <w:rFonts w:ascii="Calibri" w:hAnsi="Calibri"/>
                <w:sz w:val="24"/>
                <w:szCs w:val="24"/>
              </w:rPr>
              <w:t>Hoerty</w:t>
            </w:r>
            <w:proofErr w:type="spellEnd"/>
          </w:p>
          <w:p w14:paraId="29C0EB2F" w14:textId="77777777" w:rsidR="00C45A5A" w:rsidRDefault="00C45A5A">
            <w:pPr>
              <w:pStyle w:val="addresses"/>
              <w:rPr>
                <w:rFonts w:ascii="Calibri" w:hAnsi="Calibri"/>
                <w:sz w:val="24"/>
                <w:szCs w:val="24"/>
              </w:rPr>
            </w:pPr>
            <w:r>
              <w:rPr>
                <w:rFonts w:ascii="Calibri" w:hAnsi="Calibri"/>
                <w:sz w:val="24"/>
                <w:szCs w:val="24"/>
              </w:rPr>
              <w:t xml:space="preserve">Gary </w:t>
            </w:r>
            <w:proofErr w:type="spellStart"/>
            <w:r>
              <w:rPr>
                <w:rFonts w:ascii="Calibri" w:hAnsi="Calibri"/>
                <w:sz w:val="24"/>
                <w:szCs w:val="24"/>
              </w:rPr>
              <w:t>Hoerty</w:t>
            </w:r>
            <w:proofErr w:type="spellEnd"/>
            <w:r>
              <w:rPr>
                <w:rFonts w:ascii="Calibri" w:hAnsi="Calibri"/>
                <w:sz w:val="24"/>
                <w:szCs w:val="24"/>
              </w:rPr>
              <w:t xml:space="preserve"> Associates</w:t>
            </w:r>
          </w:p>
          <w:p w14:paraId="6FD1BE55" w14:textId="77777777" w:rsidR="00C45A5A" w:rsidRDefault="00C45A5A">
            <w:pPr>
              <w:pStyle w:val="addresses"/>
              <w:rPr>
                <w:rFonts w:ascii="Calibri" w:hAnsi="Calibri"/>
                <w:sz w:val="24"/>
                <w:szCs w:val="24"/>
              </w:rPr>
            </w:pPr>
            <w:r>
              <w:rPr>
                <w:rFonts w:ascii="Calibri" w:hAnsi="Calibri"/>
                <w:sz w:val="24"/>
                <w:szCs w:val="24"/>
              </w:rPr>
              <w:t>Suite 9</w:t>
            </w:r>
          </w:p>
          <w:p w14:paraId="2B9717F3" w14:textId="77777777" w:rsidR="00C45A5A" w:rsidRDefault="00C45A5A">
            <w:pPr>
              <w:pStyle w:val="addresses"/>
              <w:rPr>
                <w:rFonts w:ascii="Calibri" w:hAnsi="Calibri"/>
                <w:sz w:val="24"/>
                <w:szCs w:val="24"/>
              </w:rPr>
            </w:pPr>
            <w:r>
              <w:rPr>
                <w:rFonts w:ascii="Calibri" w:hAnsi="Calibri"/>
                <w:sz w:val="24"/>
                <w:szCs w:val="24"/>
              </w:rPr>
              <w:t>Grindleton Business Centre</w:t>
            </w:r>
          </w:p>
          <w:p w14:paraId="359AADE6" w14:textId="77777777" w:rsidR="00C45A5A" w:rsidRDefault="00C45A5A">
            <w:pPr>
              <w:pStyle w:val="addresses"/>
              <w:rPr>
                <w:rFonts w:ascii="Calibri" w:hAnsi="Calibri"/>
                <w:sz w:val="24"/>
                <w:szCs w:val="24"/>
              </w:rPr>
            </w:pPr>
            <w:r>
              <w:rPr>
                <w:rFonts w:ascii="Calibri" w:hAnsi="Calibri"/>
                <w:sz w:val="24"/>
                <w:szCs w:val="24"/>
              </w:rPr>
              <w:t>The Spinney</w:t>
            </w:r>
          </w:p>
          <w:p w14:paraId="593E7BBD" w14:textId="77777777" w:rsidR="00C45A5A" w:rsidRDefault="00C45A5A">
            <w:pPr>
              <w:pStyle w:val="addresses"/>
              <w:rPr>
                <w:rFonts w:ascii="Calibri" w:hAnsi="Calibri"/>
                <w:sz w:val="24"/>
                <w:szCs w:val="24"/>
              </w:rPr>
            </w:pPr>
            <w:r>
              <w:rPr>
                <w:rFonts w:ascii="Calibri" w:hAnsi="Calibri"/>
                <w:sz w:val="24"/>
                <w:szCs w:val="24"/>
              </w:rPr>
              <w:t>Grindleton</w:t>
            </w:r>
          </w:p>
          <w:p w14:paraId="4950EBE2" w14:textId="4D1DDCC6" w:rsidR="002F3ADA" w:rsidRPr="00DD62CA" w:rsidRDefault="00C45A5A">
            <w:pPr>
              <w:pStyle w:val="addresses"/>
              <w:rPr>
                <w:rFonts w:ascii="Calibri" w:hAnsi="Calibri"/>
                <w:sz w:val="24"/>
                <w:szCs w:val="24"/>
              </w:rPr>
            </w:pPr>
            <w:r>
              <w:rPr>
                <w:rFonts w:ascii="Calibri" w:hAnsi="Calibri"/>
                <w:sz w:val="24"/>
                <w:szCs w:val="24"/>
              </w:rPr>
              <w:t>BB7 4DH</w:t>
            </w:r>
          </w:p>
        </w:tc>
      </w:tr>
      <w:tr w:rsidR="002F3ADA" w:rsidRPr="00DD62CA" w14:paraId="41081C60" w14:textId="77777777">
        <w:trPr>
          <w:cantSplit/>
        </w:trPr>
        <w:tc>
          <w:tcPr>
            <w:tcW w:w="4123" w:type="dxa"/>
            <w:gridSpan w:val="2"/>
            <w:vMerge/>
            <w:tcBorders>
              <w:bottom w:val="single" w:sz="4" w:space="0" w:color="auto"/>
            </w:tcBorders>
          </w:tcPr>
          <w:p w14:paraId="0BDC9E6D" w14:textId="77777777" w:rsidR="002F3ADA" w:rsidRPr="00DD62CA" w:rsidRDefault="002F3ADA">
            <w:pPr>
              <w:rPr>
                <w:rFonts w:ascii="Calibri" w:hAnsi="Calibri"/>
                <w:sz w:val="24"/>
                <w:szCs w:val="24"/>
              </w:rPr>
            </w:pPr>
          </w:p>
        </w:tc>
        <w:tc>
          <w:tcPr>
            <w:tcW w:w="1456" w:type="dxa"/>
          </w:tcPr>
          <w:p w14:paraId="29B679A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654B57" w14:textId="77777777" w:rsidR="002F3ADA" w:rsidRPr="00DD62CA" w:rsidRDefault="002F3ADA">
            <w:pPr>
              <w:rPr>
                <w:rFonts w:ascii="Calibri" w:hAnsi="Calibri"/>
                <w:sz w:val="24"/>
                <w:szCs w:val="24"/>
              </w:rPr>
            </w:pPr>
          </w:p>
        </w:tc>
      </w:tr>
      <w:tr w:rsidR="002F3ADA" w:rsidRPr="00DD62CA" w14:paraId="1C3026F5" w14:textId="77777777">
        <w:trPr>
          <w:cantSplit/>
        </w:trPr>
        <w:tc>
          <w:tcPr>
            <w:tcW w:w="4123" w:type="dxa"/>
            <w:gridSpan w:val="2"/>
            <w:vMerge/>
            <w:tcBorders>
              <w:bottom w:val="single" w:sz="4" w:space="0" w:color="auto"/>
            </w:tcBorders>
          </w:tcPr>
          <w:p w14:paraId="6F356B8F" w14:textId="77777777" w:rsidR="002F3ADA" w:rsidRPr="00DD62CA" w:rsidRDefault="002F3ADA">
            <w:pPr>
              <w:rPr>
                <w:rFonts w:ascii="Calibri" w:hAnsi="Calibri"/>
                <w:sz w:val="24"/>
                <w:szCs w:val="24"/>
              </w:rPr>
            </w:pPr>
          </w:p>
        </w:tc>
        <w:tc>
          <w:tcPr>
            <w:tcW w:w="1456" w:type="dxa"/>
          </w:tcPr>
          <w:p w14:paraId="6F6C413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70F9768" w14:textId="77777777" w:rsidR="002F3ADA" w:rsidRPr="00DD62CA" w:rsidRDefault="002F3ADA">
            <w:pPr>
              <w:rPr>
                <w:rFonts w:ascii="Calibri" w:hAnsi="Calibri"/>
                <w:sz w:val="24"/>
                <w:szCs w:val="24"/>
              </w:rPr>
            </w:pPr>
          </w:p>
        </w:tc>
      </w:tr>
      <w:tr w:rsidR="002F3ADA" w:rsidRPr="00DD62CA" w14:paraId="4A199FBC" w14:textId="77777777">
        <w:trPr>
          <w:cantSplit/>
        </w:trPr>
        <w:tc>
          <w:tcPr>
            <w:tcW w:w="4123" w:type="dxa"/>
            <w:gridSpan w:val="2"/>
            <w:vMerge/>
            <w:tcBorders>
              <w:bottom w:val="single" w:sz="4" w:space="0" w:color="auto"/>
            </w:tcBorders>
          </w:tcPr>
          <w:p w14:paraId="7E5344FD" w14:textId="77777777" w:rsidR="002F3ADA" w:rsidRPr="00DD62CA" w:rsidRDefault="002F3ADA">
            <w:pPr>
              <w:rPr>
                <w:rFonts w:ascii="Calibri" w:hAnsi="Calibri"/>
                <w:sz w:val="24"/>
                <w:szCs w:val="24"/>
              </w:rPr>
            </w:pPr>
          </w:p>
        </w:tc>
        <w:tc>
          <w:tcPr>
            <w:tcW w:w="1456" w:type="dxa"/>
          </w:tcPr>
          <w:p w14:paraId="5B8AA2C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092C843" w14:textId="77777777" w:rsidR="002F3ADA" w:rsidRPr="00DD62CA" w:rsidRDefault="002F3ADA">
            <w:pPr>
              <w:rPr>
                <w:rFonts w:ascii="Calibri" w:hAnsi="Calibri"/>
                <w:sz w:val="24"/>
                <w:szCs w:val="24"/>
              </w:rPr>
            </w:pPr>
          </w:p>
        </w:tc>
      </w:tr>
      <w:tr w:rsidR="002F3ADA" w:rsidRPr="00DD62CA" w14:paraId="1551D590" w14:textId="77777777">
        <w:trPr>
          <w:cantSplit/>
        </w:trPr>
        <w:tc>
          <w:tcPr>
            <w:tcW w:w="4123" w:type="dxa"/>
            <w:gridSpan w:val="2"/>
            <w:vMerge/>
            <w:tcBorders>
              <w:bottom w:val="single" w:sz="4" w:space="0" w:color="auto"/>
            </w:tcBorders>
          </w:tcPr>
          <w:p w14:paraId="5411D0A1" w14:textId="77777777" w:rsidR="002F3ADA" w:rsidRPr="00DD62CA" w:rsidRDefault="002F3ADA">
            <w:pPr>
              <w:rPr>
                <w:rFonts w:ascii="Calibri" w:hAnsi="Calibri"/>
                <w:sz w:val="24"/>
                <w:szCs w:val="24"/>
              </w:rPr>
            </w:pPr>
          </w:p>
        </w:tc>
        <w:tc>
          <w:tcPr>
            <w:tcW w:w="1456" w:type="dxa"/>
            <w:tcBorders>
              <w:bottom w:val="single" w:sz="6" w:space="0" w:color="auto"/>
            </w:tcBorders>
          </w:tcPr>
          <w:p w14:paraId="4A7D887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CE8AD6C" w14:textId="77777777" w:rsidR="002F3ADA" w:rsidRPr="00DD62CA" w:rsidRDefault="002F3ADA">
            <w:pPr>
              <w:rPr>
                <w:rFonts w:ascii="Calibri" w:hAnsi="Calibri"/>
                <w:sz w:val="24"/>
                <w:szCs w:val="24"/>
              </w:rPr>
            </w:pPr>
          </w:p>
        </w:tc>
      </w:tr>
    </w:tbl>
    <w:p w14:paraId="7F7ABA2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B1CC654" w14:textId="77777777">
        <w:trPr>
          <w:cantSplit/>
          <w:trHeight w:val="512"/>
        </w:trPr>
        <w:tc>
          <w:tcPr>
            <w:tcW w:w="1970" w:type="dxa"/>
            <w:gridSpan w:val="2"/>
          </w:tcPr>
          <w:p w14:paraId="224501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C462C42" w14:textId="38C7B70C" w:rsidR="002F3ADA" w:rsidRPr="00DD62CA" w:rsidRDefault="00C45A5A">
            <w:pPr>
              <w:pStyle w:val="TableText"/>
              <w:rPr>
                <w:rFonts w:ascii="Calibri" w:hAnsi="Calibri"/>
                <w:sz w:val="24"/>
                <w:szCs w:val="24"/>
              </w:rPr>
            </w:pPr>
            <w:r>
              <w:rPr>
                <w:rFonts w:ascii="Calibri" w:hAnsi="Calibri"/>
                <w:sz w:val="24"/>
                <w:szCs w:val="24"/>
              </w:rPr>
              <w:t>Proposed demolition of a small storage building and erection of a new commercial building.</w:t>
            </w:r>
          </w:p>
        </w:tc>
      </w:tr>
      <w:tr w:rsidR="002F3ADA" w:rsidRPr="00DD62CA" w14:paraId="08F3768C" w14:textId="77777777">
        <w:trPr>
          <w:cantSplit/>
          <w:trHeight w:val="264"/>
        </w:trPr>
        <w:tc>
          <w:tcPr>
            <w:tcW w:w="988" w:type="dxa"/>
          </w:tcPr>
          <w:p w14:paraId="59F1630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C6FD2B7" w14:textId="27F5213E" w:rsidR="002F3ADA" w:rsidRPr="00DD62CA" w:rsidRDefault="00C45A5A">
            <w:pPr>
              <w:pStyle w:val="TableText"/>
              <w:rPr>
                <w:rFonts w:ascii="Calibri" w:hAnsi="Calibri"/>
                <w:sz w:val="24"/>
                <w:szCs w:val="24"/>
              </w:rPr>
            </w:pPr>
            <w:r>
              <w:rPr>
                <w:rFonts w:ascii="Calibri" w:hAnsi="Calibri"/>
                <w:sz w:val="24"/>
                <w:szCs w:val="24"/>
              </w:rPr>
              <w:t>Woodfield Farm Longsight Road Clayton le Dale BB2 7JA</w:t>
            </w:r>
          </w:p>
        </w:tc>
      </w:tr>
      <w:tr w:rsidR="002F3ADA" w:rsidRPr="00DD62CA" w14:paraId="28B95787" w14:textId="77777777">
        <w:trPr>
          <w:cantSplit/>
          <w:trHeight w:val="868"/>
        </w:trPr>
        <w:tc>
          <w:tcPr>
            <w:tcW w:w="10353" w:type="dxa"/>
            <w:gridSpan w:val="3"/>
          </w:tcPr>
          <w:p w14:paraId="7F1797F2"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2D1CDE" w14:textId="77777777" w:rsidR="002F3ADA" w:rsidRPr="00DD62CA" w:rsidRDefault="002F3ADA">
            <w:pPr>
              <w:jc w:val="both"/>
              <w:rPr>
                <w:rFonts w:ascii="Calibri" w:hAnsi="Calibri"/>
                <w:sz w:val="24"/>
                <w:szCs w:val="24"/>
              </w:rPr>
            </w:pPr>
          </w:p>
        </w:tc>
      </w:tr>
      <w:tr w:rsidR="002F3ADA" w:rsidRPr="00DD62CA" w14:paraId="62E2DB52" w14:textId="77777777">
        <w:trPr>
          <w:cantSplit/>
          <w:trHeight w:val="527"/>
        </w:trPr>
        <w:tc>
          <w:tcPr>
            <w:tcW w:w="988" w:type="dxa"/>
          </w:tcPr>
          <w:p w14:paraId="695F989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523FF6B" w14:textId="77777777" w:rsidR="00C45A5A" w:rsidRDefault="00C45A5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609EA3B" w14:textId="77777777" w:rsidR="00C45A5A" w:rsidRDefault="00C45A5A">
            <w:pPr>
              <w:pStyle w:val="TableText"/>
              <w:rPr>
                <w:rFonts w:ascii="Calibri" w:hAnsi="Calibri"/>
                <w:sz w:val="24"/>
                <w:szCs w:val="24"/>
              </w:rPr>
            </w:pPr>
          </w:p>
          <w:p w14:paraId="136D4AFF" w14:textId="6C03818D" w:rsidR="002F3ADA" w:rsidRPr="00DD62CA" w:rsidRDefault="00C45A5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C45A5A" w:rsidRPr="00DD62CA" w14:paraId="41B84BB9" w14:textId="77777777">
        <w:trPr>
          <w:cantSplit/>
          <w:trHeight w:val="527"/>
        </w:trPr>
        <w:tc>
          <w:tcPr>
            <w:tcW w:w="988" w:type="dxa"/>
          </w:tcPr>
          <w:p w14:paraId="583BF789" w14:textId="77777777" w:rsidR="00C45A5A" w:rsidRPr="00DD62CA" w:rsidRDefault="00C45A5A">
            <w:pPr>
              <w:pStyle w:val="TableText"/>
              <w:numPr>
                <w:ilvl w:val="0"/>
                <w:numId w:val="3"/>
              </w:numPr>
              <w:rPr>
                <w:rFonts w:ascii="Calibri" w:hAnsi="Calibri"/>
                <w:sz w:val="24"/>
                <w:szCs w:val="24"/>
              </w:rPr>
            </w:pPr>
          </w:p>
        </w:tc>
        <w:tc>
          <w:tcPr>
            <w:tcW w:w="9365" w:type="dxa"/>
            <w:gridSpan w:val="2"/>
          </w:tcPr>
          <w:p w14:paraId="2BDF27EA" w14:textId="77777777" w:rsidR="00C45A5A" w:rsidRDefault="00C45A5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15AEE22" w14:textId="77777777" w:rsidR="00C45A5A" w:rsidRDefault="00C45A5A">
            <w:pPr>
              <w:pStyle w:val="TableText"/>
              <w:rPr>
                <w:rFonts w:ascii="Calibri" w:hAnsi="Calibri"/>
                <w:sz w:val="24"/>
                <w:szCs w:val="24"/>
              </w:rPr>
            </w:pPr>
          </w:p>
          <w:p w14:paraId="43265D5B" w14:textId="77777777" w:rsidR="00C45A5A" w:rsidRDefault="00C45A5A">
            <w:pPr>
              <w:pStyle w:val="TableText"/>
              <w:rPr>
                <w:rFonts w:ascii="Calibri" w:hAnsi="Calibri"/>
                <w:sz w:val="24"/>
                <w:szCs w:val="24"/>
              </w:rPr>
            </w:pPr>
            <w:r>
              <w:rPr>
                <w:rFonts w:ascii="Calibri" w:hAnsi="Calibri"/>
                <w:sz w:val="24"/>
                <w:szCs w:val="24"/>
              </w:rPr>
              <w:t>Wade/133/2970/01</w:t>
            </w:r>
          </w:p>
          <w:p w14:paraId="4F43AE24" w14:textId="77777777" w:rsidR="00C45A5A" w:rsidRDefault="00C45A5A">
            <w:pPr>
              <w:pStyle w:val="TableText"/>
              <w:rPr>
                <w:rFonts w:ascii="Calibri" w:hAnsi="Calibri"/>
                <w:sz w:val="24"/>
                <w:szCs w:val="24"/>
              </w:rPr>
            </w:pPr>
          </w:p>
          <w:p w14:paraId="0F942767" w14:textId="125D8A43" w:rsidR="00C45A5A" w:rsidRPr="00DD62CA" w:rsidRDefault="00C45A5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45A5A" w:rsidRPr="00DD62CA" w14:paraId="309DD88B" w14:textId="77777777">
        <w:trPr>
          <w:cantSplit/>
          <w:trHeight w:val="527"/>
        </w:trPr>
        <w:tc>
          <w:tcPr>
            <w:tcW w:w="988" w:type="dxa"/>
          </w:tcPr>
          <w:p w14:paraId="0A284E40" w14:textId="77777777" w:rsidR="00C45A5A" w:rsidRPr="00DD62CA" w:rsidRDefault="00C45A5A">
            <w:pPr>
              <w:pStyle w:val="TableText"/>
              <w:numPr>
                <w:ilvl w:val="0"/>
                <w:numId w:val="3"/>
              </w:numPr>
              <w:rPr>
                <w:rFonts w:ascii="Calibri" w:hAnsi="Calibri"/>
                <w:sz w:val="24"/>
                <w:szCs w:val="24"/>
              </w:rPr>
            </w:pPr>
          </w:p>
        </w:tc>
        <w:tc>
          <w:tcPr>
            <w:tcW w:w="9365" w:type="dxa"/>
            <w:gridSpan w:val="2"/>
          </w:tcPr>
          <w:p w14:paraId="2D4BF7B4" w14:textId="77777777" w:rsidR="00C45A5A" w:rsidRDefault="00C45A5A">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4E5E3BF2" w14:textId="77777777" w:rsidR="00C45A5A" w:rsidRDefault="00C45A5A">
            <w:pPr>
              <w:pStyle w:val="TableText"/>
              <w:rPr>
                <w:rFonts w:ascii="Calibri" w:hAnsi="Calibri"/>
                <w:sz w:val="24"/>
                <w:szCs w:val="24"/>
              </w:rPr>
            </w:pPr>
          </w:p>
          <w:p w14:paraId="474EAF09" w14:textId="298DD926" w:rsidR="00C45A5A" w:rsidRPr="00DD62CA" w:rsidRDefault="00C45A5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C45A5A" w:rsidRPr="00DD62CA" w14:paraId="377CB2E4" w14:textId="77777777">
        <w:trPr>
          <w:cantSplit/>
          <w:trHeight w:val="527"/>
        </w:trPr>
        <w:tc>
          <w:tcPr>
            <w:tcW w:w="988" w:type="dxa"/>
          </w:tcPr>
          <w:p w14:paraId="03FC6D73" w14:textId="77777777" w:rsidR="00C45A5A" w:rsidRPr="00DD62CA" w:rsidRDefault="00C45A5A">
            <w:pPr>
              <w:pStyle w:val="TableText"/>
              <w:numPr>
                <w:ilvl w:val="0"/>
                <w:numId w:val="3"/>
              </w:numPr>
              <w:rPr>
                <w:rFonts w:ascii="Calibri" w:hAnsi="Calibri"/>
                <w:sz w:val="24"/>
                <w:szCs w:val="24"/>
              </w:rPr>
            </w:pPr>
          </w:p>
        </w:tc>
        <w:tc>
          <w:tcPr>
            <w:tcW w:w="9365" w:type="dxa"/>
            <w:gridSpan w:val="2"/>
          </w:tcPr>
          <w:p w14:paraId="615E7990" w14:textId="77777777" w:rsidR="00C45A5A" w:rsidRDefault="00C45A5A">
            <w:pPr>
              <w:pStyle w:val="TableText"/>
              <w:rPr>
                <w:rFonts w:ascii="Calibri" w:hAnsi="Calibri"/>
                <w:sz w:val="24"/>
                <w:szCs w:val="24"/>
              </w:rPr>
            </w:pPr>
            <w:r>
              <w:rPr>
                <w:rFonts w:ascii="Calibri" w:hAnsi="Calibri"/>
                <w:sz w:val="24"/>
                <w:szCs w:val="24"/>
              </w:rPr>
              <w:t>The parking areas hereby approved shall be implemented and made available for use prior to first occupation of the building hereby approved and thereafter retained.</w:t>
            </w:r>
          </w:p>
          <w:p w14:paraId="0DA6D29E" w14:textId="77777777" w:rsidR="00C45A5A" w:rsidRDefault="00C45A5A">
            <w:pPr>
              <w:pStyle w:val="TableText"/>
              <w:rPr>
                <w:rFonts w:ascii="Calibri" w:hAnsi="Calibri"/>
                <w:sz w:val="24"/>
                <w:szCs w:val="24"/>
              </w:rPr>
            </w:pPr>
            <w:r>
              <w:rPr>
                <w:rFonts w:ascii="Calibri" w:hAnsi="Calibri"/>
                <w:sz w:val="24"/>
                <w:szCs w:val="24"/>
              </w:rPr>
              <w:tab/>
            </w:r>
          </w:p>
          <w:p w14:paraId="05FF8ACE" w14:textId="4EEA3F8F" w:rsidR="00C45A5A" w:rsidRPr="00DD62CA" w:rsidRDefault="00C45A5A">
            <w:pPr>
              <w:pStyle w:val="TableText"/>
              <w:rPr>
                <w:rFonts w:ascii="Calibri" w:hAnsi="Calibri"/>
                <w:sz w:val="24"/>
                <w:szCs w:val="24"/>
              </w:rPr>
            </w:pPr>
            <w:r>
              <w:rPr>
                <w:rFonts w:ascii="Calibri" w:hAnsi="Calibri"/>
                <w:sz w:val="24"/>
                <w:szCs w:val="24"/>
              </w:rPr>
              <w:t>Reason:  In order that the Local Planning Authority may ensure that adequate dedicated parking provision is provided on site to serve the development hereby approved.</w:t>
            </w:r>
          </w:p>
        </w:tc>
      </w:tr>
      <w:tr w:rsidR="00C45A5A" w:rsidRPr="00DD62CA" w14:paraId="010E0899" w14:textId="77777777">
        <w:trPr>
          <w:cantSplit/>
          <w:trHeight w:val="527"/>
        </w:trPr>
        <w:tc>
          <w:tcPr>
            <w:tcW w:w="988" w:type="dxa"/>
          </w:tcPr>
          <w:p w14:paraId="55CC0A09" w14:textId="77777777" w:rsidR="00C45A5A" w:rsidRPr="00DD62CA" w:rsidRDefault="00C45A5A">
            <w:pPr>
              <w:pStyle w:val="TableText"/>
              <w:numPr>
                <w:ilvl w:val="0"/>
                <w:numId w:val="3"/>
              </w:numPr>
              <w:rPr>
                <w:rFonts w:ascii="Calibri" w:hAnsi="Calibri"/>
                <w:sz w:val="24"/>
                <w:szCs w:val="24"/>
              </w:rPr>
            </w:pPr>
          </w:p>
        </w:tc>
        <w:tc>
          <w:tcPr>
            <w:tcW w:w="9365" w:type="dxa"/>
            <w:gridSpan w:val="2"/>
          </w:tcPr>
          <w:p w14:paraId="024AA131" w14:textId="77777777" w:rsidR="00C45A5A" w:rsidRDefault="00C45A5A">
            <w:pPr>
              <w:pStyle w:val="TableText"/>
              <w:rPr>
                <w:rFonts w:ascii="Calibri" w:hAnsi="Calibri"/>
                <w:sz w:val="24"/>
                <w:szCs w:val="24"/>
              </w:rPr>
            </w:pPr>
            <w:r>
              <w:rPr>
                <w:rFonts w:ascii="Calibri" w:hAnsi="Calibri"/>
                <w:sz w:val="24"/>
                <w:szCs w:val="24"/>
              </w:rPr>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building hereby approved shall be used only for Business (E(g)) and for no other purpose, including any other purpose within Use Class E. </w:t>
            </w:r>
            <w:r>
              <w:rPr>
                <w:rFonts w:ascii="Calibri" w:hAnsi="Calibri"/>
                <w:sz w:val="24"/>
                <w:szCs w:val="24"/>
              </w:rPr>
              <w:tab/>
            </w:r>
          </w:p>
          <w:p w14:paraId="6D0CD945" w14:textId="77777777" w:rsidR="00C45A5A" w:rsidRDefault="00C45A5A">
            <w:pPr>
              <w:pStyle w:val="TableText"/>
              <w:rPr>
                <w:rFonts w:ascii="Calibri" w:hAnsi="Calibri"/>
                <w:sz w:val="24"/>
                <w:szCs w:val="24"/>
              </w:rPr>
            </w:pPr>
          </w:p>
          <w:p w14:paraId="0FA9D2F0" w14:textId="0B9542B2" w:rsidR="00C45A5A" w:rsidRPr="00DD62CA" w:rsidRDefault="00C45A5A">
            <w:pPr>
              <w:pStyle w:val="TableText"/>
              <w:rPr>
                <w:rFonts w:ascii="Calibri" w:hAnsi="Calibri"/>
                <w:sz w:val="24"/>
                <w:szCs w:val="24"/>
              </w:rPr>
            </w:pPr>
            <w:r>
              <w:rPr>
                <w:rFonts w:ascii="Calibri" w:hAnsi="Calibri"/>
                <w:sz w:val="24"/>
                <w:szCs w:val="24"/>
              </w:rPr>
              <w:t>To define the scope of the permission hereby approved and to ensure that the development remains compatible with the character of the area.</w:t>
            </w:r>
          </w:p>
        </w:tc>
      </w:tr>
      <w:tr w:rsidR="00C45A5A" w:rsidRPr="00DD62CA" w14:paraId="7250D1FA" w14:textId="77777777">
        <w:trPr>
          <w:cantSplit/>
          <w:trHeight w:val="527"/>
        </w:trPr>
        <w:tc>
          <w:tcPr>
            <w:tcW w:w="988" w:type="dxa"/>
          </w:tcPr>
          <w:p w14:paraId="5EF61FD1" w14:textId="77777777" w:rsidR="00C45A5A" w:rsidRPr="00DD62CA" w:rsidRDefault="00C45A5A">
            <w:pPr>
              <w:pStyle w:val="TableText"/>
              <w:numPr>
                <w:ilvl w:val="0"/>
                <w:numId w:val="3"/>
              </w:numPr>
              <w:rPr>
                <w:rFonts w:ascii="Calibri" w:hAnsi="Calibri"/>
                <w:sz w:val="24"/>
                <w:szCs w:val="24"/>
              </w:rPr>
            </w:pPr>
          </w:p>
        </w:tc>
        <w:tc>
          <w:tcPr>
            <w:tcW w:w="9365" w:type="dxa"/>
            <w:gridSpan w:val="2"/>
          </w:tcPr>
          <w:p w14:paraId="07538389" w14:textId="77777777" w:rsidR="00C45A5A" w:rsidRDefault="00C45A5A">
            <w:pPr>
              <w:pStyle w:val="TableText"/>
              <w:rPr>
                <w:rFonts w:ascii="Calibri" w:hAnsi="Calibri"/>
                <w:sz w:val="24"/>
                <w:szCs w:val="24"/>
              </w:rPr>
            </w:pPr>
            <w:r>
              <w:rPr>
                <w:rFonts w:ascii="Calibri" w:hAnsi="Calibri"/>
                <w:sz w:val="24"/>
                <w:szCs w:val="24"/>
              </w:rPr>
              <w:t xml:space="preserve">The business use hereby approved shall only be operated between the following hours: </w:t>
            </w:r>
          </w:p>
          <w:p w14:paraId="0CE56D86" w14:textId="77777777" w:rsidR="00C45A5A" w:rsidRDefault="00C45A5A">
            <w:pPr>
              <w:pStyle w:val="TableText"/>
              <w:rPr>
                <w:rFonts w:ascii="Calibri" w:hAnsi="Calibri"/>
                <w:sz w:val="24"/>
                <w:szCs w:val="24"/>
              </w:rPr>
            </w:pPr>
          </w:p>
          <w:p w14:paraId="2977BF7F" w14:textId="77777777" w:rsidR="00C45A5A" w:rsidRDefault="00C45A5A">
            <w:pPr>
              <w:pStyle w:val="TableText"/>
              <w:rPr>
                <w:rFonts w:ascii="Calibri" w:hAnsi="Calibri"/>
                <w:sz w:val="24"/>
                <w:szCs w:val="24"/>
              </w:rPr>
            </w:pPr>
            <w:r>
              <w:rPr>
                <w:rFonts w:ascii="Calibri" w:hAnsi="Calibri"/>
                <w:sz w:val="24"/>
                <w:szCs w:val="24"/>
              </w:rPr>
              <w:t>0700 to 1800 Monday to Friday</w:t>
            </w:r>
          </w:p>
          <w:p w14:paraId="26EA96E0" w14:textId="77777777" w:rsidR="00C45A5A" w:rsidRDefault="00C45A5A">
            <w:pPr>
              <w:pStyle w:val="TableText"/>
              <w:rPr>
                <w:rFonts w:ascii="Calibri" w:hAnsi="Calibri"/>
                <w:sz w:val="24"/>
                <w:szCs w:val="24"/>
              </w:rPr>
            </w:pPr>
            <w:r>
              <w:rPr>
                <w:rFonts w:ascii="Calibri" w:hAnsi="Calibri"/>
                <w:sz w:val="24"/>
                <w:szCs w:val="24"/>
              </w:rPr>
              <w:t>0830-1430 Saturday</w:t>
            </w:r>
          </w:p>
          <w:p w14:paraId="0737BADD" w14:textId="77777777" w:rsidR="00C45A5A" w:rsidRDefault="00C45A5A">
            <w:pPr>
              <w:pStyle w:val="TableText"/>
              <w:rPr>
                <w:rFonts w:ascii="Calibri" w:hAnsi="Calibri"/>
                <w:sz w:val="24"/>
                <w:szCs w:val="24"/>
              </w:rPr>
            </w:pPr>
          </w:p>
          <w:p w14:paraId="2BE973E4" w14:textId="77777777" w:rsidR="00C45A5A" w:rsidRDefault="00C45A5A">
            <w:pPr>
              <w:pStyle w:val="TableText"/>
              <w:rPr>
                <w:rFonts w:ascii="Calibri" w:hAnsi="Calibri"/>
                <w:sz w:val="24"/>
                <w:szCs w:val="24"/>
              </w:rPr>
            </w:pPr>
            <w:r>
              <w:rPr>
                <w:rFonts w:ascii="Calibri" w:hAnsi="Calibri"/>
                <w:sz w:val="24"/>
                <w:szCs w:val="24"/>
              </w:rPr>
              <w:t>There shall be no business operated from the premises or site outside the stated operating hours including Sundays or Bank Holidays.</w:t>
            </w:r>
            <w:r>
              <w:rPr>
                <w:rFonts w:ascii="Calibri" w:hAnsi="Calibri"/>
                <w:sz w:val="24"/>
                <w:szCs w:val="24"/>
              </w:rPr>
              <w:tab/>
            </w:r>
          </w:p>
          <w:p w14:paraId="15BA9FAB" w14:textId="77777777" w:rsidR="00C45A5A" w:rsidRDefault="00C45A5A">
            <w:pPr>
              <w:pStyle w:val="TableText"/>
              <w:rPr>
                <w:rFonts w:ascii="Calibri" w:hAnsi="Calibri"/>
                <w:sz w:val="24"/>
                <w:szCs w:val="24"/>
              </w:rPr>
            </w:pPr>
          </w:p>
          <w:p w14:paraId="232F8D6A" w14:textId="782C4FCC" w:rsidR="00C45A5A" w:rsidRPr="00DD62CA" w:rsidRDefault="00C45A5A">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tc>
      </w:tr>
      <w:bookmarkEnd w:id="0"/>
    </w:tbl>
    <w:p w14:paraId="3404CBF4" w14:textId="77777777" w:rsidR="002F3ADA" w:rsidRPr="00DD62CA" w:rsidRDefault="002F3ADA">
      <w:pPr>
        <w:pStyle w:val="TableText"/>
        <w:rPr>
          <w:rFonts w:ascii="Calibri" w:hAnsi="Calibri"/>
          <w:sz w:val="24"/>
          <w:szCs w:val="24"/>
        </w:rPr>
      </w:pPr>
    </w:p>
    <w:p w14:paraId="3711307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7C795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A55E66E" w14:textId="77777777">
        <w:tc>
          <w:tcPr>
            <w:tcW w:w="993" w:type="dxa"/>
          </w:tcPr>
          <w:p w14:paraId="27476548" w14:textId="77777777" w:rsidR="002F3ADA" w:rsidRPr="00DD62CA" w:rsidRDefault="002F3ADA">
            <w:pPr>
              <w:pStyle w:val="TableText"/>
              <w:numPr>
                <w:ilvl w:val="0"/>
                <w:numId w:val="1"/>
              </w:numPr>
              <w:rPr>
                <w:rFonts w:ascii="Calibri" w:hAnsi="Calibri"/>
                <w:sz w:val="24"/>
                <w:szCs w:val="24"/>
              </w:rPr>
            </w:pPr>
          </w:p>
        </w:tc>
        <w:tc>
          <w:tcPr>
            <w:tcW w:w="9583" w:type="dxa"/>
          </w:tcPr>
          <w:p w14:paraId="790545D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575B58" w14:textId="77777777">
        <w:tc>
          <w:tcPr>
            <w:tcW w:w="993" w:type="dxa"/>
          </w:tcPr>
          <w:p w14:paraId="2C75FE2D" w14:textId="77777777" w:rsidR="002F3ADA" w:rsidRPr="00DD62CA" w:rsidRDefault="002F3ADA">
            <w:pPr>
              <w:pStyle w:val="TableText"/>
              <w:numPr>
                <w:ilvl w:val="0"/>
                <w:numId w:val="1"/>
              </w:numPr>
              <w:rPr>
                <w:rFonts w:ascii="Calibri" w:hAnsi="Calibri"/>
                <w:sz w:val="24"/>
                <w:szCs w:val="24"/>
              </w:rPr>
            </w:pPr>
          </w:p>
        </w:tc>
        <w:tc>
          <w:tcPr>
            <w:tcW w:w="9583" w:type="dxa"/>
          </w:tcPr>
          <w:p w14:paraId="45A4D39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8BC64DC" w14:textId="77777777">
        <w:tc>
          <w:tcPr>
            <w:tcW w:w="993" w:type="dxa"/>
          </w:tcPr>
          <w:p w14:paraId="35581DFB" w14:textId="77777777" w:rsidR="0070149C" w:rsidRPr="00DD62CA" w:rsidRDefault="0070149C">
            <w:pPr>
              <w:pStyle w:val="TableText"/>
              <w:numPr>
                <w:ilvl w:val="0"/>
                <w:numId w:val="1"/>
              </w:numPr>
              <w:rPr>
                <w:rFonts w:ascii="Calibri" w:hAnsi="Calibri"/>
                <w:sz w:val="24"/>
                <w:szCs w:val="24"/>
              </w:rPr>
            </w:pPr>
          </w:p>
        </w:tc>
        <w:tc>
          <w:tcPr>
            <w:tcW w:w="9583" w:type="dxa"/>
          </w:tcPr>
          <w:p w14:paraId="1082E5F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E760D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61F6BC" w14:textId="77777777" w:rsidTr="002C337D">
        <w:trPr>
          <w:cantSplit/>
        </w:trPr>
        <w:tc>
          <w:tcPr>
            <w:tcW w:w="10403" w:type="dxa"/>
          </w:tcPr>
          <w:p w14:paraId="51F5E52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164F92F" w14:textId="77777777" w:rsidR="00B6420A" w:rsidRDefault="00B6420A" w:rsidP="00B6420A">
            <w:pPr>
              <w:rPr>
                <w:rFonts w:ascii="Calibri" w:hAnsi="Calibri"/>
                <w:b/>
                <w:sz w:val="24"/>
                <w:szCs w:val="24"/>
              </w:rPr>
            </w:pPr>
            <w:r>
              <w:rPr>
                <w:rFonts w:ascii="Calibri" w:hAnsi="Calibri"/>
                <w:b/>
                <w:sz w:val="24"/>
                <w:szCs w:val="24"/>
              </w:rPr>
              <w:t>pp NICOLA HOPKINS</w:t>
            </w:r>
          </w:p>
          <w:p w14:paraId="79B86F1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38BB315" w14:textId="77777777" w:rsidR="00E83FE1" w:rsidRPr="00641E0F" w:rsidRDefault="00E83FE1" w:rsidP="002C337D">
            <w:pPr>
              <w:rPr>
                <w:rFonts w:ascii="Calibri" w:hAnsi="Calibri"/>
                <w:b/>
                <w:bCs/>
                <w:sz w:val="24"/>
                <w:szCs w:val="24"/>
              </w:rPr>
            </w:pPr>
          </w:p>
        </w:tc>
      </w:tr>
    </w:tbl>
    <w:p w14:paraId="7643566C" w14:textId="77777777" w:rsidR="0081123F" w:rsidRDefault="0081123F" w:rsidP="0081123F">
      <w:pPr>
        <w:pStyle w:val="TableText"/>
      </w:pPr>
    </w:p>
    <w:p w14:paraId="10575C0E" w14:textId="77777777" w:rsidR="00310FDD" w:rsidRDefault="00310FDD" w:rsidP="00310FDD">
      <w:pPr>
        <w:pStyle w:val="TableText"/>
        <w:rPr>
          <w:rFonts w:ascii="Calibri" w:hAnsi="Calibri" w:cs="Calibri"/>
        </w:rPr>
      </w:pPr>
    </w:p>
    <w:p w14:paraId="02735171" w14:textId="77777777" w:rsidR="006F03C4" w:rsidRDefault="006F03C4" w:rsidP="00310FDD">
      <w:pPr>
        <w:pStyle w:val="TableText"/>
        <w:rPr>
          <w:rFonts w:ascii="Calibri" w:hAnsi="Calibri" w:cs="Calibri"/>
          <w:b/>
        </w:rPr>
      </w:pPr>
    </w:p>
    <w:p w14:paraId="1D08130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9CF99A3" w14:textId="77777777" w:rsidR="00310FDD" w:rsidRPr="00310FDD" w:rsidRDefault="00310FDD" w:rsidP="00310FDD">
      <w:pPr>
        <w:pStyle w:val="TableText"/>
        <w:rPr>
          <w:rFonts w:ascii="Calibri" w:hAnsi="Calibri" w:cs="Calibri"/>
        </w:rPr>
      </w:pPr>
    </w:p>
    <w:p w14:paraId="0C45F0B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231331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80D3B0"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3D45EFE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11A9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AD8209" w14:textId="77777777" w:rsidR="00310FDD" w:rsidRPr="00310FDD" w:rsidRDefault="00310FDD" w:rsidP="00310FDD">
      <w:pPr>
        <w:rPr>
          <w:rFonts w:ascii="Calibri" w:hAnsi="Calibri" w:cs="Calibri"/>
        </w:rPr>
      </w:pPr>
    </w:p>
    <w:p w14:paraId="5262607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1AD2B4" w14:textId="77777777" w:rsidR="00310FDD" w:rsidRPr="00310FDD" w:rsidRDefault="00310FDD" w:rsidP="00310FDD">
      <w:pPr>
        <w:rPr>
          <w:rFonts w:ascii="Calibri" w:hAnsi="Calibri" w:cs="Calibri"/>
        </w:rPr>
      </w:pPr>
    </w:p>
    <w:p w14:paraId="5711FC5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80A4AE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E77932" w14:textId="77777777" w:rsidR="00310FDD" w:rsidRPr="00310FDD" w:rsidRDefault="00310FDD" w:rsidP="00310FDD">
      <w:pPr>
        <w:pStyle w:val="TableText"/>
        <w:rPr>
          <w:rFonts w:ascii="Calibri" w:hAnsi="Calibri" w:cs="Calibri"/>
        </w:rPr>
      </w:pPr>
    </w:p>
    <w:p w14:paraId="64215CBC" w14:textId="77777777" w:rsidR="00310FDD" w:rsidRPr="00310FDD" w:rsidRDefault="00310FDD" w:rsidP="00310FDD">
      <w:pPr>
        <w:pStyle w:val="TableText"/>
        <w:rPr>
          <w:rFonts w:ascii="Calibri" w:hAnsi="Calibri" w:cs="Calibri"/>
        </w:rPr>
      </w:pPr>
    </w:p>
    <w:p w14:paraId="6EEF95F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8A85" w14:textId="77777777" w:rsidR="00C45A5A" w:rsidRDefault="00C45A5A">
      <w:r>
        <w:separator/>
      </w:r>
    </w:p>
  </w:endnote>
  <w:endnote w:type="continuationSeparator" w:id="0">
    <w:p w14:paraId="23C5CA22" w14:textId="77777777" w:rsidR="00C45A5A" w:rsidRDefault="00C4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615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02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7285"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7C91" w14:textId="77777777" w:rsidR="00C45A5A" w:rsidRDefault="00C45A5A">
      <w:r>
        <w:separator/>
      </w:r>
    </w:p>
  </w:footnote>
  <w:footnote w:type="continuationSeparator" w:id="0">
    <w:p w14:paraId="715C8F47" w14:textId="77777777" w:rsidR="00C45A5A" w:rsidRDefault="00C4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5CB9"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E0C7" w14:textId="77777777" w:rsidR="002F3ADA" w:rsidRPr="0089171B" w:rsidRDefault="002F3ADA">
    <w:pPr>
      <w:rPr>
        <w:rFonts w:ascii="Calibri" w:hAnsi="Calibri" w:cs="Calibri"/>
      </w:rPr>
    </w:pPr>
    <w:r w:rsidRPr="0089171B">
      <w:rPr>
        <w:rFonts w:ascii="Calibri" w:hAnsi="Calibri" w:cs="Calibri"/>
      </w:rPr>
      <w:t>RIBBLE VALLEY BOROUGH COUNCIL</w:t>
    </w:r>
  </w:p>
  <w:p w14:paraId="32F6F1D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A8536B" w14:textId="77777777" w:rsidR="002F3ADA" w:rsidRPr="0089171B" w:rsidRDefault="002F3ADA">
    <w:pPr>
      <w:pStyle w:val="addresses"/>
      <w:rPr>
        <w:rFonts w:ascii="Calibri" w:hAnsi="Calibri" w:cs="Calibri"/>
      </w:rPr>
    </w:pPr>
  </w:p>
  <w:p w14:paraId="4294FDF2" w14:textId="563FF510" w:rsidR="002F3ADA" w:rsidRPr="0089171B" w:rsidRDefault="002F3ADA">
    <w:pPr>
      <w:rPr>
        <w:rFonts w:ascii="Calibri" w:hAnsi="Calibri" w:cs="Calibri"/>
        <w:b/>
        <w:bCs/>
      </w:rPr>
    </w:pPr>
    <w:r w:rsidRPr="0089171B">
      <w:rPr>
        <w:rFonts w:ascii="Calibri" w:hAnsi="Calibri" w:cs="Calibri"/>
        <w:b/>
        <w:bCs/>
      </w:rPr>
      <w:t xml:space="preserve">APPLICATION NO.  </w:t>
    </w:r>
    <w:r w:rsidR="00C45A5A">
      <w:rPr>
        <w:rFonts w:ascii="Calibri" w:hAnsi="Calibri" w:cs="Calibri"/>
        <w:b/>
        <w:bCs/>
      </w:rPr>
      <w:t>3/2021/0594</w:t>
    </w:r>
    <w:r w:rsidRPr="0089171B">
      <w:rPr>
        <w:rFonts w:ascii="Calibri" w:hAnsi="Calibri" w:cs="Calibri"/>
        <w:b/>
        <w:bCs/>
      </w:rPr>
      <w:t xml:space="preserve">                                  DECISION DATE: </w:t>
    </w:r>
    <w:r w:rsidR="00C45A5A">
      <w:rPr>
        <w:rFonts w:ascii="Calibri" w:hAnsi="Calibri" w:cs="Calibri"/>
        <w:b/>
        <w:bCs/>
      </w:rPr>
      <w:t>21/07/2021</w:t>
    </w:r>
  </w:p>
  <w:p w14:paraId="68DF1117" w14:textId="77777777" w:rsidR="002F3ADA" w:rsidRDefault="002F3ADA">
    <w:pPr>
      <w:pBdr>
        <w:bottom w:val="single" w:sz="4" w:space="1" w:color="auto"/>
      </w:pBdr>
    </w:pPr>
  </w:p>
  <w:p w14:paraId="509F99F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81A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460058">
    <w:abstractNumId w:val="3"/>
  </w:num>
  <w:num w:numId="2" w16cid:durableId="1723672876">
    <w:abstractNumId w:val="2"/>
  </w:num>
  <w:num w:numId="3" w16cid:durableId="1632246203">
    <w:abstractNumId w:val="0"/>
  </w:num>
  <w:num w:numId="4" w16cid:durableId="66940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A5A"/>
    <w:rsid w:val="00111C12"/>
    <w:rsid w:val="001526A2"/>
    <w:rsid w:val="001602C7"/>
    <w:rsid w:val="001613C3"/>
    <w:rsid w:val="00172E52"/>
    <w:rsid w:val="002C337D"/>
    <w:rsid w:val="002D5D44"/>
    <w:rsid w:val="002F3ADA"/>
    <w:rsid w:val="00310FDD"/>
    <w:rsid w:val="00353EFF"/>
    <w:rsid w:val="004B764D"/>
    <w:rsid w:val="004E3CE0"/>
    <w:rsid w:val="006F03C4"/>
    <w:rsid w:val="0070149C"/>
    <w:rsid w:val="007C793E"/>
    <w:rsid w:val="0081123F"/>
    <w:rsid w:val="0089171B"/>
    <w:rsid w:val="00AA358D"/>
    <w:rsid w:val="00B6420A"/>
    <w:rsid w:val="00C00AD7"/>
    <w:rsid w:val="00C45A5A"/>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C00D"/>
  <w15:chartTrackingRefBased/>
  <w15:docId w15:val="{8D542774-4F0C-4876-A36C-C641265D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3</TotalTime>
  <Pages>3</Pages>
  <Words>1183</Words>
  <Characters>6376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Lesley Lund</cp:lastModifiedBy>
  <cp:revision>2</cp:revision>
  <cp:lastPrinted>2004-01-27T17:21:00Z</cp:lastPrinted>
  <dcterms:created xsi:type="dcterms:W3CDTF">2022-11-16T14:27:00Z</dcterms:created>
  <dcterms:modified xsi:type="dcterms:W3CDTF">2022-11-16T14:27:00Z</dcterms:modified>
</cp:coreProperties>
</file>