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C6A51" w14:textId="77777777" w:rsidR="004F4F00" w:rsidRDefault="004F4F00">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F4F00" w:rsidRPr="00432909" w14:paraId="4CEADABB" w14:textId="77777777">
        <w:trPr>
          <w:cantSplit/>
        </w:trPr>
        <w:tc>
          <w:tcPr>
            <w:tcW w:w="6990" w:type="dxa"/>
            <w:gridSpan w:val="4"/>
          </w:tcPr>
          <w:p w14:paraId="73779DE8" w14:textId="77777777" w:rsidR="004F4F00" w:rsidRPr="00432909" w:rsidRDefault="004F4F00">
            <w:pPr>
              <w:pStyle w:val="TableText"/>
              <w:rPr>
                <w:rFonts w:ascii="Calibri" w:hAnsi="Calibri" w:cs="Calibri"/>
                <w:szCs w:val="22"/>
              </w:rPr>
            </w:pPr>
            <w:r w:rsidRPr="00432909">
              <w:rPr>
                <w:rFonts w:ascii="Calibri" w:hAnsi="Calibri" w:cs="Calibri"/>
                <w:szCs w:val="22"/>
              </w:rPr>
              <w:t>RIBBLE VALLEY BOROUGH COUNCIL</w:t>
            </w:r>
          </w:p>
        </w:tc>
        <w:tc>
          <w:tcPr>
            <w:tcW w:w="1713" w:type="dxa"/>
          </w:tcPr>
          <w:p w14:paraId="4EF1D07B" w14:textId="77777777" w:rsidR="004F4F00" w:rsidRPr="00432909" w:rsidRDefault="004F4F00">
            <w:pPr>
              <w:pStyle w:val="DefaultText"/>
              <w:rPr>
                <w:rFonts w:ascii="Calibri" w:hAnsi="Calibri" w:cs="Calibri"/>
                <w:szCs w:val="22"/>
              </w:rPr>
            </w:pPr>
          </w:p>
        </w:tc>
        <w:tc>
          <w:tcPr>
            <w:tcW w:w="1713" w:type="dxa"/>
          </w:tcPr>
          <w:p w14:paraId="2DD7DA9F" w14:textId="77777777" w:rsidR="004F4F00" w:rsidRPr="00432909" w:rsidRDefault="004F4F00">
            <w:pPr>
              <w:pStyle w:val="DefaultText"/>
              <w:rPr>
                <w:rFonts w:ascii="Calibri" w:hAnsi="Calibri" w:cs="Calibri"/>
                <w:szCs w:val="22"/>
              </w:rPr>
            </w:pPr>
          </w:p>
        </w:tc>
      </w:tr>
      <w:tr w:rsidR="004F4F00" w:rsidRPr="00432909" w14:paraId="1573B537" w14:textId="77777777">
        <w:trPr>
          <w:cantSplit/>
        </w:trPr>
        <w:tc>
          <w:tcPr>
            <w:tcW w:w="4124" w:type="dxa"/>
            <w:gridSpan w:val="2"/>
          </w:tcPr>
          <w:p w14:paraId="68D61105" w14:textId="77777777" w:rsidR="004F4F00" w:rsidRPr="00432909" w:rsidRDefault="004F4F00">
            <w:pPr>
              <w:pStyle w:val="TableText"/>
              <w:rPr>
                <w:rFonts w:ascii="Calibri" w:hAnsi="Calibri" w:cs="Calibri"/>
                <w:szCs w:val="22"/>
              </w:rPr>
            </w:pPr>
            <w:r w:rsidRPr="00432909">
              <w:rPr>
                <w:rFonts w:ascii="Calibri" w:hAnsi="Calibri" w:cs="Calibri"/>
                <w:szCs w:val="22"/>
              </w:rPr>
              <w:t xml:space="preserve">Development Department </w:t>
            </w:r>
          </w:p>
        </w:tc>
        <w:tc>
          <w:tcPr>
            <w:tcW w:w="1456" w:type="dxa"/>
          </w:tcPr>
          <w:p w14:paraId="7757EBE4" w14:textId="77777777" w:rsidR="004F4F00" w:rsidRPr="00432909" w:rsidRDefault="004F4F00">
            <w:pPr>
              <w:pStyle w:val="DefaultText"/>
              <w:rPr>
                <w:rFonts w:ascii="Calibri" w:hAnsi="Calibri" w:cs="Calibri"/>
                <w:szCs w:val="22"/>
              </w:rPr>
            </w:pPr>
          </w:p>
        </w:tc>
        <w:tc>
          <w:tcPr>
            <w:tcW w:w="1410" w:type="dxa"/>
          </w:tcPr>
          <w:p w14:paraId="03018C6F" w14:textId="77777777" w:rsidR="004F4F00" w:rsidRPr="00432909" w:rsidRDefault="004F4F00">
            <w:pPr>
              <w:pStyle w:val="DefaultText"/>
              <w:rPr>
                <w:rFonts w:ascii="Calibri" w:hAnsi="Calibri" w:cs="Calibri"/>
                <w:szCs w:val="22"/>
              </w:rPr>
            </w:pPr>
          </w:p>
        </w:tc>
        <w:tc>
          <w:tcPr>
            <w:tcW w:w="1713" w:type="dxa"/>
          </w:tcPr>
          <w:p w14:paraId="6D752283" w14:textId="77777777" w:rsidR="004F4F00" w:rsidRPr="00432909" w:rsidRDefault="004F4F00">
            <w:pPr>
              <w:pStyle w:val="DefaultText"/>
              <w:rPr>
                <w:rFonts w:ascii="Calibri" w:hAnsi="Calibri" w:cs="Calibri"/>
                <w:szCs w:val="22"/>
              </w:rPr>
            </w:pPr>
          </w:p>
        </w:tc>
        <w:tc>
          <w:tcPr>
            <w:tcW w:w="1713" w:type="dxa"/>
          </w:tcPr>
          <w:p w14:paraId="41B9F188" w14:textId="77777777" w:rsidR="004F4F00" w:rsidRPr="00432909" w:rsidRDefault="004F4F00">
            <w:pPr>
              <w:pStyle w:val="DefaultText"/>
              <w:rPr>
                <w:rFonts w:ascii="Calibri" w:hAnsi="Calibri" w:cs="Calibri"/>
                <w:szCs w:val="22"/>
              </w:rPr>
            </w:pPr>
          </w:p>
        </w:tc>
      </w:tr>
      <w:tr w:rsidR="004F4F00" w:rsidRPr="00432909" w14:paraId="04F6392C" w14:textId="77777777">
        <w:trPr>
          <w:cantSplit/>
        </w:trPr>
        <w:tc>
          <w:tcPr>
            <w:tcW w:w="5580" w:type="dxa"/>
            <w:gridSpan w:val="3"/>
          </w:tcPr>
          <w:p w14:paraId="12FBCB69" w14:textId="77777777" w:rsidR="004F4F00" w:rsidRPr="00432909" w:rsidRDefault="004F4F00">
            <w:pPr>
              <w:pStyle w:val="TableText"/>
              <w:rPr>
                <w:rFonts w:ascii="Calibri" w:hAnsi="Calibri" w:cs="Calibri"/>
                <w:szCs w:val="22"/>
              </w:rPr>
            </w:pPr>
            <w:r w:rsidRPr="00432909">
              <w:rPr>
                <w:rFonts w:ascii="Calibri" w:hAnsi="Calibri" w:cs="Calibri"/>
                <w:szCs w:val="22"/>
              </w:rPr>
              <w:t>Council Offices, Church Walk, Clitheroe, Lancashire, BB7 2RA</w:t>
            </w:r>
          </w:p>
        </w:tc>
        <w:tc>
          <w:tcPr>
            <w:tcW w:w="1410" w:type="dxa"/>
          </w:tcPr>
          <w:p w14:paraId="60B7391C" w14:textId="77777777" w:rsidR="004F4F00" w:rsidRPr="00432909" w:rsidRDefault="004F4F00">
            <w:pPr>
              <w:pStyle w:val="DefaultText"/>
              <w:rPr>
                <w:rFonts w:ascii="Calibri" w:hAnsi="Calibri" w:cs="Calibri"/>
                <w:szCs w:val="22"/>
              </w:rPr>
            </w:pPr>
          </w:p>
        </w:tc>
        <w:tc>
          <w:tcPr>
            <w:tcW w:w="1713" w:type="dxa"/>
          </w:tcPr>
          <w:p w14:paraId="7016C953" w14:textId="77777777" w:rsidR="004F4F00" w:rsidRPr="00432909" w:rsidRDefault="004F4F00">
            <w:pPr>
              <w:pStyle w:val="DefaultText"/>
              <w:rPr>
                <w:rFonts w:ascii="Calibri" w:hAnsi="Calibri" w:cs="Calibri"/>
                <w:szCs w:val="22"/>
              </w:rPr>
            </w:pPr>
          </w:p>
        </w:tc>
        <w:tc>
          <w:tcPr>
            <w:tcW w:w="1713" w:type="dxa"/>
          </w:tcPr>
          <w:p w14:paraId="35367368" w14:textId="77777777" w:rsidR="004F4F00" w:rsidRPr="00432909" w:rsidRDefault="004F4F00">
            <w:pPr>
              <w:pStyle w:val="DefaultText"/>
              <w:rPr>
                <w:rFonts w:ascii="Calibri" w:hAnsi="Calibri" w:cs="Calibri"/>
                <w:szCs w:val="22"/>
              </w:rPr>
            </w:pPr>
          </w:p>
        </w:tc>
      </w:tr>
      <w:tr w:rsidR="0063188D" w:rsidRPr="00432909" w14:paraId="0273E300" w14:textId="77777777" w:rsidTr="0067650F">
        <w:trPr>
          <w:cantSplit/>
        </w:trPr>
        <w:tc>
          <w:tcPr>
            <w:tcW w:w="10416" w:type="dxa"/>
            <w:gridSpan w:val="6"/>
            <w:tcBorders>
              <w:bottom w:val="single" w:sz="6" w:space="0" w:color="auto"/>
            </w:tcBorders>
          </w:tcPr>
          <w:p w14:paraId="74FBFF09" w14:textId="77777777" w:rsidR="0063188D" w:rsidRPr="00432909" w:rsidRDefault="0063188D" w:rsidP="0063188D">
            <w:pPr>
              <w:pStyle w:val="TableText"/>
              <w:rPr>
                <w:rFonts w:ascii="Calibri" w:hAnsi="Calibri" w:cs="Calibri"/>
                <w:szCs w:val="22"/>
              </w:rPr>
            </w:pPr>
            <w:r w:rsidRPr="00432909">
              <w:rPr>
                <w:rFonts w:ascii="Calibri" w:hAnsi="Calibri" w:cs="Calibri"/>
                <w:szCs w:val="22"/>
              </w:rPr>
              <w:t>Telephone: 01200 425111</w:t>
            </w:r>
            <w:r>
              <w:rPr>
                <w:rFonts w:ascii="Calibri" w:hAnsi="Calibri" w:cs="Calibri"/>
                <w:szCs w:val="22"/>
              </w:rPr>
              <w:t xml:space="preserve">  www.ribblevalley.gov.uk  planning@ribblevalley.gov.uk</w:t>
            </w:r>
          </w:p>
        </w:tc>
      </w:tr>
      <w:tr w:rsidR="004F4F00" w:rsidRPr="00432909" w14:paraId="40A484A3" w14:textId="77777777">
        <w:trPr>
          <w:cantSplit/>
        </w:trPr>
        <w:tc>
          <w:tcPr>
            <w:tcW w:w="5580" w:type="dxa"/>
            <w:gridSpan w:val="3"/>
          </w:tcPr>
          <w:p w14:paraId="32D82BAD" w14:textId="77777777" w:rsidR="004F4F00" w:rsidRPr="00432909" w:rsidRDefault="004F4F00">
            <w:pPr>
              <w:pStyle w:val="TableText"/>
              <w:rPr>
                <w:rFonts w:ascii="Calibri" w:hAnsi="Calibri" w:cs="Calibri"/>
                <w:szCs w:val="22"/>
              </w:rPr>
            </w:pPr>
            <w:r w:rsidRPr="00432909">
              <w:rPr>
                <w:rFonts w:ascii="Calibri" w:hAnsi="Calibri" w:cs="Calibri"/>
                <w:szCs w:val="22"/>
              </w:rPr>
              <w:t>Town and Country Planning Act 1990</w:t>
            </w:r>
          </w:p>
        </w:tc>
        <w:tc>
          <w:tcPr>
            <w:tcW w:w="1410" w:type="dxa"/>
          </w:tcPr>
          <w:p w14:paraId="2A1059ED" w14:textId="77777777" w:rsidR="004F4F00" w:rsidRPr="00432909" w:rsidRDefault="004F4F00">
            <w:pPr>
              <w:pStyle w:val="DefaultText"/>
              <w:rPr>
                <w:rFonts w:ascii="Calibri" w:hAnsi="Calibri" w:cs="Calibri"/>
                <w:szCs w:val="22"/>
              </w:rPr>
            </w:pPr>
          </w:p>
        </w:tc>
        <w:tc>
          <w:tcPr>
            <w:tcW w:w="1713" w:type="dxa"/>
          </w:tcPr>
          <w:p w14:paraId="5056ADEA" w14:textId="77777777" w:rsidR="004F4F00" w:rsidRPr="00432909" w:rsidRDefault="004F4F00">
            <w:pPr>
              <w:pStyle w:val="DefaultText"/>
              <w:rPr>
                <w:rFonts w:ascii="Calibri" w:hAnsi="Calibri" w:cs="Calibri"/>
                <w:szCs w:val="22"/>
              </w:rPr>
            </w:pPr>
          </w:p>
        </w:tc>
        <w:tc>
          <w:tcPr>
            <w:tcW w:w="1713" w:type="dxa"/>
          </w:tcPr>
          <w:p w14:paraId="285ADB87" w14:textId="77777777" w:rsidR="004F4F00" w:rsidRPr="00432909" w:rsidRDefault="004F4F00">
            <w:pPr>
              <w:pStyle w:val="DefaultText"/>
              <w:rPr>
                <w:rFonts w:ascii="Calibri" w:hAnsi="Calibri" w:cs="Calibri"/>
                <w:szCs w:val="22"/>
              </w:rPr>
            </w:pPr>
          </w:p>
        </w:tc>
      </w:tr>
      <w:tr w:rsidR="004F4F00" w:rsidRPr="00432909" w14:paraId="330296EA" w14:textId="77777777">
        <w:trPr>
          <w:cantSplit/>
        </w:trPr>
        <w:tc>
          <w:tcPr>
            <w:tcW w:w="10416" w:type="dxa"/>
            <w:gridSpan w:val="6"/>
          </w:tcPr>
          <w:p w14:paraId="02813CB5" w14:textId="77777777" w:rsidR="004F4F00" w:rsidRPr="00432909" w:rsidRDefault="004F4F00" w:rsidP="004F3FF8">
            <w:pPr>
              <w:pStyle w:val="TableText"/>
              <w:rPr>
                <w:rFonts w:ascii="Calibri" w:hAnsi="Calibri" w:cs="Calibri"/>
                <w:szCs w:val="22"/>
              </w:rPr>
            </w:pPr>
            <w:r w:rsidRPr="00432909">
              <w:rPr>
                <w:rFonts w:ascii="Calibri" w:hAnsi="Calibri" w:cs="Calibri"/>
                <w:szCs w:val="22"/>
                <w:u w:val="single"/>
              </w:rPr>
              <w:t xml:space="preserve">REFUSAL OF </w:t>
            </w:r>
            <w:r w:rsidR="004F3FF8" w:rsidRPr="00432909">
              <w:rPr>
                <w:rFonts w:ascii="Calibri" w:hAnsi="Calibri" w:cs="Calibri"/>
                <w:szCs w:val="22"/>
                <w:u w:val="single"/>
              </w:rPr>
              <w:t>NON</w:t>
            </w:r>
            <w:r w:rsidR="00F05095">
              <w:rPr>
                <w:rFonts w:ascii="Calibri" w:hAnsi="Calibri" w:cs="Calibri"/>
                <w:szCs w:val="22"/>
                <w:u w:val="single"/>
              </w:rPr>
              <w:t>-</w:t>
            </w:r>
            <w:r w:rsidR="004F3FF8" w:rsidRPr="00432909">
              <w:rPr>
                <w:rFonts w:ascii="Calibri" w:hAnsi="Calibri" w:cs="Calibri"/>
                <w:szCs w:val="22"/>
                <w:u w:val="single"/>
              </w:rPr>
              <w:t>MATERIAL AMENDMENT</w:t>
            </w:r>
          </w:p>
        </w:tc>
      </w:tr>
      <w:tr w:rsidR="004F4F00" w:rsidRPr="00432909" w14:paraId="1B015A04" w14:textId="77777777">
        <w:trPr>
          <w:cantSplit/>
        </w:trPr>
        <w:tc>
          <w:tcPr>
            <w:tcW w:w="2411" w:type="dxa"/>
          </w:tcPr>
          <w:p w14:paraId="05645A78" w14:textId="77777777" w:rsidR="004F4F00" w:rsidRPr="00432909" w:rsidRDefault="004F4F00">
            <w:pPr>
              <w:rPr>
                <w:rFonts w:ascii="Calibri" w:hAnsi="Calibri" w:cs="Calibri"/>
                <w:b/>
                <w:bCs/>
                <w:szCs w:val="22"/>
              </w:rPr>
            </w:pPr>
            <w:r w:rsidRPr="00432909">
              <w:rPr>
                <w:rFonts w:ascii="Calibri" w:hAnsi="Calibri" w:cs="Calibri"/>
                <w:b/>
                <w:bCs/>
                <w:szCs w:val="22"/>
              </w:rPr>
              <w:t>APPLICATION NO:</w:t>
            </w:r>
          </w:p>
        </w:tc>
        <w:tc>
          <w:tcPr>
            <w:tcW w:w="3169" w:type="dxa"/>
            <w:gridSpan w:val="2"/>
          </w:tcPr>
          <w:p w14:paraId="75EF4E56" w14:textId="4FD1C28D" w:rsidR="004F4F00" w:rsidRPr="00432909" w:rsidRDefault="00AB6B66">
            <w:pPr>
              <w:rPr>
                <w:rFonts w:ascii="Calibri" w:hAnsi="Calibri" w:cs="Calibri"/>
                <w:szCs w:val="22"/>
              </w:rPr>
            </w:pPr>
            <w:r>
              <w:rPr>
                <w:rFonts w:ascii="Calibri" w:hAnsi="Calibri" w:cs="Calibri"/>
                <w:szCs w:val="22"/>
              </w:rPr>
              <w:t>3/2021/0655</w:t>
            </w:r>
          </w:p>
        </w:tc>
        <w:tc>
          <w:tcPr>
            <w:tcW w:w="1410" w:type="dxa"/>
          </w:tcPr>
          <w:p w14:paraId="789D218A" w14:textId="77777777" w:rsidR="004F4F00" w:rsidRPr="00432909" w:rsidRDefault="004F4F00">
            <w:pPr>
              <w:pStyle w:val="DefaultText"/>
              <w:rPr>
                <w:rFonts w:ascii="Calibri" w:hAnsi="Calibri" w:cs="Calibri"/>
                <w:szCs w:val="22"/>
              </w:rPr>
            </w:pPr>
          </w:p>
        </w:tc>
        <w:tc>
          <w:tcPr>
            <w:tcW w:w="1713" w:type="dxa"/>
          </w:tcPr>
          <w:p w14:paraId="3F1CA557" w14:textId="77777777" w:rsidR="004F4F00" w:rsidRPr="00432909" w:rsidRDefault="004F4F00">
            <w:pPr>
              <w:pStyle w:val="DefaultText"/>
              <w:rPr>
                <w:rFonts w:ascii="Calibri" w:hAnsi="Calibri" w:cs="Calibri"/>
                <w:szCs w:val="22"/>
              </w:rPr>
            </w:pPr>
          </w:p>
        </w:tc>
        <w:tc>
          <w:tcPr>
            <w:tcW w:w="1713" w:type="dxa"/>
          </w:tcPr>
          <w:p w14:paraId="48FFDE56" w14:textId="77777777" w:rsidR="004F4F00" w:rsidRPr="00432909" w:rsidRDefault="004F4F00">
            <w:pPr>
              <w:pStyle w:val="DefaultText"/>
              <w:rPr>
                <w:rFonts w:ascii="Calibri" w:hAnsi="Calibri" w:cs="Calibri"/>
                <w:szCs w:val="22"/>
              </w:rPr>
            </w:pPr>
          </w:p>
        </w:tc>
      </w:tr>
      <w:tr w:rsidR="004F4F00" w:rsidRPr="00432909" w14:paraId="7890F2AE" w14:textId="77777777">
        <w:trPr>
          <w:cantSplit/>
        </w:trPr>
        <w:tc>
          <w:tcPr>
            <w:tcW w:w="2411" w:type="dxa"/>
          </w:tcPr>
          <w:p w14:paraId="1DE71DF4" w14:textId="77777777" w:rsidR="004F4F00" w:rsidRPr="00432909" w:rsidRDefault="004F4F00">
            <w:pPr>
              <w:rPr>
                <w:rFonts w:ascii="Calibri" w:hAnsi="Calibri" w:cs="Calibri"/>
                <w:b/>
                <w:bCs/>
                <w:szCs w:val="22"/>
              </w:rPr>
            </w:pPr>
            <w:r w:rsidRPr="00432909">
              <w:rPr>
                <w:rFonts w:ascii="Calibri" w:hAnsi="Calibri" w:cs="Calibri"/>
                <w:b/>
                <w:bCs/>
                <w:szCs w:val="22"/>
              </w:rPr>
              <w:t>DECISION DATE:</w:t>
            </w:r>
          </w:p>
        </w:tc>
        <w:tc>
          <w:tcPr>
            <w:tcW w:w="3169" w:type="dxa"/>
            <w:gridSpan w:val="2"/>
          </w:tcPr>
          <w:p w14:paraId="4674CC98" w14:textId="19BD2887" w:rsidR="004F4F00" w:rsidRPr="00432909" w:rsidRDefault="00AB6B66">
            <w:pPr>
              <w:rPr>
                <w:rFonts w:ascii="Calibri" w:hAnsi="Calibri" w:cs="Calibri"/>
                <w:szCs w:val="22"/>
              </w:rPr>
            </w:pPr>
            <w:r>
              <w:rPr>
                <w:rFonts w:ascii="Calibri" w:hAnsi="Calibri" w:cs="Calibri"/>
                <w:szCs w:val="22"/>
              </w:rPr>
              <w:t>20 July 2021</w:t>
            </w:r>
          </w:p>
        </w:tc>
        <w:tc>
          <w:tcPr>
            <w:tcW w:w="1410" w:type="dxa"/>
          </w:tcPr>
          <w:p w14:paraId="09D9AA7B" w14:textId="77777777" w:rsidR="004F4F00" w:rsidRPr="00432909" w:rsidRDefault="004F4F00">
            <w:pPr>
              <w:pStyle w:val="DefaultText"/>
              <w:rPr>
                <w:rFonts w:ascii="Calibri" w:hAnsi="Calibri" w:cs="Calibri"/>
                <w:szCs w:val="22"/>
              </w:rPr>
            </w:pPr>
          </w:p>
        </w:tc>
        <w:tc>
          <w:tcPr>
            <w:tcW w:w="1713" w:type="dxa"/>
          </w:tcPr>
          <w:p w14:paraId="7E6DDA31" w14:textId="77777777" w:rsidR="004F4F00" w:rsidRPr="00432909" w:rsidRDefault="004F4F00">
            <w:pPr>
              <w:pStyle w:val="DefaultText"/>
              <w:rPr>
                <w:rFonts w:ascii="Calibri" w:hAnsi="Calibri" w:cs="Calibri"/>
                <w:szCs w:val="22"/>
              </w:rPr>
            </w:pPr>
          </w:p>
        </w:tc>
        <w:tc>
          <w:tcPr>
            <w:tcW w:w="1713" w:type="dxa"/>
          </w:tcPr>
          <w:p w14:paraId="57587BC4" w14:textId="77777777" w:rsidR="004F4F00" w:rsidRPr="00432909" w:rsidRDefault="004F4F00">
            <w:pPr>
              <w:pStyle w:val="DefaultText"/>
              <w:rPr>
                <w:rFonts w:ascii="Calibri" w:hAnsi="Calibri" w:cs="Calibri"/>
                <w:szCs w:val="22"/>
              </w:rPr>
            </w:pPr>
          </w:p>
        </w:tc>
      </w:tr>
      <w:tr w:rsidR="004F4F00" w:rsidRPr="00432909" w14:paraId="3751D138" w14:textId="77777777">
        <w:trPr>
          <w:cantSplit/>
        </w:trPr>
        <w:tc>
          <w:tcPr>
            <w:tcW w:w="2411" w:type="dxa"/>
          </w:tcPr>
          <w:p w14:paraId="6BBAED4D" w14:textId="77777777" w:rsidR="004F4F00" w:rsidRPr="00432909" w:rsidRDefault="004F4F00">
            <w:pPr>
              <w:rPr>
                <w:rFonts w:ascii="Calibri" w:hAnsi="Calibri" w:cs="Calibri"/>
                <w:b/>
                <w:bCs/>
                <w:szCs w:val="22"/>
              </w:rPr>
            </w:pPr>
            <w:r w:rsidRPr="00432909">
              <w:rPr>
                <w:rFonts w:ascii="Calibri" w:hAnsi="Calibri" w:cs="Calibri"/>
                <w:b/>
                <w:bCs/>
                <w:szCs w:val="22"/>
              </w:rPr>
              <w:t>DATE RECEIVED:</w:t>
            </w:r>
          </w:p>
        </w:tc>
        <w:tc>
          <w:tcPr>
            <w:tcW w:w="3169" w:type="dxa"/>
            <w:gridSpan w:val="2"/>
          </w:tcPr>
          <w:p w14:paraId="7D2E98FB" w14:textId="10407DEB" w:rsidR="004F4F00" w:rsidRPr="00432909" w:rsidRDefault="00AB6B66">
            <w:pPr>
              <w:rPr>
                <w:rFonts w:ascii="Calibri" w:hAnsi="Calibri" w:cs="Calibri"/>
                <w:szCs w:val="22"/>
              </w:rPr>
            </w:pPr>
            <w:r>
              <w:rPr>
                <w:rFonts w:ascii="Calibri" w:hAnsi="Calibri" w:cs="Calibri"/>
                <w:szCs w:val="22"/>
              </w:rPr>
              <w:t>30/06/2021</w:t>
            </w:r>
          </w:p>
        </w:tc>
        <w:tc>
          <w:tcPr>
            <w:tcW w:w="1410" w:type="dxa"/>
          </w:tcPr>
          <w:p w14:paraId="7FAFD8AE" w14:textId="77777777" w:rsidR="004F4F00" w:rsidRPr="00432909" w:rsidRDefault="004F4F00">
            <w:pPr>
              <w:pStyle w:val="DefaultText"/>
              <w:rPr>
                <w:rFonts w:ascii="Calibri" w:hAnsi="Calibri" w:cs="Calibri"/>
                <w:szCs w:val="22"/>
              </w:rPr>
            </w:pPr>
          </w:p>
        </w:tc>
        <w:tc>
          <w:tcPr>
            <w:tcW w:w="1713" w:type="dxa"/>
          </w:tcPr>
          <w:p w14:paraId="18188306" w14:textId="77777777" w:rsidR="004F4F00" w:rsidRPr="00432909" w:rsidRDefault="004F4F00">
            <w:pPr>
              <w:pStyle w:val="DefaultText"/>
              <w:rPr>
                <w:rFonts w:ascii="Calibri" w:hAnsi="Calibri" w:cs="Calibri"/>
                <w:szCs w:val="22"/>
              </w:rPr>
            </w:pPr>
          </w:p>
        </w:tc>
        <w:tc>
          <w:tcPr>
            <w:tcW w:w="1713" w:type="dxa"/>
          </w:tcPr>
          <w:p w14:paraId="7F6741BC" w14:textId="77777777" w:rsidR="004F4F00" w:rsidRPr="00432909" w:rsidRDefault="004F4F00">
            <w:pPr>
              <w:pStyle w:val="DefaultText"/>
              <w:rPr>
                <w:rFonts w:ascii="Calibri" w:hAnsi="Calibri" w:cs="Calibri"/>
                <w:szCs w:val="22"/>
              </w:rPr>
            </w:pPr>
          </w:p>
        </w:tc>
      </w:tr>
      <w:tr w:rsidR="004F4F00" w:rsidRPr="00432909" w14:paraId="5BA99CDA" w14:textId="77777777">
        <w:trPr>
          <w:cantSplit/>
        </w:trPr>
        <w:tc>
          <w:tcPr>
            <w:tcW w:w="10416" w:type="dxa"/>
            <w:gridSpan w:val="6"/>
          </w:tcPr>
          <w:p w14:paraId="58D41800" w14:textId="77777777" w:rsidR="004F4F00" w:rsidRPr="00432909" w:rsidRDefault="004F4F00">
            <w:pPr>
              <w:pStyle w:val="DefaultText"/>
              <w:rPr>
                <w:rFonts w:ascii="Calibri" w:hAnsi="Calibri" w:cs="Calibri"/>
                <w:szCs w:val="22"/>
              </w:rPr>
            </w:pPr>
          </w:p>
        </w:tc>
      </w:tr>
      <w:tr w:rsidR="004F4F00" w:rsidRPr="00432909" w14:paraId="275AC8BE" w14:textId="77777777">
        <w:trPr>
          <w:cantSplit/>
        </w:trPr>
        <w:tc>
          <w:tcPr>
            <w:tcW w:w="2411" w:type="dxa"/>
          </w:tcPr>
          <w:p w14:paraId="14F343C5" w14:textId="77777777" w:rsidR="004F4F00" w:rsidRPr="00432909" w:rsidRDefault="004F4F00">
            <w:pPr>
              <w:pStyle w:val="TableText"/>
              <w:rPr>
                <w:rFonts w:ascii="Calibri" w:hAnsi="Calibri" w:cs="Calibri"/>
                <w:szCs w:val="22"/>
              </w:rPr>
            </w:pPr>
            <w:r w:rsidRPr="00432909">
              <w:rPr>
                <w:rFonts w:ascii="Calibri" w:hAnsi="Calibri" w:cs="Calibri"/>
                <w:b/>
                <w:szCs w:val="22"/>
              </w:rPr>
              <w:t>APPLICANT:</w:t>
            </w:r>
          </w:p>
        </w:tc>
        <w:tc>
          <w:tcPr>
            <w:tcW w:w="1713" w:type="dxa"/>
          </w:tcPr>
          <w:p w14:paraId="537B979C" w14:textId="77777777" w:rsidR="004F4F00" w:rsidRPr="00432909" w:rsidRDefault="004F4F00">
            <w:pPr>
              <w:pStyle w:val="DefaultText"/>
              <w:rPr>
                <w:rFonts w:ascii="Calibri" w:hAnsi="Calibri" w:cs="Calibri"/>
                <w:szCs w:val="22"/>
              </w:rPr>
            </w:pPr>
          </w:p>
        </w:tc>
        <w:tc>
          <w:tcPr>
            <w:tcW w:w="1456" w:type="dxa"/>
          </w:tcPr>
          <w:p w14:paraId="47741A9B" w14:textId="77777777" w:rsidR="004F4F00" w:rsidRPr="00432909" w:rsidRDefault="004F4F00">
            <w:pPr>
              <w:pStyle w:val="DefaultText"/>
              <w:rPr>
                <w:rFonts w:ascii="Calibri" w:hAnsi="Calibri" w:cs="Calibri"/>
                <w:szCs w:val="22"/>
              </w:rPr>
            </w:pPr>
          </w:p>
        </w:tc>
        <w:tc>
          <w:tcPr>
            <w:tcW w:w="1410" w:type="dxa"/>
          </w:tcPr>
          <w:p w14:paraId="4C2D8B78" w14:textId="77777777" w:rsidR="004F4F00" w:rsidRPr="00432909" w:rsidRDefault="004F4F00">
            <w:pPr>
              <w:pStyle w:val="TableText"/>
              <w:rPr>
                <w:rFonts w:ascii="Calibri" w:hAnsi="Calibri" w:cs="Calibri"/>
                <w:szCs w:val="22"/>
              </w:rPr>
            </w:pPr>
            <w:r w:rsidRPr="00432909">
              <w:rPr>
                <w:rFonts w:ascii="Calibri" w:hAnsi="Calibri" w:cs="Calibri"/>
                <w:b/>
                <w:szCs w:val="22"/>
              </w:rPr>
              <w:t>AGENT:</w:t>
            </w:r>
          </w:p>
        </w:tc>
        <w:tc>
          <w:tcPr>
            <w:tcW w:w="1713" w:type="dxa"/>
          </w:tcPr>
          <w:p w14:paraId="0A4C484C" w14:textId="77777777" w:rsidR="004F4F00" w:rsidRPr="00432909" w:rsidRDefault="004F4F00">
            <w:pPr>
              <w:pStyle w:val="DefaultText"/>
              <w:rPr>
                <w:rFonts w:ascii="Calibri" w:hAnsi="Calibri" w:cs="Calibri"/>
                <w:szCs w:val="22"/>
              </w:rPr>
            </w:pPr>
          </w:p>
        </w:tc>
        <w:tc>
          <w:tcPr>
            <w:tcW w:w="1713" w:type="dxa"/>
          </w:tcPr>
          <w:p w14:paraId="2B7E4CF3" w14:textId="77777777" w:rsidR="004F4F00" w:rsidRPr="00432909" w:rsidRDefault="004F4F00">
            <w:pPr>
              <w:pStyle w:val="DefaultText"/>
              <w:rPr>
                <w:rFonts w:ascii="Calibri" w:hAnsi="Calibri" w:cs="Calibri"/>
                <w:szCs w:val="22"/>
              </w:rPr>
            </w:pPr>
          </w:p>
        </w:tc>
      </w:tr>
      <w:tr w:rsidR="004F4F00" w:rsidRPr="00432909" w14:paraId="30171AFC" w14:textId="77777777">
        <w:trPr>
          <w:cantSplit/>
        </w:trPr>
        <w:tc>
          <w:tcPr>
            <w:tcW w:w="4124" w:type="dxa"/>
            <w:gridSpan w:val="2"/>
            <w:vMerge w:val="restart"/>
            <w:tcBorders>
              <w:bottom w:val="single" w:sz="4" w:space="0" w:color="auto"/>
            </w:tcBorders>
          </w:tcPr>
          <w:p w14:paraId="60D3D8EB" w14:textId="4DBFD075" w:rsidR="004F4F00" w:rsidRPr="00432909" w:rsidRDefault="00AB6B66">
            <w:pPr>
              <w:rPr>
                <w:rFonts w:ascii="Calibri" w:hAnsi="Calibri" w:cs="Calibri"/>
                <w:szCs w:val="22"/>
              </w:rPr>
            </w:pPr>
            <w:r>
              <w:rPr>
                <w:rFonts w:ascii="Calibri" w:hAnsi="Calibri" w:cs="Calibri"/>
                <w:szCs w:val="22"/>
              </w:rPr>
              <w:t>Mr and Mrs Rigby</w:t>
            </w:r>
          </w:p>
          <w:p w14:paraId="5E08DB06" w14:textId="77777777" w:rsidR="00AB6B66" w:rsidRDefault="00AB6B66">
            <w:pPr>
              <w:rPr>
                <w:rFonts w:ascii="Calibri" w:hAnsi="Calibri" w:cs="Calibri"/>
                <w:szCs w:val="22"/>
              </w:rPr>
            </w:pPr>
            <w:r>
              <w:rPr>
                <w:rFonts w:ascii="Calibri" w:hAnsi="Calibri" w:cs="Calibri"/>
                <w:szCs w:val="22"/>
              </w:rPr>
              <w:t>Lower Monubent House</w:t>
            </w:r>
          </w:p>
          <w:p w14:paraId="3FD5A5F8" w14:textId="77777777" w:rsidR="00AB6B66" w:rsidRDefault="00AB6B66">
            <w:pPr>
              <w:rPr>
                <w:rFonts w:ascii="Calibri" w:hAnsi="Calibri" w:cs="Calibri"/>
                <w:szCs w:val="22"/>
              </w:rPr>
            </w:pPr>
            <w:r>
              <w:rPr>
                <w:rFonts w:ascii="Calibri" w:hAnsi="Calibri" w:cs="Calibri"/>
                <w:szCs w:val="22"/>
              </w:rPr>
              <w:t>Hellifield Road</w:t>
            </w:r>
          </w:p>
          <w:p w14:paraId="5B469E8D" w14:textId="77777777" w:rsidR="00AB6B66" w:rsidRDefault="00AB6B66">
            <w:pPr>
              <w:rPr>
                <w:rFonts w:ascii="Calibri" w:hAnsi="Calibri" w:cs="Calibri"/>
                <w:szCs w:val="22"/>
              </w:rPr>
            </w:pPr>
            <w:r>
              <w:rPr>
                <w:rFonts w:ascii="Calibri" w:hAnsi="Calibri" w:cs="Calibri"/>
                <w:szCs w:val="22"/>
              </w:rPr>
              <w:t>Bolton-by-Bowland</w:t>
            </w:r>
          </w:p>
          <w:p w14:paraId="30938D8F" w14:textId="77777777" w:rsidR="00AB6B66" w:rsidRDefault="00AB6B66">
            <w:pPr>
              <w:rPr>
                <w:rFonts w:ascii="Calibri" w:hAnsi="Calibri" w:cs="Calibri"/>
                <w:szCs w:val="22"/>
              </w:rPr>
            </w:pPr>
            <w:r>
              <w:rPr>
                <w:rFonts w:ascii="Calibri" w:hAnsi="Calibri" w:cs="Calibri"/>
                <w:szCs w:val="22"/>
              </w:rPr>
              <w:t>Clitheroe</w:t>
            </w:r>
          </w:p>
          <w:p w14:paraId="3A359C8B" w14:textId="27AA6C7C" w:rsidR="004F4F00" w:rsidRPr="00432909" w:rsidRDefault="00AB6B66">
            <w:pPr>
              <w:rPr>
                <w:rFonts w:ascii="Calibri" w:hAnsi="Calibri" w:cs="Calibri"/>
                <w:szCs w:val="22"/>
              </w:rPr>
            </w:pPr>
            <w:r>
              <w:rPr>
                <w:rFonts w:ascii="Calibri" w:hAnsi="Calibri" w:cs="Calibri"/>
                <w:szCs w:val="22"/>
              </w:rPr>
              <w:t>Lancs BB7 4LY</w:t>
            </w:r>
          </w:p>
        </w:tc>
        <w:tc>
          <w:tcPr>
            <w:tcW w:w="1456" w:type="dxa"/>
          </w:tcPr>
          <w:p w14:paraId="35C34CED" w14:textId="77777777" w:rsidR="004F4F00" w:rsidRPr="00432909" w:rsidRDefault="004F4F00">
            <w:pPr>
              <w:pStyle w:val="DefaultText"/>
              <w:rPr>
                <w:rFonts w:ascii="Calibri" w:hAnsi="Calibri" w:cs="Calibri"/>
                <w:szCs w:val="22"/>
              </w:rPr>
            </w:pPr>
          </w:p>
        </w:tc>
        <w:tc>
          <w:tcPr>
            <w:tcW w:w="4836" w:type="dxa"/>
            <w:gridSpan w:val="3"/>
            <w:vMerge w:val="restart"/>
            <w:tcBorders>
              <w:bottom w:val="single" w:sz="4" w:space="0" w:color="auto"/>
            </w:tcBorders>
          </w:tcPr>
          <w:p w14:paraId="206ADE11" w14:textId="3C3C267C" w:rsidR="004F4F00" w:rsidRPr="00432909" w:rsidRDefault="00AB6B66">
            <w:pPr>
              <w:jc w:val="left"/>
              <w:rPr>
                <w:rFonts w:ascii="Calibri" w:hAnsi="Calibri" w:cs="Calibri"/>
                <w:szCs w:val="22"/>
              </w:rPr>
            </w:pPr>
            <w:r>
              <w:rPr>
                <w:rFonts w:ascii="Calibri" w:hAnsi="Calibri" w:cs="Calibri"/>
                <w:szCs w:val="22"/>
              </w:rPr>
              <w:t>Mr Peter Bamber</w:t>
            </w:r>
          </w:p>
          <w:p w14:paraId="32E5D18A" w14:textId="77777777" w:rsidR="00AB6B66" w:rsidRDefault="00AB6B66">
            <w:pPr>
              <w:jc w:val="left"/>
              <w:rPr>
                <w:rFonts w:ascii="Calibri" w:hAnsi="Calibri" w:cs="Calibri"/>
                <w:szCs w:val="22"/>
              </w:rPr>
            </w:pPr>
            <w:r>
              <w:rPr>
                <w:rFonts w:ascii="Calibri" w:hAnsi="Calibri" w:cs="Calibri"/>
                <w:szCs w:val="22"/>
              </w:rPr>
              <w:t>PGB Architectural Services Ltd</w:t>
            </w:r>
          </w:p>
          <w:p w14:paraId="015923EF" w14:textId="77777777" w:rsidR="00AB6B66" w:rsidRDefault="00AB6B66">
            <w:pPr>
              <w:jc w:val="left"/>
              <w:rPr>
                <w:rFonts w:ascii="Calibri" w:hAnsi="Calibri" w:cs="Calibri"/>
                <w:szCs w:val="22"/>
              </w:rPr>
            </w:pPr>
            <w:r>
              <w:rPr>
                <w:rFonts w:ascii="Calibri" w:hAnsi="Calibri" w:cs="Calibri"/>
                <w:szCs w:val="22"/>
              </w:rPr>
              <w:t>12 Glen Avenue</w:t>
            </w:r>
          </w:p>
          <w:p w14:paraId="2B125FEA" w14:textId="77777777" w:rsidR="00AB6B66" w:rsidRDefault="00AB6B66">
            <w:pPr>
              <w:jc w:val="left"/>
              <w:rPr>
                <w:rFonts w:ascii="Calibri" w:hAnsi="Calibri" w:cs="Calibri"/>
                <w:szCs w:val="22"/>
              </w:rPr>
            </w:pPr>
            <w:r>
              <w:rPr>
                <w:rFonts w:ascii="Calibri" w:hAnsi="Calibri" w:cs="Calibri"/>
                <w:szCs w:val="22"/>
              </w:rPr>
              <w:t>Knowle Green</w:t>
            </w:r>
          </w:p>
          <w:p w14:paraId="3ED5EDF8" w14:textId="7AF655B7" w:rsidR="004F4F00" w:rsidRPr="00432909" w:rsidRDefault="00AB6B66">
            <w:pPr>
              <w:jc w:val="left"/>
              <w:rPr>
                <w:rFonts w:ascii="Calibri" w:hAnsi="Calibri" w:cs="Calibri"/>
                <w:szCs w:val="22"/>
              </w:rPr>
            </w:pPr>
            <w:r>
              <w:rPr>
                <w:rFonts w:ascii="Calibri" w:hAnsi="Calibri" w:cs="Calibri"/>
                <w:szCs w:val="22"/>
              </w:rPr>
              <w:t>PR3 2ZQ</w:t>
            </w:r>
          </w:p>
        </w:tc>
      </w:tr>
      <w:tr w:rsidR="004F4F00" w:rsidRPr="00432909" w14:paraId="00E142B1" w14:textId="77777777">
        <w:trPr>
          <w:cantSplit/>
        </w:trPr>
        <w:tc>
          <w:tcPr>
            <w:tcW w:w="4124" w:type="dxa"/>
            <w:gridSpan w:val="2"/>
            <w:vMerge/>
            <w:tcBorders>
              <w:bottom w:val="single" w:sz="4" w:space="0" w:color="auto"/>
            </w:tcBorders>
          </w:tcPr>
          <w:p w14:paraId="017311DD" w14:textId="77777777" w:rsidR="004F4F00" w:rsidRPr="00432909" w:rsidRDefault="004F4F00">
            <w:pPr>
              <w:pStyle w:val="DefaultText"/>
              <w:rPr>
                <w:rFonts w:ascii="Calibri" w:hAnsi="Calibri" w:cs="Calibri"/>
                <w:szCs w:val="22"/>
              </w:rPr>
            </w:pPr>
          </w:p>
        </w:tc>
        <w:tc>
          <w:tcPr>
            <w:tcW w:w="1456" w:type="dxa"/>
          </w:tcPr>
          <w:p w14:paraId="3680F65F" w14:textId="77777777" w:rsidR="004F4F00" w:rsidRPr="00432909" w:rsidRDefault="004F4F00">
            <w:pPr>
              <w:pStyle w:val="DefaultText"/>
              <w:rPr>
                <w:rFonts w:ascii="Calibri" w:hAnsi="Calibri" w:cs="Calibri"/>
                <w:szCs w:val="22"/>
              </w:rPr>
            </w:pPr>
          </w:p>
        </w:tc>
        <w:tc>
          <w:tcPr>
            <w:tcW w:w="4836" w:type="dxa"/>
            <w:gridSpan w:val="3"/>
            <w:vMerge/>
            <w:tcBorders>
              <w:bottom w:val="single" w:sz="4" w:space="0" w:color="auto"/>
            </w:tcBorders>
          </w:tcPr>
          <w:p w14:paraId="0C785F00" w14:textId="77777777" w:rsidR="004F4F00" w:rsidRPr="00432909" w:rsidRDefault="004F4F00">
            <w:pPr>
              <w:pStyle w:val="DefaultText"/>
              <w:rPr>
                <w:rFonts w:ascii="Calibri" w:hAnsi="Calibri" w:cs="Calibri"/>
                <w:szCs w:val="22"/>
              </w:rPr>
            </w:pPr>
          </w:p>
        </w:tc>
      </w:tr>
      <w:tr w:rsidR="004F4F00" w:rsidRPr="00432909" w14:paraId="2B7DCBA9" w14:textId="77777777">
        <w:trPr>
          <w:cantSplit/>
        </w:trPr>
        <w:tc>
          <w:tcPr>
            <w:tcW w:w="4124" w:type="dxa"/>
            <w:gridSpan w:val="2"/>
            <w:vMerge/>
            <w:tcBorders>
              <w:bottom w:val="single" w:sz="4" w:space="0" w:color="auto"/>
            </w:tcBorders>
          </w:tcPr>
          <w:p w14:paraId="5CC842E9" w14:textId="77777777" w:rsidR="004F4F00" w:rsidRPr="00432909" w:rsidRDefault="004F4F00">
            <w:pPr>
              <w:pStyle w:val="DefaultText"/>
              <w:rPr>
                <w:rFonts w:ascii="Calibri" w:hAnsi="Calibri" w:cs="Calibri"/>
                <w:szCs w:val="22"/>
              </w:rPr>
            </w:pPr>
          </w:p>
        </w:tc>
        <w:tc>
          <w:tcPr>
            <w:tcW w:w="1456" w:type="dxa"/>
          </w:tcPr>
          <w:p w14:paraId="09BBD0D9" w14:textId="77777777" w:rsidR="004F4F00" w:rsidRPr="00432909" w:rsidRDefault="004F4F00">
            <w:pPr>
              <w:pStyle w:val="DefaultText"/>
              <w:rPr>
                <w:rFonts w:ascii="Calibri" w:hAnsi="Calibri" w:cs="Calibri"/>
                <w:szCs w:val="22"/>
              </w:rPr>
            </w:pPr>
          </w:p>
        </w:tc>
        <w:tc>
          <w:tcPr>
            <w:tcW w:w="4836" w:type="dxa"/>
            <w:gridSpan w:val="3"/>
            <w:vMerge/>
            <w:tcBorders>
              <w:bottom w:val="single" w:sz="4" w:space="0" w:color="auto"/>
            </w:tcBorders>
          </w:tcPr>
          <w:p w14:paraId="0547B880" w14:textId="77777777" w:rsidR="004F4F00" w:rsidRPr="00432909" w:rsidRDefault="004F4F00">
            <w:pPr>
              <w:pStyle w:val="DefaultText"/>
              <w:rPr>
                <w:rFonts w:ascii="Calibri" w:hAnsi="Calibri" w:cs="Calibri"/>
                <w:szCs w:val="22"/>
              </w:rPr>
            </w:pPr>
          </w:p>
        </w:tc>
      </w:tr>
      <w:tr w:rsidR="004F4F00" w:rsidRPr="00432909" w14:paraId="005344E3" w14:textId="77777777">
        <w:trPr>
          <w:cantSplit/>
        </w:trPr>
        <w:tc>
          <w:tcPr>
            <w:tcW w:w="4124" w:type="dxa"/>
            <w:gridSpan w:val="2"/>
            <w:vMerge/>
            <w:tcBorders>
              <w:bottom w:val="single" w:sz="4" w:space="0" w:color="auto"/>
            </w:tcBorders>
          </w:tcPr>
          <w:p w14:paraId="13FADEF9" w14:textId="77777777" w:rsidR="004F4F00" w:rsidRPr="00432909" w:rsidRDefault="004F4F00">
            <w:pPr>
              <w:pStyle w:val="DefaultText"/>
              <w:rPr>
                <w:rFonts w:ascii="Calibri" w:hAnsi="Calibri" w:cs="Calibri"/>
                <w:szCs w:val="22"/>
              </w:rPr>
            </w:pPr>
          </w:p>
        </w:tc>
        <w:tc>
          <w:tcPr>
            <w:tcW w:w="1456" w:type="dxa"/>
          </w:tcPr>
          <w:p w14:paraId="1A48C25D" w14:textId="77777777" w:rsidR="004F4F00" w:rsidRPr="00432909" w:rsidRDefault="004F4F00">
            <w:pPr>
              <w:pStyle w:val="DefaultText"/>
              <w:rPr>
                <w:rFonts w:ascii="Calibri" w:hAnsi="Calibri" w:cs="Calibri"/>
                <w:szCs w:val="22"/>
              </w:rPr>
            </w:pPr>
          </w:p>
        </w:tc>
        <w:tc>
          <w:tcPr>
            <w:tcW w:w="4836" w:type="dxa"/>
            <w:gridSpan w:val="3"/>
            <w:vMerge/>
            <w:tcBorders>
              <w:bottom w:val="single" w:sz="4" w:space="0" w:color="auto"/>
            </w:tcBorders>
          </w:tcPr>
          <w:p w14:paraId="74551D55" w14:textId="77777777" w:rsidR="004F4F00" w:rsidRPr="00432909" w:rsidRDefault="004F4F00">
            <w:pPr>
              <w:pStyle w:val="DefaultText"/>
              <w:rPr>
                <w:rFonts w:ascii="Calibri" w:hAnsi="Calibri" w:cs="Calibri"/>
                <w:szCs w:val="22"/>
              </w:rPr>
            </w:pPr>
          </w:p>
        </w:tc>
      </w:tr>
      <w:tr w:rsidR="004F4F00" w:rsidRPr="00432909" w14:paraId="4609025D" w14:textId="77777777">
        <w:trPr>
          <w:cantSplit/>
        </w:trPr>
        <w:tc>
          <w:tcPr>
            <w:tcW w:w="4124" w:type="dxa"/>
            <w:gridSpan w:val="2"/>
            <w:vMerge/>
            <w:tcBorders>
              <w:bottom w:val="single" w:sz="4" w:space="0" w:color="auto"/>
            </w:tcBorders>
          </w:tcPr>
          <w:p w14:paraId="15866773" w14:textId="77777777" w:rsidR="004F4F00" w:rsidRPr="00432909" w:rsidRDefault="004F4F00">
            <w:pPr>
              <w:pStyle w:val="DefaultText"/>
              <w:rPr>
                <w:rFonts w:ascii="Calibri" w:hAnsi="Calibri" w:cs="Calibri"/>
                <w:szCs w:val="22"/>
              </w:rPr>
            </w:pPr>
          </w:p>
        </w:tc>
        <w:tc>
          <w:tcPr>
            <w:tcW w:w="1456" w:type="dxa"/>
            <w:tcBorders>
              <w:bottom w:val="single" w:sz="6" w:space="0" w:color="auto"/>
            </w:tcBorders>
          </w:tcPr>
          <w:p w14:paraId="603B55FB" w14:textId="77777777" w:rsidR="004F4F00" w:rsidRPr="00432909" w:rsidRDefault="004F4F00">
            <w:pPr>
              <w:pStyle w:val="DefaultText"/>
              <w:rPr>
                <w:rFonts w:ascii="Calibri" w:hAnsi="Calibri" w:cs="Calibri"/>
                <w:szCs w:val="22"/>
              </w:rPr>
            </w:pPr>
          </w:p>
        </w:tc>
        <w:tc>
          <w:tcPr>
            <w:tcW w:w="4836" w:type="dxa"/>
            <w:gridSpan w:val="3"/>
            <w:vMerge/>
            <w:tcBorders>
              <w:bottom w:val="single" w:sz="4" w:space="0" w:color="auto"/>
            </w:tcBorders>
          </w:tcPr>
          <w:p w14:paraId="5F5E7706" w14:textId="77777777" w:rsidR="004F4F00" w:rsidRPr="00432909" w:rsidRDefault="004F4F00">
            <w:pPr>
              <w:pStyle w:val="DefaultText"/>
              <w:rPr>
                <w:rFonts w:ascii="Calibri" w:hAnsi="Calibri" w:cs="Calibri"/>
                <w:szCs w:val="22"/>
              </w:rPr>
            </w:pPr>
          </w:p>
        </w:tc>
      </w:tr>
    </w:tbl>
    <w:p w14:paraId="62AC73D0" w14:textId="77777777" w:rsidR="004F4F00" w:rsidRPr="00432909" w:rsidRDefault="004F4F00">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841"/>
        <w:gridCol w:w="152"/>
        <w:gridCol w:w="2501"/>
        <w:gridCol w:w="6662"/>
      </w:tblGrid>
      <w:tr w:rsidR="004F4F00" w:rsidRPr="00432909" w14:paraId="4F5AB2F1" w14:textId="77777777">
        <w:trPr>
          <w:cantSplit/>
        </w:trPr>
        <w:tc>
          <w:tcPr>
            <w:tcW w:w="3494" w:type="dxa"/>
            <w:gridSpan w:val="3"/>
          </w:tcPr>
          <w:p w14:paraId="0CE3DE17" w14:textId="77777777" w:rsidR="004F4F00" w:rsidRPr="00432909" w:rsidRDefault="004F4F00">
            <w:pPr>
              <w:pStyle w:val="TableText"/>
              <w:rPr>
                <w:rFonts w:ascii="Calibri" w:hAnsi="Calibri" w:cs="Calibri"/>
                <w:szCs w:val="22"/>
              </w:rPr>
            </w:pPr>
            <w:r w:rsidRPr="00432909">
              <w:rPr>
                <w:rFonts w:ascii="Calibri" w:hAnsi="Calibri" w:cs="Calibri"/>
                <w:b/>
                <w:szCs w:val="22"/>
              </w:rPr>
              <w:t xml:space="preserve">DEVELOPMENT PROPOSED: </w:t>
            </w:r>
          </w:p>
        </w:tc>
        <w:tc>
          <w:tcPr>
            <w:tcW w:w="6662" w:type="dxa"/>
          </w:tcPr>
          <w:p w14:paraId="1CCBBE92" w14:textId="151BBFA8" w:rsidR="004F4F00" w:rsidRPr="00432909" w:rsidRDefault="00AB6B66">
            <w:pPr>
              <w:rPr>
                <w:rFonts w:ascii="Calibri" w:hAnsi="Calibri" w:cs="Calibri"/>
                <w:szCs w:val="22"/>
              </w:rPr>
            </w:pPr>
            <w:r>
              <w:rPr>
                <w:rFonts w:ascii="Calibri" w:hAnsi="Calibri" w:cs="Calibri"/>
                <w:szCs w:val="22"/>
              </w:rPr>
              <w:t>Non material amendment to planning application 3/2005/0750. A reduction in the size and cladding to the sun lounge extension and an additional Velux.</w:t>
            </w:r>
          </w:p>
        </w:tc>
      </w:tr>
      <w:tr w:rsidR="004F4F00" w:rsidRPr="00432909" w14:paraId="69A38247" w14:textId="77777777">
        <w:trPr>
          <w:cantSplit/>
        </w:trPr>
        <w:tc>
          <w:tcPr>
            <w:tcW w:w="841" w:type="dxa"/>
          </w:tcPr>
          <w:p w14:paraId="658FA176" w14:textId="77777777" w:rsidR="004F4F00" w:rsidRPr="00432909" w:rsidRDefault="004F4F00">
            <w:pPr>
              <w:pStyle w:val="TableText"/>
              <w:rPr>
                <w:rFonts w:ascii="Calibri" w:hAnsi="Calibri" w:cs="Calibri"/>
                <w:szCs w:val="22"/>
              </w:rPr>
            </w:pPr>
            <w:r w:rsidRPr="00432909">
              <w:rPr>
                <w:rFonts w:ascii="Calibri" w:hAnsi="Calibri" w:cs="Calibri"/>
                <w:b/>
                <w:szCs w:val="22"/>
              </w:rPr>
              <w:t>AT:</w:t>
            </w:r>
          </w:p>
        </w:tc>
        <w:tc>
          <w:tcPr>
            <w:tcW w:w="9315" w:type="dxa"/>
            <w:gridSpan w:val="3"/>
          </w:tcPr>
          <w:p w14:paraId="52322ADF" w14:textId="0654BC9E" w:rsidR="004F4F00" w:rsidRPr="00432909" w:rsidRDefault="00AB6B66">
            <w:pPr>
              <w:rPr>
                <w:rFonts w:ascii="Calibri" w:hAnsi="Calibri" w:cs="Calibri"/>
                <w:szCs w:val="22"/>
              </w:rPr>
            </w:pPr>
            <w:r>
              <w:rPr>
                <w:rFonts w:ascii="Calibri" w:hAnsi="Calibri" w:cs="Calibri"/>
                <w:szCs w:val="22"/>
              </w:rPr>
              <w:t>Lower Monubent House Bolton-by-Bowland Clitheroe Lancashire</w:t>
            </w:r>
          </w:p>
        </w:tc>
      </w:tr>
      <w:tr w:rsidR="004F4F00" w:rsidRPr="00432909" w14:paraId="3C38117D" w14:textId="77777777">
        <w:trPr>
          <w:cantSplit/>
        </w:trPr>
        <w:tc>
          <w:tcPr>
            <w:tcW w:w="10156" w:type="dxa"/>
            <w:gridSpan w:val="4"/>
          </w:tcPr>
          <w:p w14:paraId="40C9D2C2" w14:textId="77777777" w:rsidR="004F4F00" w:rsidRPr="00432909" w:rsidRDefault="004F4F00" w:rsidP="004F3FF8">
            <w:pPr>
              <w:rPr>
                <w:rFonts w:ascii="Calibri" w:hAnsi="Calibri" w:cs="Calibri"/>
                <w:szCs w:val="22"/>
              </w:rPr>
            </w:pPr>
            <w:r w:rsidRPr="00432909">
              <w:rPr>
                <w:rFonts w:ascii="Calibri" w:hAnsi="Calibri" w:cs="Calibri"/>
                <w:szCs w:val="22"/>
              </w:rPr>
              <w:t xml:space="preserve">Ribble Valley Borough Council hereby give notice in pursuance of the provisions of the Town and Country Planning Act 1990 that permission </w:t>
            </w:r>
            <w:r w:rsidRPr="00432909">
              <w:rPr>
                <w:rFonts w:ascii="Calibri" w:hAnsi="Calibri" w:cs="Calibri"/>
                <w:b/>
                <w:szCs w:val="22"/>
              </w:rPr>
              <w:t xml:space="preserve">has been refused </w:t>
            </w:r>
            <w:r w:rsidRPr="00432909">
              <w:rPr>
                <w:rFonts w:ascii="Calibri" w:hAnsi="Calibri" w:cs="Calibri"/>
                <w:szCs w:val="22"/>
              </w:rPr>
              <w:t xml:space="preserve">for </w:t>
            </w:r>
            <w:r w:rsidR="004F3FF8" w:rsidRPr="00432909">
              <w:rPr>
                <w:rFonts w:ascii="Calibri" w:hAnsi="Calibri" w:cs="Calibri"/>
                <w:szCs w:val="22"/>
              </w:rPr>
              <w:t>the non</w:t>
            </w:r>
            <w:r w:rsidR="0063188D">
              <w:rPr>
                <w:rFonts w:ascii="Calibri" w:hAnsi="Calibri" w:cs="Calibri"/>
                <w:szCs w:val="22"/>
              </w:rPr>
              <w:t>-</w:t>
            </w:r>
            <w:r w:rsidR="004F3FF8" w:rsidRPr="00432909">
              <w:rPr>
                <w:rFonts w:ascii="Calibri" w:hAnsi="Calibri" w:cs="Calibri"/>
                <w:szCs w:val="22"/>
              </w:rPr>
              <w:t xml:space="preserve">material amendment to Planning Permission </w:t>
            </w:r>
          </w:p>
          <w:p w14:paraId="19A724B6" w14:textId="46024A97" w:rsidR="004F3FF8" w:rsidRPr="00432909" w:rsidRDefault="00AB6B66" w:rsidP="006C0271">
            <w:pPr>
              <w:rPr>
                <w:rFonts w:ascii="Calibri" w:hAnsi="Calibri" w:cs="Calibri"/>
                <w:szCs w:val="22"/>
              </w:rPr>
            </w:pPr>
            <w:r>
              <w:rPr>
                <w:rFonts w:ascii="Calibri" w:hAnsi="Calibri" w:cs="Calibri"/>
                <w:szCs w:val="22"/>
              </w:rPr>
              <w:t>3/2021/0655</w:t>
            </w:r>
            <w:r w:rsidR="004F3FF8" w:rsidRPr="00432909">
              <w:rPr>
                <w:rFonts w:ascii="Calibri" w:hAnsi="Calibri" w:cs="Calibri"/>
                <w:szCs w:val="22"/>
              </w:rPr>
              <w:t xml:space="preserve"> for the following reason(s):</w:t>
            </w:r>
          </w:p>
        </w:tc>
      </w:tr>
      <w:tr w:rsidR="004F4F00" w:rsidRPr="00432909" w14:paraId="4DAC8A1D" w14:textId="77777777">
        <w:trPr>
          <w:cantSplit/>
        </w:trPr>
        <w:tc>
          <w:tcPr>
            <w:tcW w:w="993" w:type="dxa"/>
            <w:gridSpan w:val="2"/>
          </w:tcPr>
          <w:p w14:paraId="4E03CB2A" w14:textId="2A18521E" w:rsidR="004F4F00" w:rsidRPr="00432909" w:rsidRDefault="00AB6B66">
            <w:pPr>
              <w:rPr>
                <w:rFonts w:ascii="Calibri" w:hAnsi="Calibri" w:cs="Calibri"/>
                <w:szCs w:val="22"/>
              </w:rPr>
            </w:pPr>
            <w:bookmarkStart w:id="0" w:name="Reasons" w:colFirst="0" w:colLast="1"/>
            <w:r>
              <w:rPr>
                <w:rFonts w:ascii="Calibri" w:hAnsi="Calibri" w:cs="Calibri"/>
                <w:szCs w:val="22"/>
              </w:rPr>
              <w:t>1</w:t>
            </w:r>
          </w:p>
        </w:tc>
        <w:tc>
          <w:tcPr>
            <w:tcW w:w="9163" w:type="dxa"/>
            <w:gridSpan w:val="2"/>
          </w:tcPr>
          <w:p w14:paraId="0295F389" w14:textId="7F253BF8" w:rsidR="004F4F00" w:rsidRPr="00432909" w:rsidRDefault="00AB6B66">
            <w:pPr>
              <w:rPr>
                <w:rFonts w:ascii="Calibri" w:hAnsi="Calibri" w:cs="Calibri"/>
                <w:szCs w:val="22"/>
              </w:rPr>
            </w:pPr>
            <w:r>
              <w:rPr>
                <w:rFonts w:ascii="Calibri" w:hAnsi="Calibri" w:cs="Calibri"/>
                <w:szCs w:val="22"/>
              </w:rPr>
              <w:t xml:space="preserve">The proposed change to the external building materials would result in a fundamental change to the design of the approved sunroom (3/2021/0655) and the introduction of a roof light to the roof of the attached barn would have a material impact on its character.  Therefore, the proposed changes do not constitute a non material amendment to the original planning permission. </w:t>
            </w:r>
          </w:p>
        </w:tc>
      </w:tr>
      <w:bookmarkEnd w:id="0"/>
      <w:tr w:rsidR="00DD39F6" w14:paraId="05FA0969" w14:textId="77777777" w:rsidTr="005725EB">
        <w:trPr>
          <w:cantSplit/>
        </w:trPr>
        <w:tc>
          <w:tcPr>
            <w:tcW w:w="10156" w:type="dxa"/>
            <w:gridSpan w:val="4"/>
          </w:tcPr>
          <w:p w14:paraId="517458C6" w14:textId="77777777" w:rsidR="00DF1554" w:rsidRDefault="00DF1554" w:rsidP="00DF1554">
            <w:pPr>
              <w:pStyle w:val="BodySingle"/>
              <w:rPr>
                <w:rFonts w:ascii="Brush Script MT" w:hAnsi="Brush Script MT"/>
                <w:sz w:val="44"/>
                <w:szCs w:val="44"/>
              </w:rPr>
            </w:pPr>
            <w:r>
              <w:rPr>
                <w:rFonts w:ascii="Brush Script MT" w:hAnsi="Brush Script MT"/>
                <w:sz w:val="44"/>
                <w:szCs w:val="44"/>
              </w:rPr>
              <w:t xml:space="preserve">John Macholc  </w:t>
            </w:r>
          </w:p>
          <w:p w14:paraId="777E95D1" w14:textId="77777777" w:rsidR="00DF1554" w:rsidRDefault="00DF1554" w:rsidP="00DF1554">
            <w:pPr>
              <w:rPr>
                <w:rFonts w:ascii="Calibri" w:hAnsi="Calibri"/>
                <w:b/>
                <w:sz w:val="24"/>
                <w:szCs w:val="24"/>
              </w:rPr>
            </w:pPr>
            <w:r>
              <w:rPr>
                <w:rFonts w:ascii="Calibri" w:hAnsi="Calibri"/>
                <w:b/>
                <w:sz w:val="24"/>
                <w:szCs w:val="24"/>
              </w:rPr>
              <w:t>pp NICOLA HOPKINS</w:t>
            </w:r>
          </w:p>
          <w:p w14:paraId="4E4676B9" w14:textId="77777777" w:rsidR="00DF1554" w:rsidRDefault="00DF1554" w:rsidP="00DF1554">
            <w:pPr>
              <w:rPr>
                <w:rFonts w:ascii="Calibri" w:hAnsi="Calibri"/>
                <w:b/>
                <w:sz w:val="24"/>
                <w:szCs w:val="24"/>
              </w:rPr>
            </w:pPr>
            <w:r>
              <w:rPr>
                <w:rFonts w:ascii="Calibri" w:hAnsi="Calibri"/>
                <w:b/>
                <w:sz w:val="24"/>
                <w:szCs w:val="24"/>
              </w:rPr>
              <w:t>DIRECTOR OF ECONOMIC DEVELOPMENT AND PLANNING</w:t>
            </w:r>
          </w:p>
          <w:p w14:paraId="00458488" w14:textId="77777777" w:rsidR="00DD39F6" w:rsidRDefault="00DD39F6" w:rsidP="00DD39F6">
            <w:pPr>
              <w:pStyle w:val="DefaultText"/>
            </w:pPr>
          </w:p>
        </w:tc>
      </w:tr>
    </w:tbl>
    <w:p w14:paraId="6447B6DE" w14:textId="77777777" w:rsidR="005B2470" w:rsidRPr="0063188D" w:rsidRDefault="005B2470" w:rsidP="005B2470">
      <w:pPr>
        <w:pStyle w:val="TableText"/>
        <w:rPr>
          <w:rFonts w:ascii="Calibri" w:hAnsi="Calibri" w:cs="Calibri"/>
          <w:b/>
        </w:rPr>
      </w:pPr>
      <w:r w:rsidRPr="0063188D">
        <w:rPr>
          <w:rFonts w:ascii="Calibri" w:hAnsi="Calibri" w:cs="Calibri"/>
          <w:b/>
        </w:rPr>
        <w:t>Notes</w:t>
      </w:r>
    </w:p>
    <w:p w14:paraId="2E3F53ED" w14:textId="77777777" w:rsidR="005B2470" w:rsidRPr="005B2470" w:rsidRDefault="005B2470" w:rsidP="005B2470">
      <w:pPr>
        <w:pStyle w:val="TableText"/>
        <w:rPr>
          <w:rFonts w:ascii="Calibri" w:hAnsi="Calibri" w:cs="Calibri"/>
        </w:rPr>
      </w:pPr>
    </w:p>
    <w:p w14:paraId="4E8386A9" w14:textId="77777777" w:rsidR="005B2470" w:rsidRPr="005B2470" w:rsidRDefault="005B2470" w:rsidP="005B2470">
      <w:pPr>
        <w:rPr>
          <w:rFonts w:ascii="Calibri" w:hAnsi="Calibri" w:cs="Calibri"/>
          <w:b/>
          <w:bCs/>
        </w:rPr>
      </w:pPr>
      <w:r w:rsidRPr="005B2470">
        <w:rPr>
          <w:rFonts w:ascii="Calibri" w:hAnsi="Calibri" w:cs="Calibri"/>
          <w:b/>
          <w:bCs/>
        </w:rPr>
        <w:t xml:space="preserve">Right of Appeal </w:t>
      </w:r>
    </w:p>
    <w:p w14:paraId="26D1D9E3" w14:textId="77777777" w:rsidR="005B2470" w:rsidRPr="005B2470" w:rsidRDefault="005B2470" w:rsidP="005B2470">
      <w:pPr>
        <w:rPr>
          <w:rFonts w:ascii="Calibri" w:hAnsi="Calibri" w:cs="Calibri"/>
        </w:rPr>
      </w:pPr>
      <w:r w:rsidRPr="005B2470">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5BA0A0CC" w14:textId="77777777" w:rsidR="005B2470" w:rsidRPr="005B2470" w:rsidRDefault="005B2470" w:rsidP="005B2470">
      <w:pPr>
        <w:rPr>
          <w:rFonts w:ascii="Calibri" w:hAnsi="Calibri" w:cs="Calibri"/>
        </w:rPr>
      </w:pPr>
      <w:r w:rsidRPr="005B2470">
        <w:rPr>
          <w:rFonts w:ascii="Calibri" w:hAnsi="Calibri" w:cs="Calibri"/>
        </w:rPr>
        <w:t xml:space="preserve">· If you want to appeal against your local planning authority’s decision then you must do so within 6 months of the date of this notice. </w:t>
      </w:r>
    </w:p>
    <w:p w14:paraId="3C4588F4" w14:textId="77777777" w:rsidR="005B2470" w:rsidRPr="005B2470" w:rsidRDefault="005B2470" w:rsidP="005B2470">
      <w:pPr>
        <w:rPr>
          <w:rFonts w:ascii="Calibri" w:hAnsi="Calibri" w:cs="Calibri"/>
        </w:rPr>
      </w:pPr>
      <w:r w:rsidRPr="005B2470">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52A3C01F" w14:textId="77777777" w:rsidR="005B2470" w:rsidRPr="005B2470" w:rsidRDefault="005B2470" w:rsidP="005B2470">
      <w:pPr>
        <w:rPr>
          <w:rFonts w:ascii="Calibri" w:hAnsi="Calibri" w:cs="Calibri"/>
        </w:rPr>
      </w:pPr>
      <w:r w:rsidRPr="005B2470">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6F0E4A0A" w14:textId="77777777" w:rsidR="005B2470" w:rsidRPr="005B2470" w:rsidRDefault="005B2470" w:rsidP="005B2470">
      <w:pPr>
        <w:rPr>
          <w:rFonts w:ascii="Calibri" w:hAnsi="Calibri" w:cs="Calibri"/>
        </w:rPr>
      </w:pPr>
    </w:p>
    <w:p w14:paraId="123B473D" w14:textId="77777777" w:rsidR="005B2470" w:rsidRPr="005B2470" w:rsidRDefault="005B2470" w:rsidP="005B2470">
      <w:pPr>
        <w:rPr>
          <w:rFonts w:ascii="Calibri" w:hAnsi="Calibri" w:cs="Calibri"/>
        </w:rPr>
      </w:pPr>
      <w:r w:rsidRPr="005B2470">
        <w:rPr>
          <w:rFonts w:ascii="Calibri" w:hAnsi="Calibri" w:cs="Calibri"/>
        </w:rPr>
        <w:t xml:space="preserve">Appeals can be made online at: </w:t>
      </w:r>
      <w:hyperlink r:id="rId6" w:history="1">
        <w:r w:rsidRPr="005B2470">
          <w:rPr>
            <w:rStyle w:val="Hyperlink"/>
            <w:rFonts w:ascii="Calibri" w:hAnsi="Calibri" w:cs="Calibri"/>
          </w:rPr>
          <w:t>https://www.gov.uk/planning-inspectorate</w:t>
        </w:r>
      </w:hyperlink>
      <w:r w:rsidRPr="005B2470">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0728AE54" w14:textId="77777777" w:rsidR="005B2470" w:rsidRPr="005B2470" w:rsidRDefault="005B2470" w:rsidP="005B2470">
      <w:pPr>
        <w:rPr>
          <w:rFonts w:ascii="Calibri" w:hAnsi="Calibri" w:cs="Calibri"/>
        </w:rPr>
      </w:pPr>
    </w:p>
    <w:p w14:paraId="3EB484B6" w14:textId="77777777" w:rsidR="005B2470" w:rsidRPr="005B2470" w:rsidRDefault="005B2470" w:rsidP="005B2470">
      <w:pPr>
        <w:rPr>
          <w:rFonts w:ascii="Calibri" w:hAnsi="Calibri" w:cs="Calibri"/>
          <w:b/>
          <w:bCs/>
        </w:rPr>
      </w:pPr>
      <w:r w:rsidRPr="005B2470">
        <w:rPr>
          <w:rFonts w:ascii="Calibri" w:hAnsi="Calibri" w:cs="Calibri"/>
          <w:b/>
          <w:bCs/>
        </w:rPr>
        <w:t xml:space="preserve">Purchase Notices </w:t>
      </w:r>
    </w:p>
    <w:p w14:paraId="2E541CCD" w14:textId="77777777" w:rsidR="005B2470" w:rsidRPr="005B2470" w:rsidRDefault="005B2470" w:rsidP="005B2470">
      <w:pPr>
        <w:rPr>
          <w:rFonts w:ascii="Calibri" w:hAnsi="Calibri" w:cs="Calibri"/>
        </w:rPr>
      </w:pPr>
      <w:r w:rsidRPr="005B2470">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6BE1A06A" w14:textId="77777777" w:rsidR="005B2470" w:rsidRPr="005B2470" w:rsidRDefault="005B2470" w:rsidP="005B2470">
      <w:pPr>
        <w:pStyle w:val="TableText"/>
        <w:rPr>
          <w:rFonts w:ascii="Calibri" w:hAnsi="Calibri" w:cs="Calibri"/>
        </w:rPr>
      </w:pPr>
    </w:p>
    <w:p w14:paraId="49D3E856" w14:textId="77777777" w:rsidR="005B2470" w:rsidRPr="005B2470" w:rsidRDefault="005B2470" w:rsidP="005B2470">
      <w:pPr>
        <w:pStyle w:val="TableText"/>
        <w:rPr>
          <w:rFonts w:ascii="Calibri" w:hAnsi="Calibri" w:cs="Calibri"/>
        </w:rPr>
      </w:pPr>
    </w:p>
    <w:p w14:paraId="6184FF63" w14:textId="77777777" w:rsidR="004F3FF8" w:rsidRDefault="004F3FF8">
      <w:pPr>
        <w:pStyle w:val="TableText"/>
      </w:pPr>
    </w:p>
    <w:sectPr w:rsidR="004F3FF8">
      <w:headerReference w:type="even" r:id="rId7"/>
      <w:headerReference w:type="default" r:id="rId8"/>
      <w:footerReference w:type="even" r:id="rId9"/>
      <w:footerReference w:type="default" r:id="rId10"/>
      <w:headerReference w:type="first" r:id="rId11"/>
      <w:footerReference w:type="first" r:id="rId12"/>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7388F" w14:textId="77777777" w:rsidR="00AB6B66" w:rsidRDefault="00AB6B66">
      <w:r>
        <w:separator/>
      </w:r>
    </w:p>
  </w:endnote>
  <w:endnote w:type="continuationSeparator" w:id="0">
    <w:p w14:paraId="05497CB8" w14:textId="77777777" w:rsidR="00AB6B66" w:rsidRDefault="00AB6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62884" w14:textId="77777777" w:rsidR="0063188D" w:rsidRDefault="00631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0F91B" w14:textId="77777777" w:rsidR="004F4F00" w:rsidRDefault="004F4F00">
    <w:pPr>
      <w:pStyle w:val="DefaultText"/>
      <w:jc w:val="center"/>
    </w:pPr>
    <w:r>
      <w:fldChar w:fldCharType="begin"/>
    </w:r>
    <w:r>
      <w:instrText>page  \* MERGEFORMAT</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78393" w14:textId="77777777" w:rsidR="0063188D" w:rsidRDefault="00631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65221" w14:textId="77777777" w:rsidR="00AB6B66" w:rsidRDefault="00AB6B66">
      <w:r>
        <w:separator/>
      </w:r>
    </w:p>
  </w:footnote>
  <w:footnote w:type="continuationSeparator" w:id="0">
    <w:p w14:paraId="5B65ED99" w14:textId="77777777" w:rsidR="00AB6B66" w:rsidRDefault="00AB6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3434" w14:textId="77777777" w:rsidR="0063188D" w:rsidRDefault="00631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3017" w14:textId="77777777" w:rsidR="004F4F00" w:rsidRPr="0067650F" w:rsidRDefault="004F4F00">
    <w:pPr>
      <w:pStyle w:val="DefaultText"/>
      <w:rPr>
        <w:rFonts w:ascii="Calibri" w:hAnsi="Calibri" w:cs="Calibri"/>
        <w:b/>
      </w:rPr>
    </w:pPr>
    <w:r w:rsidRPr="0067650F">
      <w:rPr>
        <w:rFonts w:ascii="Calibri" w:hAnsi="Calibri" w:cs="Calibri"/>
        <w:b/>
      </w:rPr>
      <w:t>RIBBLE VALLEY BOROUGH COUNCIL</w:t>
    </w:r>
  </w:p>
  <w:p w14:paraId="54389994" w14:textId="77777777" w:rsidR="004F4F00" w:rsidRPr="0067650F" w:rsidRDefault="004F4F00">
    <w:pPr>
      <w:pStyle w:val="DefaultText"/>
      <w:rPr>
        <w:rFonts w:ascii="Calibri" w:hAnsi="Calibri" w:cs="Calibri"/>
      </w:rPr>
    </w:pPr>
    <w:r w:rsidRPr="0067650F">
      <w:rPr>
        <w:rFonts w:ascii="Calibri" w:hAnsi="Calibri" w:cs="Calibri"/>
        <w:b/>
      </w:rPr>
      <w:t xml:space="preserve">REFUSAL OF </w:t>
    </w:r>
    <w:r w:rsidR="0063188D" w:rsidRPr="0067650F">
      <w:rPr>
        <w:rFonts w:ascii="Calibri" w:hAnsi="Calibri" w:cs="Calibri"/>
        <w:b/>
      </w:rPr>
      <w:t>NON-MATERIAL AMENDMENT</w:t>
    </w:r>
    <w:r w:rsidRPr="0067650F">
      <w:rPr>
        <w:rFonts w:ascii="Calibri" w:hAnsi="Calibri" w:cs="Calibri"/>
        <w:b/>
      </w:rPr>
      <w:t xml:space="preserve"> CONTINUED</w:t>
    </w:r>
  </w:p>
  <w:p w14:paraId="1A689796" w14:textId="77777777" w:rsidR="004F4F00" w:rsidRPr="0067650F" w:rsidRDefault="004F4F00">
    <w:pPr>
      <w:pStyle w:val="DefaultText"/>
      <w:rPr>
        <w:rFonts w:ascii="Calibri" w:hAnsi="Calibri" w:cs="Calibri"/>
      </w:rPr>
    </w:pPr>
  </w:p>
  <w:p w14:paraId="398C20A5" w14:textId="5EFF5A6E" w:rsidR="004F4F00" w:rsidRPr="0067650F" w:rsidRDefault="004F4F00">
    <w:pPr>
      <w:pStyle w:val="DefaultText"/>
      <w:rPr>
        <w:rFonts w:ascii="Calibri" w:hAnsi="Calibri" w:cs="Calibri"/>
        <w:b/>
      </w:rPr>
    </w:pPr>
    <w:r w:rsidRPr="0067650F">
      <w:rPr>
        <w:rFonts w:ascii="Calibri" w:hAnsi="Calibri" w:cs="Calibri"/>
        <w:b/>
      </w:rPr>
      <w:t>APPLICATION NO:                         DECISION DATE:</w:t>
    </w:r>
  </w:p>
  <w:p w14:paraId="4FCD3AE6" w14:textId="77777777" w:rsidR="004F4F00" w:rsidRDefault="004F4F00">
    <w:pPr>
      <w:pStyle w:val="DefaultText"/>
      <w:rPr>
        <w:b/>
      </w:rPr>
    </w:pPr>
    <w:r>
      <w:rPr>
        <w:rFonts w:ascii="Times New Roman" w:hAnsi="Times New Roman"/>
        <w:b/>
      </w:rPr>
      <w:t>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2F37" w14:textId="77777777" w:rsidR="0063188D" w:rsidRDefault="006318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6B66"/>
    <w:rsid w:val="00111BC7"/>
    <w:rsid w:val="00432909"/>
    <w:rsid w:val="004F3FF8"/>
    <w:rsid w:val="004F4F00"/>
    <w:rsid w:val="005725EB"/>
    <w:rsid w:val="005B2470"/>
    <w:rsid w:val="00604CAF"/>
    <w:rsid w:val="0063188D"/>
    <w:rsid w:val="0067650F"/>
    <w:rsid w:val="006C0271"/>
    <w:rsid w:val="0076113D"/>
    <w:rsid w:val="00775480"/>
    <w:rsid w:val="007C7F94"/>
    <w:rsid w:val="00814A51"/>
    <w:rsid w:val="008A4D1B"/>
    <w:rsid w:val="00AB6B66"/>
    <w:rsid w:val="00C2586F"/>
    <w:rsid w:val="00D165AD"/>
    <w:rsid w:val="00DD39F6"/>
    <w:rsid w:val="00DF1554"/>
    <w:rsid w:val="00F05095"/>
    <w:rsid w:val="00F36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16FA5"/>
  <w15:chartTrackingRefBased/>
  <w15:docId w15:val="{152250B1-0E4A-4DD7-9035-A8083843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DF1554"/>
    <w:pPr>
      <w:textAlignment w:val="auto"/>
    </w:pPr>
  </w:style>
  <w:style w:type="character" w:styleId="Hyperlink">
    <w:name w:val="Hyperlink"/>
    <w:uiPriority w:val="99"/>
    <w:semiHidden/>
    <w:unhideWhenUsed/>
    <w:rsid w:val="005B247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925947">
      <w:bodyDiv w:val="1"/>
      <w:marLeft w:val="0"/>
      <w:marRight w:val="0"/>
      <w:marTop w:val="0"/>
      <w:marBottom w:val="0"/>
      <w:divBdr>
        <w:top w:val="none" w:sz="0" w:space="0" w:color="auto"/>
        <w:left w:val="none" w:sz="0" w:space="0" w:color="auto"/>
        <w:bottom w:val="none" w:sz="0" w:space="0" w:color="auto"/>
        <w:right w:val="none" w:sz="0" w:space="0" w:color="auto"/>
      </w:divBdr>
    </w:div>
    <w:div w:id="135562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EFNONMATAME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RVDECREFNONMATAMEND</Template>
  <TotalTime>0</TotalTime>
  <Pages>2</Pages>
  <Words>771</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4897</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1900-01-01T00:00:00Z</cp:lastPrinted>
  <dcterms:created xsi:type="dcterms:W3CDTF">2021-07-21T10:23:00Z</dcterms:created>
  <dcterms:modified xsi:type="dcterms:W3CDTF">2021-07-21T10:23:00Z</dcterms:modified>
</cp:coreProperties>
</file>