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2165" w14:textId="77777777" w:rsidR="005522D3" w:rsidRDefault="005522D3">
      <w:pPr>
        <w:pStyle w:val="PLANNING"/>
      </w:pPr>
    </w:p>
    <w:p w14:paraId="29C5E800" w14:textId="736623A2" w:rsidR="00441735" w:rsidRDefault="00282832" w:rsidP="000C3E7C">
      <w:pPr>
        <w:pStyle w:val="PLANNING"/>
        <w:jc w:val="center"/>
      </w:pPr>
      <w:r>
        <w:rPr>
          <w:noProof/>
        </w:rPr>
        <w:drawing>
          <wp:inline distT="0" distB="0" distL="0" distR="0" wp14:anchorId="0DC7B00A" wp14:editId="36298F2B">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28620658" w14:textId="77777777" w:rsidR="00441735" w:rsidRDefault="00441735">
      <w:pPr>
        <w:pStyle w:val="PLANNING"/>
      </w:pPr>
    </w:p>
    <w:p w14:paraId="539A163D"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59540BC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0855E26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61DAAFC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1D97426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4EDA8D8E" w14:textId="77777777" w:rsidR="000C3E7C" w:rsidRDefault="000C3E7C" w:rsidP="000C3E7C">
      <w:pPr>
        <w:jc w:val="right"/>
        <w:rPr>
          <w:rFonts w:ascii="Calibri" w:hAnsi="Calibri"/>
          <w:noProof/>
          <w:sz w:val="18"/>
        </w:rPr>
      </w:pPr>
    </w:p>
    <w:p w14:paraId="31756644" w14:textId="77777777" w:rsidR="000C3E7C" w:rsidRDefault="000C3E7C" w:rsidP="000C3E7C">
      <w:pPr>
        <w:jc w:val="right"/>
        <w:rPr>
          <w:rFonts w:ascii="Calibri" w:hAnsi="Calibri"/>
          <w:noProof/>
          <w:sz w:val="18"/>
        </w:rPr>
      </w:pPr>
    </w:p>
    <w:p w14:paraId="7FE104D5" w14:textId="77777777" w:rsidR="000C3E7C" w:rsidRDefault="000C3E7C" w:rsidP="000C3E7C">
      <w:pPr>
        <w:jc w:val="right"/>
        <w:rPr>
          <w:rFonts w:ascii="Calibri" w:hAnsi="Calibri"/>
          <w:noProof/>
          <w:sz w:val="18"/>
        </w:rPr>
      </w:pPr>
    </w:p>
    <w:p w14:paraId="7683602D" w14:textId="77777777" w:rsidR="000C3E7C" w:rsidRDefault="000C3E7C" w:rsidP="000C3E7C">
      <w:pPr>
        <w:jc w:val="right"/>
        <w:rPr>
          <w:rFonts w:ascii="Calibri" w:hAnsi="Calibri"/>
          <w:noProof/>
          <w:sz w:val="18"/>
        </w:rPr>
      </w:pPr>
    </w:p>
    <w:p w14:paraId="290DA7D8" w14:textId="77777777" w:rsidR="000C3E7C" w:rsidRDefault="000C3E7C" w:rsidP="000C3E7C">
      <w:pPr>
        <w:jc w:val="right"/>
        <w:rPr>
          <w:rFonts w:ascii="Calibri" w:hAnsi="Calibri"/>
          <w:noProof/>
          <w:sz w:val="18"/>
        </w:rPr>
      </w:pPr>
    </w:p>
    <w:p w14:paraId="0BECC8F0" w14:textId="77777777" w:rsidR="000C3E7C" w:rsidRPr="00894ED2" w:rsidRDefault="000C3E7C" w:rsidP="000C3E7C">
      <w:pPr>
        <w:rPr>
          <w:rFonts w:ascii="Calibri" w:hAnsi="Calibri"/>
          <w:noProof/>
        </w:rPr>
      </w:pPr>
      <w:r w:rsidRPr="00894ED2">
        <w:rPr>
          <w:rFonts w:ascii="Calibri" w:hAnsi="Calibri"/>
          <w:noProof/>
        </w:rPr>
        <w:t xml:space="preserve">My reference: </w:t>
      </w:r>
      <w:r w:rsidR="00282832">
        <w:rPr>
          <w:rFonts w:ascii="Calibri" w:hAnsi="Calibri"/>
          <w:noProof/>
        </w:rPr>
        <w:t>3/2021/0709</w:t>
      </w:r>
    </w:p>
    <w:p w14:paraId="15E54CE6"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18C3BF64" w14:textId="77777777" w:rsidR="000C3E7C" w:rsidRPr="00894ED2" w:rsidRDefault="00BB5956" w:rsidP="000C3E7C">
      <w:pPr>
        <w:rPr>
          <w:rFonts w:ascii="Calibri" w:hAnsi="Calibri"/>
          <w:noProof/>
        </w:rPr>
      </w:pPr>
      <w:r>
        <w:rPr>
          <w:rFonts w:ascii="Calibri" w:hAnsi="Calibri"/>
          <w:noProof/>
        </w:rPr>
        <w:t>www.ribblevalley.gov.uk</w:t>
      </w:r>
    </w:p>
    <w:p w14:paraId="28921CC5"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08668950" w14:textId="008B1E9E"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754681">
        <w:rPr>
          <w:rFonts w:ascii="Calibri" w:hAnsi="Calibri"/>
          <w:noProof/>
        </w:rPr>
        <w:t>23 August 2021</w:t>
      </w:r>
      <w:r w:rsidRPr="00894ED2">
        <w:rPr>
          <w:rFonts w:ascii="Calibri" w:hAnsi="Calibri"/>
          <w:noProof/>
        </w:rPr>
        <w:fldChar w:fldCharType="end"/>
      </w:r>
    </w:p>
    <w:p w14:paraId="60AE6A13" w14:textId="77777777" w:rsidR="000C3E7C" w:rsidRDefault="000C3E7C" w:rsidP="000C3E7C">
      <w:pPr>
        <w:rPr>
          <w:rFonts w:ascii="Arial" w:hAnsi="Arial"/>
          <w:noProof/>
          <w:sz w:val="16"/>
        </w:rPr>
      </w:pPr>
    </w:p>
    <w:p w14:paraId="1E283498" w14:textId="77777777" w:rsidR="00441735" w:rsidRDefault="00441735">
      <w:pPr>
        <w:pStyle w:val="PLANNING"/>
      </w:pPr>
    </w:p>
    <w:p w14:paraId="07766EF5" w14:textId="77777777" w:rsidR="00441735" w:rsidRDefault="00441735">
      <w:pPr>
        <w:pStyle w:val="PLANNING"/>
      </w:pPr>
    </w:p>
    <w:p w14:paraId="658B6845"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proofErr w:type="spellStart"/>
      <w:r w:rsidR="00282832">
        <w:rPr>
          <w:rFonts w:ascii="Calibri" w:hAnsi="Calibri"/>
          <w:sz w:val="24"/>
          <w:szCs w:val="24"/>
        </w:rPr>
        <w:t>Greengates</w:t>
      </w:r>
      <w:proofErr w:type="spellEnd"/>
      <w:r w:rsidR="00282832">
        <w:rPr>
          <w:rFonts w:ascii="Calibri" w:hAnsi="Calibri"/>
          <w:sz w:val="24"/>
          <w:szCs w:val="24"/>
        </w:rPr>
        <w:t xml:space="preserve"> Farm Skipton Road Gisburn BB7 4HP</w:t>
      </w:r>
    </w:p>
    <w:p w14:paraId="302C12E8"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282832">
        <w:rPr>
          <w:rFonts w:ascii="Calibri" w:hAnsi="Calibri"/>
          <w:sz w:val="24"/>
          <w:szCs w:val="24"/>
        </w:rPr>
        <w:t>Discharge of Condition 19 (Written Scheme of Investigation) of application 3/2020/0634.</w:t>
      </w:r>
    </w:p>
    <w:p w14:paraId="25DE2114" w14:textId="77777777" w:rsidR="000C3E7C" w:rsidRDefault="000C3E7C" w:rsidP="000C3E7C">
      <w:pPr>
        <w:rPr>
          <w:rFonts w:ascii="Calibri" w:hAnsi="Calibri" w:cs="Calibri"/>
          <w:color w:val="000000"/>
        </w:rPr>
      </w:pPr>
    </w:p>
    <w:p w14:paraId="55A7CB17"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21270E7E"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6892D3F0" w14:textId="77777777">
        <w:trPr>
          <w:cantSplit/>
        </w:trPr>
        <w:tc>
          <w:tcPr>
            <w:tcW w:w="9414" w:type="dxa"/>
            <w:tcBorders>
              <w:left w:val="nil"/>
            </w:tcBorders>
          </w:tcPr>
          <w:p w14:paraId="7263C925" w14:textId="77777777" w:rsidR="00282832" w:rsidRDefault="00282832">
            <w:pPr>
              <w:pStyle w:val="TableText"/>
              <w:rPr>
                <w:rFonts w:ascii="Calibri" w:hAnsi="Calibri"/>
                <w:sz w:val="24"/>
                <w:szCs w:val="24"/>
              </w:rPr>
            </w:pPr>
            <w:r>
              <w:rPr>
                <w:rFonts w:ascii="Calibri" w:hAnsi="Calibri"/>
                <w:sz w:val="24"/>
                <w:szCs w:val="24"/>
              </w:rPr>
              <w:t>Condition 19 is partially discharged insofar that the submitted Written Scheme of Investigation by Stephen Haigh Buildings Archaeologist (dated June 2021) is agreed by the Local Planning Authority. The condition requires that a programme of building recording and analysis be carried out in accordance with the agreed Written Scheme of Investigation.</w:t>
            </w:r>
          </w:p>
          <w:p w14:paraId="79287451" w14:textId="77777777" w:rsidR="00282832" w:rsidRDefault="00282832">
            <w:pPr>
              <w:pStyle w:val="TableText"/>
              <w:rPr>
                <w:rFonts w:ascii="Calibri" w:hAnsi="Calibri"/>
                <w:sz w:val="24"/>
                <w:szCs w:val="24"/>
              </w:rPr>
            </w:pPr>
          </w:p>
          <w:p w14:paraId="20034C93" w14:textId="77777777" w:rsidR="00282832" w:rsidRDefault="00282832">
            <w:pPr>
              <w:pStyle w:val="TableText"/>
              <w:rPr>
                <w:rFonts w:ascii="Calibri" w:hAnsi="Calibri"/>
                <w:sz w:val="24"/>
                <w:szCs w:val="24"/>
              </w:rPr>
            </w:pPr>
            <w:r>
              <w:rPr>
                <w:rFonts w:ascii="Calibri" w:hAnsi="Calibri"/>
                <w:sz w:val="24"/>
                <w:szCs w:val="24"/>
              </w:rPr>
              <w:t>This condition cannot be fully discharged until the recording has been completed and a satisfactory report submitted.</w:t>
            </w:r>
          </w:p>
          <w:p w14:paraId="399D74B3" w14:textId="77777777" w:rsidR="005F71C3" w:rsidRPr="00641E0F" w:rsidRDefault="005F71C3">
            <w:pPr>
              <w:pStyle w:val="TableText"/>
              <w:rPr>
                <w:rFonts w:ascii="Calibri" w:hAnsi="Calibri"/>
                <w:sz w:val="24"/>
                <w:szCs w:val="24"/>
              </w:rPr>
            </w:pPr>
          </w:p>
        </w:tc>
      </w:tr>
      <w:tr w:rsidR="005F71C3" w14:paraId="414987AB" w14:textId="77777777">
        <w:trPr>
          <w:cantSplit/>
        </w:trPr>
        <w:tc>
          <w:tcPr>
            <w:tcW w:w="9414" w:type="dxa"/>
            <w:tcBorders>
              <w:left w:val="nil"/>
            </w:tcBorders>
          </w:tcPr>
          <w:p w14:paraId="66F432B0" w14:textId="77777777" w:rsidR="005F71C3" w:rsidRPr="00641E0F" w:rsidRDefault="005F71C3">
            <w:pPr>
              <w:pStyle w:val="TableText"/>
              <w:rPr>
                <w:rFonts w:ascii="Calibri" w:hAnsi="Calibri"/>
                <w:sz w:val="24"/>
                <w:szCs w:val="24"/>
              </w:rPr>
            </w:pPr>
          </w:p>
        </w:tc>
      </w:tr>
      <w:tr w:rsidR="005F71C3" w14:paraId="7156F0BF" w14:textId="77777777">
        <w:trPr>
          <w:cantSplit/>
        </w:trPr>
        <w:tc>
          <w:tcPr>
            <w:tcW w:w="9414" w:type="dxa"/>
            <w:tcBorders>
              <w:left w:val="nil"/>
            </w:tcBorders>
          </w:tcPr>
          <w:p w14:paraId="3CE67D05" w14:textId="77777777" w:rsidR="005F71C3" w:rsidRPr="00641E0F" w:rsidRDefault="005F71C3">
            <w:pPr>
              <w:pStyle w:val="TableText"/>
              <w:rPr>
                <w:rFonts w:ascii="Calibri" w:hAnsi="Calibri"/>
                <w:sz w:val="24"/>
                <w:szCs w:val="24"/>
              </w:rPr>
            </w:pPr>
          </w:p>
        </w:tc>
      </w:tr>
      <w:tr w:rsidR="005F71C3" w14:paraId="5FB6CEFC" w14:textId="77777777">
        <w:trPr>
          <w:cantSplit/>
        </w:trPr>
        <w:tc>
          <w:tcPr>
            <w:tcW w:w="9414" w:type="dxa"/>
            <w:tcBorders>
              <w:left w:val="nil"/>
            </w:tcBorders>
          </w:tcPr>
          <w:p w14:paraId="2F5EB79D" w14:textId="77777777" w:rsidR="005F71C3" w:rsidRPr="00641E0F" w:rsidRDefault="005F71C3">
            <w:pPr>
              <w:pStyle w:val="TableText"/>
              <w:rPr>
                <w:rFonts w:ascii="Calibri" w:hAnsi="Calibri"/>
                <w:sz w:val="24"/>
                <w:szCs w:val="24"/>
              </w:rPr>
            </w:pPr>
          </w:p>
        </w:tc>
      </w:tr>
    </w:tbl>
    <w:p w14:paraId="032F884C"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518C6A8E" w14:textId="77777777" w:rsidR="003449FF" w:rsidRDefault="003449FF" w:rsidP="003449FF">
      <w:pPr>
        <w:rPr>
          <w:rFonts w:ascii="Calibri" w:hAnsi="Calibri"/>
          <w:b/>
          <w:sz w:val="24"/>
          <w:szCs w:val="24"/>
        </w:rPr>
      </w:pPr>
      <w:r>
        <w:rPr>
          <w:rFonts w:ascii="Calibri" w:hAnsi="Calibri"/>
          <w:b/>
          <w:sz w:val="24"/>
          <w:szCs w:val="24"/>
        </w:rPr>
        <w:t>pp NICOLA HOPKINS</w:t>
      </w:r>
    </w:p>
    <w:p w14:paraId="12E0A41B"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4F04541C" w14:textId="77777777" w:rsidR="00E92439" w:rsidRDefault="00E92439" w:rsidP="00EC3181">
      <w:pPr>
        <w:pStyle w:val="TableText"/>
        <w:rPr>
          <w:rFonts w:ascii="Arial" w:hAnsi="Arial" w:cs="Arial"/>
          <w:b/>
        </w:rPr>
      </w:pPr>
    </w:p>
    <w:p w14:paraId="741B87C4" w14:textId="77777777" w:rsidR="009F3984" w:rsidRDefault="009F3984" w:rsidP="00EC3181">
      <w:pPr>
        <w:pStyle w:val="TableText"/>
        <w:rPr>
          <w:rFonts w:ascii="Arial" w:hAnsi="Arial" w:cs="Arial"/>
          <w:b/>
        </w:rPr>
      </w:pPr>
    </w:p>
    <w:p w14:paraId="5F3462FC" w14:textId="77777777" w:rsidR="009F3984" w:rsidRPr="00DD62CA" w:rsidRDefault="00282832" w:rsidP="009F3984">
      <w:pPr>
        <w:rPr>
          <w:rFonts w:ascii="Calibri" w:hAnsi="Calibri"/>
          <w:sz w:val="24"/>
          <w:szCs w:val="24"/>
        </w:rPr>
      </w:pPr>
      <w:r>
        <w:rPr>
          <w:rFonts w:ascii="Calibri" w:hAnsi="Calibri"/>
          <w:sz w:val="24"/>
          <w:szCs w:val="24"/>
        </w:rPr>
        <w:lastRenderedPageBreak/>
        <w:t>Mr and Mrs Robinson</w:t>
      </w:r>
    </w:p>
    <w:p w14:paraId="77C65641" w14:textId="77777777" w:rsidR="00282832" w:rsidRDefault="00282832" w:rsidP="009F3984">
      <w:pPr>
        <w:pStyle w:val="TableText"/>
        <w:rPr>
          <w:rFonts w:ascii="Calibri" w:hAnsi="Calibri"/>
          <w:sz w:val="24"/>
          <w:szCs w:val="24"/>
        </w:rPr>
      </w:pPr>
      <w:proofErr w:type="spellStart"/>
      <w:r>
        <w:rPr>
          <w:rFonts w:ascii="Calibri" w:hAnsi="Calibri"/>
          <w:sz w:val="24"/>
          <w:szCs w:val="24"/>
        </w:rPr>
        <w:t>Greengates</w:t>
      </w:r>
      <w:proofErr w:type="spellEnd"/>
      <w:r>
        <w:rPr>
          <w:rFonts w:ascii="Calibri" w:hAnsi="Calibri"/>
          <w:sz w:val="24"/>
          <w:szCs w:val="24"/>
        </w:rPr>
        <w:t xml:space="preserve"> Barn</w:t>
      </w:r>
    </w:p>
    <w:p w14:paraId="0EE7ED5C" w14:textId="77777777" w:rsidR="00282832" w:rsidRDefault="00282832" w:rsidP="009F3984">
      <w:pPr>
        <w:pStyle w:val="TableText"/>
        <w:rPr>
          <w:rFonts w:ascii="Calibri" w:hAnsi="Calibri"/>
          <w:sz w:val="24"/>
          <w:szCs w:val="24"/>
        </w:rPr>
      </w:pPr>
      <w:r>
        <w:rPr>
          <w:rFonts w:ascii="Calibri" w:hAnsi="Calibri"/>
          <w:sz w:val="24"/>
          <w:szCs w:val="24"/>
        </w:rPr>
        <w:t>Skipton Road</w:t>
      </w:r>
    </w:p>
    <w:p w14:paraId="72898BB4" w14:textId="77777777" w:rsidR="00282832" w:rsidRDefault="00282832" w:rsidP="009F3984">
      <w:pPr>
        <w:pStyle w:val="TableText"/>
        <w:rPr>
          <w:rFonts w:ascii="Calibri" w:hAnsi="Calibri"/>
          <w:sz w:val="24"/>
          <w:szCs w:val="24"/>
        </w:rPr>
      </w:pPr>
      <w:r>
        <w:rPr>
          <w:rFonts w:ascii="Calibri" w:hAnsi="Calibri"/>
          <w:sz w:val="24"/>
          <w:szCs w:val="24"/>
        </w:rPr>
        <w:t>Gisburn</w:t>
      </w:r>
    </w:p>
    <w:p w14:paraId="21C17BD1" w14:textId="77777777" w:rsidR="00282832" w:rsidRDefault="00282832" w:rsidP="009F3984">
      <w:pPr>
        <w:pStyle w:val="TableText"/>
        <w:rPr>
          <w:rFonts w:ascii="Calibri" w:hAnsi="Calibri"/>
          <w:sz w:val="24"/>
          <w:szCs w:val="24"/>
        </w:rPr>
      </w:pPr>
      <w:r>
        <w:rPr>
          <w:rFonts w:ascii="Calibri" w:hAnsi="Calibri"/>
          <w:sz w:val="24"/>
          <w:szCs w:val="24"/>
        </w:rPr>
        <w:t xml:space="preserve">Clitheroe </w:t>
      </w:r>
    </w:p>
    <w:p w14:paraId="16B7CB7B" w14:textId="77777777" w:rsidR="009F3984" w:rsidRDefault="00282832" w:rsidP="009F3984">
      <w:pPr>
        <w:pStyle w:val="TableText"/>
        <w:rPr>
          <w:rFonts w:ascii="Calibri" w:hAnsi="Calibri"/>
          <w:sz w:val="24"/>
          <w:szCs w:val="24"/>
        </w:rPr>
      </w:pPr>
      <w:r>
        <w:rPr>
          <w:rFonts w:ascii="Calibri" w:hAnsi="Calibri"/>
          <w:sz w:val="24"/>
          <w:szCs w:val="24"/>
        </w:rPr>
        <w:t>BB7 4HP</w:t>
      </w:r>
    </w:p>
    <w:p w14:paraId="14D1A312"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4969B810" w14:textId="77777777" w:rsidR="00282832" w:rsidRDefault="00282832" w:rsidP="009F3984">
      <w:pPr>
        <w:pStyle w:val="TableText"/>
        <w:rPr>
          <w:rFonts w:ascii="Calibri" w:hAnsi="Calibri"/>
          <w:sz w:val="24"/>
          <w:szCs w:val="24"/>
        </w:rPr>
      </w:pPr>
      <w:proofErr w:type="spellStart"/>
      <w:r>
        <w:rPr>
          <w:rFonts w:ascii="Calibri" w:hAnsi="Calibri"/>
          <w:sz w:val="24"/>
          <w:szCs w:val="24"/>
        </w:rPr>
        <w:t>Rone</w:t>
      </w:r>
      <w:proofErr w:type="spellEnd"/>
      <w:r>
        <w:rPr>
          <w:rFonts w:ascii="Calibri" w:hAnsi="Calibri"/>
          <w:sz w:val="24"/>
          <w:szCs w:val="24"/>
        </w:rPr>
        <w:t xml:space="preserve"> Design Projects Ltd</w:t>
      </w:r>
    </w:p>
    <w:p w14:paraId="77C7256F" w14:textId="77777777" w:rsidR="00282832" w:rsidRDefault="00282832" w:rsidP="009F3984">
      <w:pPr>
        <w:pStyle w:val="TableText"/>
        <w:rPr>
          <w:rFonts w:ascii="Calibri" w:hAnsi="Calibri"/>
          <w:sz w:val="24"/>
          <w:szCs w:val="24"/>
        </w:rPr>
      </w:pPr>
      <w:r>
        <w:rPr>
          <w:rFonts w:ascii="Calibri" w:hAnsi="Calibri"/>
          <w:sz w:val="24"/>
          <w:szCs w:val="24"/>
        </w:rPr>
        <w:t>22 Victoria Road</w:t>
      </w:r>
    </w:p>
    <w:p w14:paraId="2DF41B8C" w14:textId="77777777" w:rsidR="00282832" w:rsidRDefault="00282832" w:rsidP="009F3984">
      <w:pPr>
        <w:pStyle w:val="TableText"/>
        <w:rPr>
          <w:rFonts w:ascii="Calibri" w:hAnsi="Calibri"/>
          <w:sz w:val="24"/>
          <w:szCs w:val="24"/>
        </w:rPr>
      </w:pPr>
      <w:proofErr w:type="spellStart"/>
      <w:r>
        <w:rPr>
          <w:rFonts w:ascii="Calibri" w:hAnsi="Calibri"/>
          <w:sz w:val="24"/>
          <w:szCs w:val="24"/>
        </w:rPr>
        <w:t>Saltaire</w:t>
      </w:r>
      <w:proofErr w:type="spellEnd"/>
    </w:p>
    <w:p w14:paraId="08D18608" w14:textId="77777777" w:rsidR="00282832" w:rsidRDefault="00282832" w:rsidP="009F3984">
      <w:pPr>
        <w:pStyle w:val="TableText"/>
        <w:rPr>
          <w:rFonts w:ascii="Calibri" w:hAnsi="Calibri"/>
          <w:sz w:val="24"/>
          <w:szCs w:val="24"/>
        </w:rPr>
      </w:pPr>
      <w:r>
        <w:rPr>
          <w:rFonts w:ascii="Calibri" w:hAnsi="Calibri"/>
          <w:sz w:val="24"/>
          <w:szCs w:val="24"/>
        </w:rPr>
        <w:t>Shipley</w:t>
      </w:r>
    </w:p>
    <w:p w14:paraId="690F8EE9" w14:textId="77777777" w:rsidR="00282832" w:rsidRDefault="00282832" w:rsidP="009F3984">
      <w:pPr>
        <w:pStyle w:val="TableText"/>
        <w:rPr>
          <w:rFonts w:ascii="Calibri" w:hAnsi="Calibri"/>
          <w:sz w:val="24"/>
          <w:szCs w:val="24"/>
        </w:rPr>
      </w:pPr>
      <w:r>
        <w:rPr>
          <w:rFonts w:ascii="Calibri" w:hAnsi="Calibri"/>
          <w:sz w:val="24"/>
          <w:szCs w:val="24"/>
        </w:rPr>
        <w:t>Bradford</w:t>
      </w:r>
    </w:p>
    <w:p w14:paraId="14EA6EB8" w14:textId="77777777" w:rsidR="009F3984" w:rsidRDefault="00282832" w:rsidP="009F3984">
      <w:pPr>
        <w:pStyle w:val="TableText"/>
        <w:rPr>
          <w:rFonts w:ascii="Calibri" w:hAnsi="Calibri"/>
          <w:sz w:val="24"/>
          <w:szCs w:val="24"/>
        </w:rPr>
      </w:pPr>
      <w:r>
        <w:rPr>
          <w:rFonts w:ascii="Calibri" w:hAnsi="Calibri"/>
          <w:sz w:val="24"/>
          <w:szCs w:val="24"/>
        </w:rPr>
        <w:t>BD18 3LQ</w:t>
      </w:r>
    </w:p>
    <w:p w14:paraId="00A635CE" w14:textId="77777777" w:rsidR="00740309" w:rsidRDefault="00740309" w:rsidP="009F3984">
      <w:pPr>
        <w:pStyle w:val="TableText"/>
        <w:rPr>
          <w:rFonts w:ascii="Calibri" w:hAnsi="Calibri"/>
          <w:sz w:val="24"/>
          <w:szCs w:val="24"/>
        </w:rPr>
      </w:pPr>
    </w:p>
    <w:p w14:paraId="036AD2B7" w14:textId="77777777" w:rsidR="00740309" w:rsidRPr="00B52864" w:rsidRDefault="00740309" w:rsidP="00740309">
      <w:pPr>
        <w:rPr>
          <w:rFonts w:ascii="Calibri" w:hAnsi="Calibri" w:cs="Calibri"/>
          <w:b/>
          <w:bCs/>
        </w:rPr>
      </w:pPr>
      <w:r w:rsidRPr="00B52864">
        <w:rPr>
          <w:rFonts w:ascii="Calibri" w:hAnsi="Calibri" w:cs="Calibri"/>
          <w:b/>
          <w:bCs/>
        </w:rPr>
        <w:t>Notes</w:t>
      </w:r>
    </w:p>
    <w:p w14:paraId="2933430F"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2EA068AF"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ADCD5AE"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64FE5D12"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D45706E"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AF78591"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4CBC7B1" w14:textId="77777777" w:rsidR="00740309" w:rsidRPr="00B52864" w:rsidRDefault="00740309" w:rsidP="00740309">
      <w:pPr>
        <w:rPr>
          <w:rFonts w:ascii="Calibri" w:hAnsi="Calibri" w:cs="Calibri"/>
        </w:rPr>
      </w:pPr>
    </w:p>
    <w:p w14:paraId="28B8BE19"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76F45556" w14:textId="7E64C004" w:rsidR="00B47077" w:rsidRDefault="00740309" w:rsidP="00740309">
      <w:pPr>
        <w:rPr>
          <w:rFonts w:ascii="Calibri" w:hAnsi="Calibri" w:cs="Calibri"/>
        </w:rPr>
      </w:pPr>
      <w:r w:rsidRPr="00B52864">
        <w:rPr>
          <w:rFonts w:ascii="Calibri" w:hAnsi="Calibri" w:cs="Calibri"/>
        </w:rPr>
        <w:t>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w:t>
      </w:r>
    </w:p>
    <w:p w14:paraId="049F267B"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F3967" w14:textId="77777777" w:rsidR="00282832" w:rsidRDefault="00282832">
      <w:r>
        <w:separator/>
      </w:r>
    </w:p>
  </w:endnote>
  <w:endnote w:type="continuationSeparator" w:id="0">
    <w:p w14:paraId="2D79E907" w14:textId="77777777" w:rsidR="00282832" w:rsidRDefault="0028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C23D"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8F4AA" w14:textId="77777777" w:rsidR="00282832" w:rsidRDefault="00282832">
      <w:r>
        <w:separator/>
      </w:r>
    </w:p>
  </w:footnote>
  <w:footnote w:type="continuationSeparator" w:id="0">
    <w:p w14:paraId="326438E8" w14:textId="77777777" w:rsidR="00282832" w:rsidRDefault="00282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72A2"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1C0892EF"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0FF9ABC0" w14:textId="77777777" w:rsidR="005522D3" w:rsidRPr="00641E0F" w:rsidRDefault="005522D3">
    <w:pPr>
      <w:pStyle w:val="addresses"/>
      <w:rPr>
        <w:rFonts w:ascii="Calibri" w:hAnsi="Calibri"/>
        <w:sz w:val="24"/>
        <w:szCs w:val="24"/>
      </w:rPr>
    </w:pPr>
  </w:p>
  <w:p w14:paraId="783E9ED1" w14:textId="2B03FDFA"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B47077">
      <w:rPr>
        <w:rFonts w:ascii="Calibri" w:hAnsi="Calibri"/>
        <w:b/>
        <w:bCs/>
        <w:sz w:val="24"/>
        <w:szCs w:val="24"/>
      </w:rPr>
      <w:t>3/2021/0709</w:t>
    </w:r>
    <w:r w:rsidRPr="00641E0F">
      <w:rPr>
        <w:rFonts w:ascii="Calibri" w:hAnsi="Calibri"/>
        <w:b/>
        <w:bCs/>
        <w:sz w:val="24"/>
        <w:szCs w:val="24"/>
      </w:rPr>
      <w:t xml:space="preserve">                                                                  DECISION DATE: </w:t>
    </w:r>
    <w:r w:rsidR="00B47077">
      <w:rPr>
        <w:rFonts w:ascii="Calibri" w:hAnsi="Calibri"/>
        <w:b/>
        <w:bCs/>
        <w:sz w:val="24"/>
        <w:szCs w:val="24"/>
      </w:rPr>
      <w:t>23 August 2021</w:t>
    </w:r>
  </w:p>
  <w:p w14:paraId="155FAF5D" w14:textId="77777777" w:rsidR="005522D3" w:rsidRDefault="005522D3">
    <w:pPr>
      <w:pBdr>
        <w:bottom w:val="single" w:sz="4" w:space="1" w:color="auto"/>
      </w:pBdr>
    </w:pPr>
  </w:p>
  <w:p w14:paraId="12D74AF2"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EF92"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18C27C6C"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782C008A"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32"/>
    <w:rsid w:val="000C3E7C"/>
    <w:rsid w:val="001A087C"/>
    <w:rsid w:val="001A0F1B"/>
    <w:rsid w:val="0025344E"/>
    <w:rsid w:val="00282832"/>
    <w:rsid w:val="00297B24"/>
    <w:rsid w:val="003449FF"/>
    <w:rsid w:val="00382199"/>
    <w:rsid w:val="00441735"/>
    <w:rsid w:val="005522D3"/>
    <w:rsid w:val="00566271"/>
    <w:rsid w:val="00577DC1"/>
    <w:rsid w:val="005F71C3"/>
    <w:rsid w:val="00641E0F"/>
    <w:rsid w:val="0070667B"/>
    <w:rsid w:val="00740309"/>
    <w:rsid w:val="007526EC"/>
    <w:rsid w:val="00754681"/>
    <w:rsid w:val="007A7F6F"/>
    <w:rsid w:val="00851E6F"/>
    <w:rsid w:val="008D7675"/>
    <w:rsid w:val="009C2053"/>
    <w:rsid w:val="009F3984"/>
    <w:rsid w:val="00B47077"/>
    <w:rsid w:val="00B52864"/>
    <w:rsid w:val="00BB5956"/>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9DCC8"/>
  <w15:chartTrackingRefBased/>
  <w15:docId w15:val="{DEE1FCF9-8B37-44C9-BD22-874F868D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724</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4702</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2019-10-02T08:49:00Z</cp:lastPrinted>
  <dcterms:created xsi:type="dcterms:W3CDTF">2021-08-23T09:26:00Z</dcterms:created>
  <dcterms:modified xsi:type="dcterms:W3CDTF">2021-08-23T09:26:00Z</dcterms:modified>
</cp:coreProperties>
</file>