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BCA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1A5C756" w14:textId="77777777">
        <w:trPr>
          <w:cantSplit/>
        </w:trPr>
        <w:tc>
          <w:tcPr>
            <w:tcW w:w="6990" w:type="dxa"/>
            <w:gridSpan w:val="4"/>
          </w:tcPr>
          <w:p w14:paraId="1953374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87D3647" w14:textId="77777777" w:rsidR="004D6A8E" w:rsidRPr="00533C3D" w:rsidRDefault="004D6A8E">
            <w:pPr>
              <w:pStyle w:val="DefaultText"/>
              <w:rPr>
                <w:rFonts w:ascii="Calibri" w:hAnsi="Calibri"/>
                <w:sz w:val="24"/>
                <w:szCs w:val="24"/>
              </w:rPr>
            </w:pPr>
          </w:p>
        </w:tc>
        <w:tc>
          <w:tcPr>
            <w:tcW w:w="1713" w:type="dxa"/>
          </w:tcPr>
          <w:p w14:paraId="66980933" w14:textId="77777777" w:rsidR="004D6A8E" w:rsidRPr="00533C3D" w:rsidRDefault="004D6A8E">
            <w:pPr>
              <w:pStyle w:val="DefaultText"/>
              <w:rPr>
                <w:rFonts w:ascii="Calibri" w:hAnsi="Calibri"/>
                <w:sz w:val="24"/>
                <w:szCs w:val="24"/>
              </w:rPr>
            </w:pPr>
          </w:p>
        </w:tc>
      </w:tr>
      <w:tr w:rsidR="004D6A8E" w:rsidRPr="00533C3D" w14:paraId="60CE6C2E" w14:textId="77777777">
        <w:trPr>
          <w:cantSplit/>
        </w:trPr>
        <w:tc>
          <w:tcPr>
            <w:tcW w:w="4124" w:type="dxa"/>
            <w:gridSpan w:val="2"/>
          </w:tcPr>
          <w:p w14:paraId="7FDD17F6"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FED43F5" w14:textId="77777777" w:rsidR="004D6A8E" w:rsidRPr="00533C3D" w:rsidRDefault="004D6A8E">
            <w:pPr>
              <w:pStyle w:val="DefaultText"/>
              <w:rPr>
                <w:rFonts w:ascii="Calibri" w:hAnsi="Calibri"/>
                <w:sz w:val="24"/>
                <w:szCs w:val="24"/>
              </w:rPr>
            </w:pPr>
          </w:p>
        </w:tc>
        <w:tc>
          <w:tcPr>
            <w:tcW w:w="1410" w:type="dxa"/>
          </w:tcPr>
          <w:p w14:paraId="2C54F721" w14:textId="77777777" w:rsidR="004D6A8E" w:rsidRPr="00533C3D" w:rsidRDefault="004D6A8E">
            <w:pPr>
              <w:pStyle w:val="DefaultText"/>
              <w:rPr>
                <w:rFonts w:ascii="Calibri" w:hAnsi="Calibri"/>
                <w:sz w:val="24"/>
                <w:szCs w:val="24"/>
              </w:rPr>
            </w:pPr>
          </w:p>
        </w:tc>
        <w:tc>
          <w:tcPr>
            <w:tcW w:w="1713" w:type="dxa"/>
          </w:tcPr>
          <w:p w14:paraId="529980C2" w14:textId="77777777" w:rsidR="004D6A8E" w:rsidRPr="00533C3D" w:rsidRDefault="004D6A8E">
            <w:pPr>
              <w:pStyle w:val="DefaultText"/>
              <w:rPr>
                <w:rFonts w:ascii="Calibri" w:hAnsi="Calibri"/>
                <w:sz w:val="24"/>
                <w:szCs w:val="24"/>
              </w:rPr>
            </w:pPr>
          </w:p>
        </w:tc>
        <w:tc>
          <w:tcPr>
            <w:tcW w:w="1713" w:type="dxa"/>
          </w:tcPr>
          <w:p w14:paraId="65ED6F29" w14:textId="77777777" w:rsidR="004D6A8E" w:rsidRPr="00533C3D" w:rsidRDefault="004D6A8E">
            <w:pPr>
              <w:pStyle w:val="DefaultText"/>
              <w:rPr>
                <w:rFonts w:ascii="Calibri" w:hAnsi="Calibri"/>
                <w:sz w:val="24"/>
                <w:szCs w:val="24"/>
              </w:rPr>
            </w:pPr>
          </w:p>
        </w:tc>
      </w:tr>
      <w:tr w:rsidR="00BF398E" w:rsidRPr="00533C3D" w14:paraId="04F0A671" w14:textId="77777777" w:rsidTr="003116C7">
        <w:trPr>
          <w:cantSplit/>
        </w:trPr>
        <w:tc>
          <w:tcPr>
            <w:tcW w:w="6990" w:type="dxa"/>
            <w:gridSpan w:val="4"/>
          </w:tcPr>
          <w:p w14:paraId="6A191D5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08688E3" w14:textId="77777777" w:rsidR="00BF398E" w:rsidRPr="00533C3D" w:rsidRDefault="00BF398E">
            <w:pPr>
              <w:pStyle w:val="DefaultText"/>
              <w:rPr>
                <w:rFonts w:ascii="Calibri" w:hAnsi="Calibri"/>
                <w:sz w:val="24"/>
                <w:szCs w:val="24"/>
              </w:rPr>
            </w:pPr>
          </w:p>
        </w:tc>
        <w:tc>
          <w:tcPr>
            <w:tcW w:w="1713" w:type="dxa"/>
          </w:tcPr>
          <w:p w14:paraId="243E4BDA" w14:textId="77777777" w:rsidR="00BF398E" w:rsidRPr="00533C3D" w:rsidRDefault="00BF398E">
            <w:pPr>
              <w:pStyle w:val="DefaultText"/>
              <w:rPr>
                <w:rFonts w:ascii="Calibri" w:hAnsi="Calibri"/>
                <w:sz w:val="24"/>
                <w:szCs w:val="24"/>
              </w:rPr>
            </w:pPr>
          </w:p>
        </w:tc>
      </w:tr>
      <w:tr w:rsidR="00BF398E" w:rsidRPr="00533C3D" w14:paraId="70B357AE" w14:textId="77777777" w:rsidTr="003116C7">
        <w:trPr>
          <w:cantSplit/>
        </w:trPr>
        <w:tc>
          <w:tcPr>
            <w:tcW w:w="8703" w:type="dxa"/>
            <w:gridSpan w:val="5"/>
            <w:tcBorders>
              <w:bottom w:val="single" w:sz="6" w:space="0" w:color="auto"/>
            </w:tcBorders>
          </w:tcPr>
          <w:p w14:paraId="1F2DF20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0AABA21" w14:textId="77777777" w:rsidR="00BF398E" w:rsidRPr="00533C3D" w:rsidRDefault="00BF398E">
            <w:pPr>
              <w:pStyle w:val="DefaultText"/>
              <w:rPr>
                <w:rFonts w:ascii="Calibri" w:hAnsi="Calibri"/>
                <w:sz w:val="24"/>
                <w:szCs w:val="24"/>
              </w:rPr>
            </w:pPr>
          </w:p>
        </w:tc>
      </w:tr>
      <w:tr w:rsidR="004D6A8E" w:rsidRPr="00533C3D" w14:paraId="55A813F1" w14:textId="77777777">
        <w:trPr>
          <w:cantSplit/>
        </w:trPr>
        <w:tc>
          <w:tcPr>
            <w:tcW w:w="5580" w:type="dxa"/>
            <w:gridSpan w:val="3"/>
          </w:tcPr>
          <w:p w14:paraId="2B37AA4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18CD14C" w14:textId="77777777" w:rsidR="004D6A8E" w:rsidRPr="00533C3D" w:rsidRDefault="004D6A8E">
            <w:pPr>
              <w:pStyle w:val="DefaultText"/>
              <w:rPr>
                <w:rFonts w:ascii="Calibri" w:hAnsi="Calibri"/>
                <w:sz w:val="24"/>
                <w:szCs w:val="24"/>
              </w:rPr>
            </w:pPr>
          </w:p>
        </w:tc>
        <w:tc>
          <w:tcPr>
            <w:tcW w:w="1713" w:type="dxa"/>
          </w:tcPr>
          <w:p w14:paraId="6246001D" w14:textId="77777777" w:rsidR="004D6A8E" w:rsidRPr="00533C3D" w:rsidRDefault="004D6A8E">
            <w:pPr>
              <w:pStyle w:val="DefaultText"/>
              <w:rPr>
                <w:rFonts w:ascii="Calibri" w:hAnsi="Calibri"/>
                <w:sz w:val="24"/>
                <w:szCs w:val="24"/>
              </w:rPr>
            </w:pPr>
          </w:p>
        </w:tc>
        <w:tc>
          <w:tcPr>
            <w:tcW w:w="1713" w:type="dxa"/>
          </w:tcPr>
          <w:p w14:paraId="327F3885" w14:textId="77777777" w:rsidR="004D6A8E" w:rsidRPr="00533C3D" w:rsidRDefault="004D6A8E">
            <w:pPr>
              <w:pStyle w:val="DefaultText"/>
              <w:rPr>
                <w:rFonts w:ascii="Calibri" w:hAnsi="Calibri"/>
                <w:sz w:val="24"/>
                <w:szCs w:val="24"/>
              </w:rPr>
            </w:pPr>
          </w:p>
        </w:tc>
      </w:tr>
      <w:tr w:rsidR="004D6A8E" w:rsidRPr="00533C3D" w14:paraId="4595E81A" w14:textId="77777777">
        <w:trPr>
          <w:cantSplit/>
        </w:trPr>
        <w:tc>
          <w:tcPr>
            <w:tcW w:w="10416" w:type="dxa"/>
            <w:gridSpan w:val="6"/>
          </w:tcPr>
          <w:p w14:paraId="2C11E549"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AAA6C89" w14:textId="77777777">
        <w:trPr>
          <w:cantSplit/>
        </w:trPr>
        <w:tc>
          <w:tcPr>
            <w:tcW w:w="2411" w:type="dxa"/>
          </w:tcPr>
          <w:p w14:paraId="22F60B5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41D8635" w14:textId="77777777" w:rsidR="004D6A8E" w:rsidRPr="00533C3D" w:rsidRDefault="002B245B">
            <w:pPr>
              <w:rPr>
                <w:rFonts w:ascii="Calibri" w:hAnsi="Calibri"/>
                <w:sz w:val="24"/>
                <w:szCs w:val="24"/>
              </w:rPr>
            </w:pPr>
            <w:r>
              <w:rPr>
                <w:rFonts w:ascii="Calibri" w:hAnsi="Calibri"/>
                <w:sz w:val="24"/>
                <w:szCs w:val="24"/>
              </w:rPr>
              <w:t>3/2021/0776</w:t>
            </w:r>
          </w:p>
        </w:tc>
        <w:tc>
          <w:tcPr>
            <w:tcW w:w="1410" w:type="dxa"/>
          </w:tcPr>
          <w:p w14:paraId="0BB2804A" w14:textId="77777777" w:rsidR="004D6A8E" w:rsidRPr="00533C3D" w:rsidRDefault="004D6A8E">
            <w:pPr>
              <w:pStyle w:val="DefaultText"/>
              <w:rPr>
                <w:rFonts w:ascii="Calibri" w:hAnsi="Calibri"/>
                <w:sz w:val="24"/>
                <w:szCs w:val="24"/>
              </w:rPr>
            </w:pPr>
          </w:p>
        </w:tc>
        <w:tc>
          <w:tcPr>
            <w:tcW w:w="1713" w:type="dxa"/>
          </w:tcPr>
          <w:p w14:paraId="59F052F9" w14:textId="77777777" w:rsidR="004D6A8E" w:rsidRPr="00533C3D" w:rsidRDefault="004D6A8E">
            <w:pPr>
              <w:pStyle w:val="DefaultText"/>
              <w:rPr>
                <w:rFonts w:ascii="Calibri" w:hAnsi="Calibri"/>
                <w:sz w:val="24"/>
                <w:szCs w:val="24"/>
              </w:rPr>
            </w:pPr>
          </w:p>
        </w:tc>
        <w:tc>
          <w:tcPr>
            <w:tcW w:w="1713" w:type="dxa"/>
          </w:tcPr>
          <w:p w14:paraId="73AC0E38" w14:textId="77777777" w:rsidR="004D6A8E" w:rsidRPr="00533C3D" w:rsidRDefault="004D6A8E">
            <w:pPr>
              <w:pStyle w:val="DefaultText"/>
              <w:rPr>
                <w:rFonts w:ascii="Calibri" w:hAnsi="Calibri"/>
                <w:sz w:val="24"/>
                <w:szCs w:val="24"/>
              </w:rPr>
            </w:pPr>
          </w:p>
        </w:tc>
      </w:tr>
      <w:tr w:rsidR="004D6A8E" w:rsidRPr="00533C3D" w14:paraId="2C9E631C" w14:textId="77777777">
        <w:trPr>
          <w:cantSplit/>
        </w:trPr>
        <w:tc>
          <w:tcPr>
            <w:tcW w:w="2411" w:type="dxa"/>
          </w:tcPr>
          <w:p w14:paraId="671296B7"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F2CC73E" w14:textId="77777777" w:rsidR="004D6A8E" w:rsidRPr="00533C3D" w:rsidRDefault="002B245B">
            <w:pPr>
              <w:rPr>
                <w:rFonts w:ascii="Calibri" w:hAnsi="Calibri"/>
                <w:sz w:val="24"/>
                <w:szCs w:val="24"/>
              </w:rPr>
            </w:pPr>
            <w:r>
              <w:rPr>
                <w:rFonts w:ascii="Calibri" w:hAnsi="Calibri"/>
                <w:sz w:val="24"/>
                <w:szCs w:val="24"/>
              </w:rPr>
              <w:t>25 November 2021</w:t>
            </w:r>
          </w:p>
        </w:tc>
        <w:tc>
          <w:tcPr>
            <w:tcW w:w="1410" w:type="dxa"/>
          </w:tcPr>
          <w:p w14:paraId="03E46A6C" w14:textId="77777777" w:rsidR="004D6A8E" w:rsidRPr="00533C3D" w:rsidRDefault="004D6A8E">
            <w:pPr>
              <w:pStyle w:val="DefaultText"/>
              <w:rPr>
                <w:rFonts w:ascii="Calibri" w:hAnsi="Calibri"/>
                <w:sz w:val="24"/>
                <w:szCs w:val="24"/>
              </w:rPr>
            </w:pPr>
          </w:p>
        </w:tc>
        <w:tc>
          <w:tcPr>
            <w:tcW w:w="1713" w:type="dxa"/>
          </w:tcPr>
          <w:p w14:paraId="6CD35CFD" w14:textId="77777777" w:rsidR="004D6A8E" w:rsidRPr="00533C3D" w:rsidRDefault="004D6A8E">
            <w:pPr>
              <w:pStyle w:val="DefaultText"/>
              <w:rPr>
                <w:rFonts w:ascii="Calibri" w:hAnsi="Calibri"/>
                <w:sz w:val="24"/>
                <w:szCs w:val="24"/>
              </w:rPr>
            </w:pPr>
          </w:p>
        </w:tc>
        <w:tc>
          <w:tcPr>
            <w:tcW w:w="1713" w:type="dxa"/>
          </w:tcPr>
          <w:p w14:paraId="03A3591D" w14:textId="77777777" w:rsidR="004D6A8E" w:rsidRPr="00533C3D" w:rsidRDefault="004D6A8E">
            <w:pPr>
              <w:pStyle w:val="DefaultText"/>
              <w:rPr>
                <w:rFonts w:ascii="Calibri" w:hAnsi="Calibri"/>
                <w:sz w:val="24"/>
                <w:szCs w:val="24"/>
              </w:rPr>
            </w:pPr>
          </w:p>
        </w:tc>
      </w:tr>
      <w:tr w:rsidR="004D6A8E" w:rsidRPr="00533C3D" w14:paraId="76F0F5DC" w14:textId="77777777">
        <w:trPr>
          <w:cantSplit/>
        </w:trPr>
        <w:tc>
          <w:tcPr>
            <w:tcW w:w="2411" w:type="dxa"/>
          </w:tcPr>
          <w:p w14:paraId="534CFE2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BBE842B" w14:textId="77777777" w:rsidR="004D6A8E" w:rsidRPr="00533C3D" w:rsidRDefault="002B245B">
            <w:pPr>
              <w:rPr>
                <w:rFonts w:ascii="Calibri" w:hAnsi="Calibri"/>
                <w:sz w:val="24"/>
                <w:szCs w:val="24"/>
              </w:rPr>
            </w:pPr>
            <w:r>
              <w:rPr>
                <w:rFonts w:ascii="Calibri" w:hAnsi="Calibri"/>
                <w:sz w:val="24"/>
                <w:szCs w:val="24"/>
              </w:rPr>
              <w:t>13/09/2021</w:t>
            </w:r>
          </w:p>
        </w:tc>
        <w:tc>
          <w:tcPr>
            <w:tcW w:w="1410" w:type="dxa"/>
          </w:tcPr>
          <w:p w14:paraId="66E13E56" w14:textId="77777777" w:rsidR="004D6A8E" w:rsidRPr="00533C3D" w:rsidRDefault="004D6A8E">
            <w:pPr>
              <w:pStyle w:val="DefaultText"/>
              <w:rPr>
                <w:rFonts w:ascii="Calibri" w:hAnsi="Calibri"/>
                <w:sz w:val="24"/>
                <w:szCs w:val="24"/>
              </w:rPr>
            </w:pPr>
          </w:p>
        </w:tc>
        <w:tc>
          <w:tcPr>
            <w:tcW w:w="1713" w:type="dxa"/>
          </w:tcPr>
          <w:p w14:paraId="6A21457A" w14:textId="77777777" w:rsidR="004D6A8E" w:rsidRPr="00533C3D" w:rsidRDefault="004D6A8E">
            <w:pPr>
              <w:pStyle w:val="DefaultText"/>
              <w:rPr>
                <w:rFonts w:ascii="Calibri" w:hAnsi="Calibri"/>
                <w:sz w:val="24"/>
                <w:szCs w:val="24"/>
              </w:rPr>
            </w:pPr>
          </w:p>
        </w:tc>
        <w:tc>
          <w:tcPr>
            <w:tcW w:w="1713" w:type="dxa"/>
          </w:tcPr>
          <w:p w14:paraId="19734A2A" w14:textId="77777777" w:rsidR="004D6A8E" w:rsidRPr="00533C3D" w:rsidRDefault="004D6A8E">
            <w:pPr>
              <w:pStyle w:val="DefaultText"/>
              <w:rPr>
                <w:rFonts w:ascii="Calibri" w:hAnsi="Calibri"/>
                <w:sz w:val="24"/>
                <w:szCs w:val="24"/>
              </w:rPr>
            </w:pPr>
          </w:p>
        </w:tc>
      </w:tr>
      <w:tr w:rsidR="004D6A8E" w:rsidRPr="00533C3D" w14:paraId="60B471A6" w14:textId="77777777">
        <w:trPr>
          <w:cantSplit/>
        </w:trPr>
        <w:tc>
          <w:tcPr>
            <w:tcW w:w="10416" w:type="dxa"/>
            <w:gridSpan w:val="6"/>
          </w:tcPr>
          <w:p w14:paraId="1514F980" w14:textId="77777777" w:rsidR="004D6A8E" w:rsidRPr="00533C3D" w:rsidRDefault="004D6A8E">
            <w:pPr>
              <w:pStyle w:val="DefaultText"/>
              <w:rPr>
                <w:rFonts w:ascii="Calibri" w:hAnsi="Calibri"/>
                <w:sz w:val="24"/>
                <w:szCs w:val="24"/>
              </w:rPr>
            </w:pPr>
          </w:p>
        </w:tc>
      </w:tr>
      <w:tr w:rsidR="004D6A8E" w:rsidRPr="00533C3D" w14:paraId="585EEE8A" w14:textId="77777777">
        <w:trPr>
          <w:cantSplit/>
        </w:trPr>
        <w:tc>
          <w:tcPr>
            <w:tcW w:w="2411" w:type="dxa"/>
          </w:tcPr>
          <w:p w14:paraId="0578D875"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814AA3E" w14:textId="77777777" w:rsidR="004D6A8E" w:rsidRPr="00533C3D" w:rsidRDefault="004D6A8E">
            <w:pPr>
              <w:pStyle w:val="DefaultText"/>
              <w:rPr>
                <w:rFonts w:ascii="Calibri" w:hAnsi="Calibri"/>
                <w:sz w:val="24"/>
                <w:szCs w:val="24"/>
              </w:rPr>
            </w:pPr>
          </w:p>
        </w:tc>
        <w:tc>
          <w:tcPr>
            <w:tcW w:w="1456" w:type="dxa"/>
          </w:tcPr>
          <w:p w14:paraId="1BD3C6AC" w14:textId="77777777" w:rsidR="004D6A8E" w:rsidRPr="00533C3D" w:rsidRDefault="004D6A8E">
            <w:pPr>
              <w:pStyle w:val="DefaultText"/>
              <w:rPr>
                <w:rFonts w:ascii="Calibri" w:hAnsi="Calibri"/>
                <w:sz w:val="24"/>
                <w:szCs w:val="24"/>
              </w:rPr>
            </w:pPr>
          </w:p>
        </w:tc>
        <w:tc>
          <w:tcPr>
            <w:tcW w:w="1410" w:type="dxa"/>
          </w:tcPr>
          <w:p w14:paraId="2679662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A511D25" w14:textId="77777777" w:rsidR="004D6A8E" w:rsidRPr="00533C3D" w:rsidRDefault="004D6A8E">
            <w:pPr>
              <w:pStyle w:val="DefaultText"/>
              <w:rPr>
                <w:rFonts w:ascii="Calibri" w:hAnsi="Calibri"/>
                <w:sz w:val="24"/>
                <w:szCs w:val="24"/>
              </w:rPr>
            </w:pPr>
          </w:p>
        </w:tc>
        <w:tc>
          <w:tcPr>
            <w:tcW w:w="1713" w:type="dxa"/>
          </w:tcPr>
          <w:p w14:paraId="34D7DDA6" w14:textId="77777777" w:rsidR="004D6A8E" w:rsidRPr="00533C3D" w:rsidRDefault="004D6A8E">
            <w:pPr>
              <w:pStyle w:val="DefaultText"/>
              <w:rPr>
                <w:rFonts w:ascii="Calibri" w:hAnsi="Calibri"/>
                <w:sz w:val="24"/>
                <w:szCs w:val="24"/>
              </w:rPr>
            </w:pPr>
          </w:p>
        </w:tc>
      </w:tr>
      <w:tr w:rsidR="004D6A8E" w:rsidRPr="00533C3D" w14:paraId="1A25F3AA" w14:textId="77777777">
        <w:trPr>
          <w:cantSplit/>
        </w:trPr>
        <w:tc>
          <w:tcPr>
            <w:tcW w:w="4124" w:type="dxa"/>
            <w:gridSpan w:val="2"/>
            <w:vMerge w:val="restart"/>
            <w:tcBorders>
              <w:bottom w:val="single" w:sz="4" w:space="0" w:color="auto"/>
            </w:tcBorders>
          </w:tcPr>
          <w:p w14:paraId="4CF1F7AD" w14:textId="77777777" w:rsidR="004D6A8E" w:rsidRPr="00533C3D" w:rsidRDefault="002B245B">
            <w:pPr>
              <w:rPr>
                <w:rFonts w:ascii="Calibri" w:hAnsi="Calibri"/>
                <w:sz w:val="24"/>
                <w:szCs w:val="24"/>
              </w:rPr>
            </w:pPr>
            <w:r>
              <w:rPr>
                <w:rFonts w:ascii="Calibri" w:hAnsi="Calibri"/>
                <w:sz w:val="24"/>
                <w:szCs w:val="24"/>
              </w:rPr>
              <w:t>Mr P Wood</w:t>
            </w:r>
          </w:p>
          <w:p w14:paraId="79B795FD" w14:textId="77777777" w:rsidR="002B245B" w:rsidRDefault="002B245B">
            <w:pPr>
              <w:rPr>
                <w:rFonts w:ascii="Calibri" w:hAnsi="Calibri"/>
                <w:sz w:val="24"/>
                <w:szCs w:val="24"/>
              </w:rPr>
            </w:pPr>
            <w:r>
              <w:rPr>
                <w:rFonts w:ascii="Calibri" w:hAnsi="Calibri"/>
                <w:sz w:val="24"/>
                <w:szCs w:val="24"/>
              </w:rPr>
              <w:t>15 York Street</w:t>
            </w:r>
          </w:p>
          <w:p w14:paraId="13020B91" w14:textId="77777777" w:rsidR="002B245B" w:rsidRDefault="002B245B">
            <w:pPr>
              <w:rPr>
                <w:rFonts w:ascii="Calibri" w:hAnsi="Calibri"/>
                <w:sz w:val="24"/>
                <w:szCs w:val="24"/>
              </w:rPr>
            </w:pPr>
            <w:r>
              <w:rPr>
                <w:rFonts w:ascii="Calibri" w:hAnsi="Calibri"/>
                <w:sz w:val="24"/>
                <w:szCs w:val="24"/>
              </w:rPr>
              <w:t>Clitheroe</w:t>
            </w:r>
          </w:p>
          <w:p w14:paraId="50826881" w14:textId="77777777" w:rsidR="004D6A8E" w:rsidRPr="00533C3D" w:rsidRDefault="002B245B">
            <w:pPr>
              <w:rPr>
                <w:rFonts w:ascii="Calibri" w:hAnsi="Calibri"/>
                <w:sz w:val="24"/>
                <w:szCs w:val="24"/>
              </w:rPr>
            </w:pPr>
            <w:r>
              <w:rPr>
                <w:rFonts w:ascii="Calibri" w:hAnsi="Calibri"/>
                <w:sz w:val="24"/>
                <w:szCs w:val="24"/>
              </w:rPr>
              <w:t>BB7 2DH</w:t>
            </w:r>
          </w:p>
        </w:tc>
        <w:tc>
          <w:tcPr>
            <w:tcW w:w="1456" w:type="dxa"/>
          </w:tcPr>
          <w:p w14:paraId="35F00AD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4DD6646" w14:textId="77777777" w:rsidR="004D6A8E" w:rsidRPr="00533C3D" w:rsidRDefault="004D6A8E">
            <w:pPr>
              <w:jc w:val="left"/>
              <w:rPr>
                <w:rFonts w:ascii="Calibri" w:hAnsi="Calibri"/>
                <w:sz w:val="24"/>
                <w:szCs w:val="24"/>
              </w:rPr>
            </w:pPr>
          </w:p>
          <w:p w14:paraId="4CA968CA" w14:textId="77777777" w:rsidR="004D6A8E" w:rsidRPr="00533C3D" w:rsidRDefault="004D6A8E">
            <w:pPr>
              <w:jc w:val="left"/>
              <w:rPr>
                <w:rFonts w:ascii="Calibri" w:hAnsi="Calibri"/>
                <w:sz w:val="24"/>
                <w:szCs w:val="24"/>
              </w:rPr>
            </w:pPr>
          </w:p>
        </w:tc>
      </w:tr>
      <w:tr w:rsidR="004D6A8E" w:rsidRPr="00533C3D" w14:paraId="6139AAA2" w14:textId="77777777">
        <w:trPr>
          <w:cantSplit/>
        </w:trPr>
        <w:tc>
          <w:tcPr>
            <w:tcW w:w="4124" w:type="dxa"/>
            <w:gridSpan w:val="2"/>
            <w:vMerge/>
            <w:tcBorders>
              <w:bottom w:val="single" w:sz="4" w:space="0" w:color="auto"/>
            </w:tcBorders>
          </w:tcPr>
          <w:p w14:paraId="3D0171E9" w14:textId="77777777" w:rsidR="004D6A8E" w:rsidRPr="00533C3D" w:rsidRDefault="004D6A8E">
            <w:pPr>
              <w:pStyle w:val="DefaultText"/>
              <w:rPr>
                <w:rFonts w:ascii="Calibri" w:hAnsi="Calibri"/>
                <w:sz w:val="24"/>
                <w:szCs w:val="24"/>
              </w:rPr>
            </w:pPr>
          </w:p>
        </w:tc>
        <w:tc>
          <w:tcPr>
            <w:tcW w:w="1456" w:type="dxa"/>
          </w:tcPr>
          <w:p w14:paraId="7B7BD77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906495F" w14:textId="77777777" w:rsidR="004D6A8E" w:rsidRPr="00533C3D" w:rsidRDefault="004D6A8E">
            <w:pPr>
              <w:pStyle w:val="DefaultText"/>
              <w:rPr>
                <w:rFonts w:ascii="Calibri" w:hAnsi="Calibri"/>
                <w:sz w:val="24"/>
                <w:szCs w:val="24"/>
              </w:rPr>
            </w:pPr>
          </w:p>
        </w:tc>
      </w:tr>
      <w:tr w:rsidR="004D6A8E" w:rsidRPr="00533C3D" w14:paraId="7E4BD851" w14:textId="77777777">
        <w:trPr>
          <w:cantSplit/>
        </w:trPr>
        <w:tc>
          <w:tcPr>
            <w:tcW w:w="4124" w:type="dxa"/>
            <w:gridSpan w:val="2"/>
            <w:vMerge/>
            <w:tcBorders>
              <w:bottom w:val="single" w:sz="4" w:space="0" w:color="auto"/>
            </w:tcBorders>
          </w:tcPr>
          <w:p w14:paraId="7C5402FB" w14:textId="77777777" w:rsidR="004D6A8E" w:rsidRPr="00533C3D" w:rsidRDefault="004D6A8E">
            <w:pPr>
              <w:pStyle w:val="DefaultText"/>
              <w:rPr>
                <w:rFonts w:ascii="Calibri" w:hAnsi="Calibri"/>
                <w:sz w:val="24"/>
                <w:szCs w:val="24"/>
              </w:rPr>
            </w:pPr>
          </w:p>
        </w:tc>
        <w:tc>
          <w:tcPr>
            <w:tcW w:w="1456" w:type="dxa"/>
          </w:tcPr>
          <w:p w14:paraId="3E035A3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1A97DCD" w14:textId="77777777" w:rsidR="004D6A8E" w:rsidRPr="00533C3D" w:rsidRDefault="004D6A8E">
            <w:pPr>
              <w:pStyle w:val="DefaultText"/>
              <w:rPr>
                <w:rFonts w:ascii="Calibri" w:hAnsi="Calibri"/>
                <w:sz w:val="24"/>
                <w:szCs w:val="24"/>
              </w:rPr>
            </w:pPr>
          </w:p>
        </w:tc>
      </w:tr>
      <w:tr w:rsidR="004D6A8E" w:rsidRPr="00533C3D" w14:paraId="375733BB" w14:textId="77777777">
        <w:trPr>
          <w:cantSplit/>
        </w:trPr>
        <w:tc>
          <w:tcPr>
            <w:tcW w:w="4124" w:type="dxa"/>
            <w:gridSpan w:val="2"/>
            <w:vMerge/>
            <w:tcBorders>
              <w:bottom w:val="single" w:sz="4" w:space="0" w:color="auto"/>
            </w:tcBorders>
          </w:tcPr>
          <w:p w14:paraId="3EB69A21" w14:textId="77777777" w:rsidR="004D6A8E" w:rsidRPr="00533C3D" w:rsidRDefault="004D6A8E">
            <w:pPr>
              <w:pStyle w:val="DefaultText"/>
              <w:rPr>
                <w:rFonts w:ascii="Calibri" w:hAnsi="Calibri"/>
                <w:sz w:val="24"/>
                <w:szCs w:val="24"/>
              </w:rPr>
            </w:pPr>
          </w:p>
        </w:tc>
        <w:tc>
          <w:tcPr>
            <w:tcW w:w="1456" w:type="dxa"/>
          </w:tcPr>
          <w:p w14:paraId="7E43C3D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8BC3558" w14:textId="77777777" w:rsidR="004D6A8E" w:rsidRPr="00533C3D" w:rsidRDefault="004D6A8E">
            <w:pPr>
              <w:pStyle w:val="DefaultText"/>
              <w:rPr>
                <w:rFonts w:ascii="Calibri" w:hAnsi="Calibri"/>
                <w:sz w:val="24"/>
                <w:szCs w:val="24"/>
              </w:rPr>
            </w:pPr>
          </w:p>
        </w:tc>
      </w:tr>
      <w:tr w:rsidR="004D6A8E" w:rsidRPr="00533C3D" w14:paraId="1D8E8D0C" w14:textId="77777777">
        <w:trPr>
          <w:cantSplit/>
        </w:trPr>
        <w:tc>
          <w:tcPr>
            <w:tcW w:w="4124" w:type="dxa"/>
            <w:gridSpan w:val="2"/>
            <w:vMerge/>
            <w:tcBorders>
              <w:bottom w:val="single" w:sz="4" w:space="0" w:color="auto"/>
            </w:tcBorders>
          </w:tcPr>
          <w:p w14:paraId="276860B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A52B61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21FEB32" w14:textId="77777777" w:rsidR="004D6A8E" w:rsidRPr="00533C3D" w:rsidRDefault="004D6A8E">
            <w:pPr>
              <w:pStyle w:val="DefaultText"/>
              <w:rPr>
                <w:rFonts w:ascii="Calibri" w:hAnsi="Calibri"/>
                <w:sz w:val="24"/>
                <w:szCs w:val="24"/>
              </w:rPr>
            </w:pPr>
          </w:p>
        </w:tc>
      </w:tr>
    </w:tbl>
    <w:p w14:paraId="00C5BB77"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4B306C6" w14:textId="77777777" w:rsidTr="00EA6FF0">
        <w:trPr>
          <w:gridAfter w:val="1"/>
          <w:wAfter w:w="290" w:type="dxa"/>
          <w:cantSplit/>
        </w:trPr>
        <w:tc>
          <w:tcPr>
            <w:tcW w:w="3494" w:type="dxa"/>
            <w:gridSpan w:val="5"/>
          </w:tcPr>
          <w:p w14:paraId="3CB56DE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7459D5F" w14:textId="77777777" w:rsidR="004D6A8E" w:rsidRPr="00533C3D" w:rsidRDefault="002B245B">
            <w:pPr>
              <w:rPr>
                <w:rFonts w:ascii="Calibri" w:hAnsi="Calibri"/>
                <w:sz w:val="24"/>
                <w:szCs w:val="24"/>
              </w:rPr>
            </w:pPr>
            <w:r>
              <w:rPr>
                <w:rFonts w:ascii="Calibri" w:hAnsi="Calibri"/>
                <w:sz w:val="24"/>
                <w:szCs w:val="24"/>
              </w:rPr>
              <w:t>Installation of black metal gates to 'coach' entrance between 15 and 17 York Street.</w:t>
            </w:r>
          </w:p>
        </w:tc>
      </w:tr>
      <w:tr w:rsidR="004D6A8E" w:rsidRPr="00533C3D" w14:paraId="139265DB" w14:textId="77777777" w:rsidTr="00EA6FF0">
        <w:trPr>
          <w:gridAfter w:val="1"/>
          <w:wAfter w:w="290" w:type="dxa"/>
          <w:cantSplit/>
        </w:trPr>
        <w:tc>
          <w:tcPr>
            <w:tcW w:w="841" w:type="dxa"/>
            <w:gridSpan w:val="2"/>
          </w:tcPr>
          <w:p w14:paraId="4317BBC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08BF068" w14:textId="77777777" w:rsidR="004D6A8E" w:rsidRPr="00533C3D" w:rsidRDefault="002B245B">
            <w:pPr>
              <w:rPr>
                <w:rFonts w:ascii="Calibri" w:hAnsi="Calibri"/>
                <w:sz w:val="24"/>
                <w:szCs w:val="24"/>
              </w:rPr>
            </w:pPr>
            <w:r>
              <w:rPr>
                <w:rFonts w:ascii="Calibri" w:hAnsi="Calibri"/>
                <w:sz w:val="24"/>
                <w:szCs w:val="24"/>
              </w:rPr>
              <w:t>15 York Street Clitheroe BB7 2DH</w:t>
            </w:r>
          </w:p>
        </w:tc>
      </w:tr>
      <w:tr w:rsidR="004D6A8E" w:rsidRPr="00533C3D" w14:paraId="085C6585" w14:textId="77777777" w:rsidTr="00EA6FF0">
        <w:trPr>
          <w:gridAfter w:val="1"/>
          <w:wAfter w:w="290" w:type="dxa"/>
          <w:cantSplit/>
        </w:trPr>
        <w:tc>
          <w:tcPr>
            <w:tcW w:w="10156" w:type="dxa"/>
            <w:gridSpan w:val="8"/>
          </w:tcPr>
          <w:p w14:paraId="725A2C24" w14:textId="1283382E" w:rsidR="00EA6FF0"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BCE4A68" w14:textId="77777777" w:rsidTr="00EA6FF0">
        <w:trPr>
          <w:gridAfter w:val="1"/>
          <w:wAfter w:w="290" w:type="dxa"/>
          <w:cantSplit/>
        </w:trPr>
        <w:tc>
          <w:tcPr>
            <w:tcW w:w="993" w:type="dxa"/>
            <w:gridSpan w:val="3"/>
          </w:tcPr>
          <w:p w14:paraId="5BAF418F" w14:textId="77777777" w:rsidR="004D6A8E" w:rsidRPr="00533C3D" w:rsidRDefault="002B245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D72E529" w14:textId="77777777" w:rsidR="004D6A8E" w:rsidRPr="00533C3D" w:rsidRDefault="002B245B">
            <w:pPr>
              <w:rPr>
                <w:rFonts w:ascii="Calibri" w:hAnsi="Calibri"/>
                <w:sz w:val="24"/>
                <w:szCs w:val="24"/>
              </w:rPr>
            </w:pPr>
            <w:r>
              <w:rPr>
                <w:rFonts w:ascii="Calibri" w:hAnsi="Calibri"/>
                <w:sz w:val="24"/>
                <w:szCs w:val="24"/>
              </w:rPr>
              <w:t xml:space="preserve">The proposed gates are incongruous and conspicuous and harmful to the special architectural and historic interest of the listed building, the setting of listed buildings and the character and appearance of Clitheroe Conservation Area. This is contrary to Key Statement EN5 and Policy DME4 and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bookmarkEnd w:id="0"/>
      <w:tr w:rsidR="004D6A8E" w:rsidRPr="00533C3D" w14:paraId="565BC386" w14:textId="77777777" w:rsidTr="00EA6FF0">
        <w:trPr>
          <w:gridAfter w:val="1"/>
          <w:wAfter w:w="290" w:type="dxa"/>
          <w:cantSplit/>
        </w:trPr>
        <w:tc>
          <w:tcPr>
            <w:tcW w:w="993" w:type="dxa"/>
            <w:gridSpan w:val="3"/>
          </w:tcPr>
          <w:p w14:paraId="24E9162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D0422CD" w14:textId="77777777" w:rsidR="004D6A8E" w:rsidRPr="00533C3D" w:rsidRDefault="004D6A8E">
            <w:pPr>
              <w:rPr>
                <w:rFonts w:ascii="Calibri" w:hAnsi="Calibri"/>
                <w:sz w:val="24"/>
                <w:szCs w:val="24"/>
              </w:rPr>
            </w:pPr>
          </w:p>
        </w:tc>
        <w:tc>
          <w:tcPr>
            <w:tcW w:w="1187" w:type="dxa"/>
          </w:tcPr>
          <w:p w14:paraId="42B7C845" w14:textId="77777777" w:rsidR="004D6A8E" w:rsidRPr="00533C3D" w:rsidRDefault="004D6A8E">
            <w:pPr>
              <w:rPr>
                <w:rFonts w:ascii="Calibri" w:hAnsi="Calibri"/>
                <w:sz w:val="24"/>
                <w:szCs w:val="24"/>
              </w:rPr>
            </w:pPr>
          </w:p>
        </w:tc>
        <w:tc>
          <w:tcPr>
            <w:tcW w:w="1466" w:type="dxa"/>
          </w:tcPr>
          <w:p w14:paraId="1F8AE8F1" w14:textId="77777777" w:rsidR="004D6A8E" w:rsidRPr="00533C3D" w:rsidRDefault="004D6A8E">
            <w:pPr>
              <w:rPr>
                <w:rFonts w:ascii="Calibri" w:hAnsi="Calibri"/>
                <w:sz w:val="24"/>
                <w:szCs w:val="24"/>
              </w:rPr>
            </w:pPr>
          </w:p>
        </w:tc>
        <w:tc>
          <w:tcPr>
            <w:tcW w:w="1466" w:type="dxa"/>
          </w:tcPr>
          <w:p w14:paraId="2F173247" w14:textId="77777777" w:rsidR="004D6A8E" w:rsidRPr="00533C3D" w:rsidRDefault="004D6A8E">
            <w:pPr>
              <w:rPr>
                <w:rFonts w:ascii="Calibri" w:hAnsi="Calibri"/>
                <w:sz w:val="24"/>
                <w:szCs w:val="24"/>
              </w:rPr>
            </w:pPr>
          </w:p>
        </w:tc>
        <w:tc>
          <w:tcPr>
            <w:tcW w:w="3730" w:type="dxa"/>
          </w:tcPr>
          <w:p w14:paraId="27F0A7A2" w14:textId="77777777" w:rsidR="004D6A8E" w:rsidRPr="00533C3D" w:rsidRDefault="004D6A8E">
            <w:pPr>
              <w:rPr>
                <w:rFonts w:ascii="Calibri" w:hAnsi="Calibri"/>
                <w:sz w:val="24"/>
                <w:szCs w:val="24"/>
              </w:rPr>
            </w:pPr>
          </w:p>
        </w:tc>
      </w:tr>
      <w:tr w:rsidR="004D6A8E" w:rsidRPr="00533C3D" w14:paraId="076A4B23" w14:textId="77777777" w:rsidTr="00EA6FF0">
        <w:trPr>
          <w:gridAfter w:val="1"/>
          <w:wAfter w:w="290" w:type="dxa"/>
          <w:cantSplit/>
          <w:trHeight w:val="2539"/>
        </w:trPr>
        <w:tc>
          <w:tcPr>
            <w:tcW w:w="993" w:type="dxa"/>
            <w:gridSpan w:val="3"/>
          </w:tcPr>
          <w:p w14:paraId="1968C512"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F26E14E" w14:textId="77777777" w:rsidTr="00EA6FF0">
              <w:trPr>
                <w:cantSplit/>
              </w:trPr>
              <w:tc>
                <w:tcPr>
                  <w:tcW w:w="9163" w:type="dxa"/>
                  <w:hideMark/>
                </w:tcPr>
                <w:p w14:paraId="635D11C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047F57F6" w14:textId="77777777" w:rsidR="00793BBA" w:rsidRPr="000043C6" w:rsidRDefault="00793BBA" w:rsidP="00793BBA">
                  <w:pPr>
                    <w:rPr>
                      <w:rFonts w:ascii="Calibri" w:hAnsi="Calibri" w:cs="Calibri"/>
                    </w:rPr>
                  </w:pPr>
                </w:p>
                <w:p w14:paraId="245E1DF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9B10711" w14:textId="77777777" w:rsidR="00793BBA" w:rsidRPr="00793BBA" w:rsidRDefault="00793BBA" w:rsidP="00793BBA"/>
                <w:p w14:paraId="2768EBB2" w14:textId="77777777" w:rsidR="00793BBA" w:rsidRDefault="00793BBA" w:rsidP="00793BBA">
                  <w:pPr>
                    <w:rPr>
                      <w:rFonts w:ascii="Calibri" w:hAnsi="Calibri"/>
                      <w:sz w:val="24"/>
                      <w:szCs w:val="24"/>
                    </w:rPr>
                  </w:pPr>
                </w:p>
              </w:tc>
            </w:tr>
            <w:tr w:rsidR="00793BBA" w14:paraId="03A6D270" w14:textId="77777777" w:rsidTr="00EA6FF0">
              <w:trPr>
                <w:cantSplit/>
              </w:trPr>
              <w:tc>
                <w:tcPr>
                  <w:tcW w:w="9163" w:type="dxa"/>
                </w:tcPr>
                <w:p w14:paraId="119E5EC8" w14:textId="3FC20D40" w:rsidR="00793BBA" w:rsidRDefault="00EA6FF0" w:rsidP="00EA6FF0">
                  <w:pPr>
                    <w:jc w:val="right"/>
                    <w:rPr>
                      <w:rFonts w:ascii="Calibri" w:hAnsi="Calibri"/>
                      <w:sz w:val="24"/>
                      <w:szCs w:val="24"/>
                    </w:rPr>
                  </w:pPr>
                  <w:r>
                    <w:rPr>
                      <w:rFonts w:ascii="Calibri" w:hAnsi="Calibri"/>
                      <w:sz w:val="24"/>
                      <w:szCs w:val="24"/>
                    </w:rPr>
                    <w:t>.</w:t>
                  </w:r>
                </w:p>
              </w:tc>
            </w:tr>
          </w:tbl>
          <w:p w14:paraId="31E3B382" w14:textId="77777777" w:rsidR="004D6A8E" w:rsidRPr="00533C3D" w:rsidRDefault="004D6A8E">
            <w:pPr>
              <w:rPr>
                <w:rFonts w:ascii="Calibri" w:hAnsi="Calibri"/>
                <w:sz w:val="24"/>
                <w:szCs w:val="24"/>
              </w:rPr>
            </w:pPr>
          </w:p>
        </w:tc>
      </w:tr>
      <w:tr w:rsidR="00BD6012" w14:paraId="28FA51C9" w14:textId="77777777" w:rsidTr="00EA6FF0">
        <w:trPr>
          <w:gridBefore w:val="1"/>
          <w:wBefore w:w="43" w:type="dxa"/>
          <w:cantSplit/>
        </w:trPr>
        <w:tc>
          <w:tcPr>
            <w:tcW w:w="10403" w:type="dxa"/>
            <w:gridSpan w:val="8"/>
          </w:tcPr>
          <w:p w14:paraId="6017AF40"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7AB07B0" w14:textId="77777777" w:rsidR="002B298C" w:rsidRDefault="002B298C" w:rsidP="002B298C">
            <w:pPr>
              <w:rPr>
                <w:rFonts w:ascii="Calibri" w:hAnsi="Calibri"/>
                <w:b/>
                <w:sz w:val="24"/>
                <w:szCs w:val="24"/>
              </w:rPr>
            </w:pPr>
            <w:r>
              <w:rPr>
                <w:rFonts w:ascii="Calibri" w:hAnsi="Calibri"/>
                <w:b/>
                <w:sz w:val="24"/>
                <w:szCs w:val="24"/>
              </w:rPr>
              <w:t>pp NICOLA HOPKINS</w:t>
            </w:r>
          </w:p>
          <w:p w14:paraId="4752B1D2"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A7C98AF" w14:textId="230A3900" w:rsidR="00BD6012" w:rsidRPr="00641E0F" w:rsidRDefault="00EA6FF0" w:rsidP="00EA6FF0">
            <w:pPr>
              <w:jc w:val="right"/>
              <w:rPr>
                <w:rFonts w:ascii="Calibri" w:hAnsi="Calibri"/>
                <w:b/>
                <w:bCs/>
                <w:sz w:val="24"/>
                <w:szCs w:val="24"/>
              </w:rPr>
            </w:pPr>
            <w:r>
              <w:rPr>
                <w:rFonts w:ascii="Calibri" w:hAnsi="Calibri"/>
                <w:b/>
                <w:bCs/>
                <w:sz w:val="24"/>
                <w:szCs w:val="24"/>
              </w:rPr>
              <w:t>P.T.O.</w:t>
            </w:r>
          </w:p>
        </w:tc>
      </w:tr>
    </w:tbl>
    <w:p w14:paraId="26204830"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3F7E2DCF" w14:textId="77777777" w:rsidR="005327E5" w:rsidRDefault="005327E5" w:rsidP="005327E5">
      <w:pPr>
        <w:pStyle w:val="TableText"/>
        <w:rPr>
          <w:rFonts w:ascii="Calibri" w:hAnsi="Calibri" w:cs="Calibri"/>
        </w:rPr>
      </w:pPr>
    </w:p>
    <w:p w14:paraId="66B025E7" w14:textId="77777777" w:rsidR="005327E5" w:rsidRDefault="005327E5" w:rsidP="005327E5">
      <w:pPr>
        <w:rPr>
          <w:rFonts w:ascii="Calibri" w:hAnsi="Calibri" w:cs="Calibri"/>
          <w:b/>
          <w:bCs/>
        </w:rPr>
      </w:pPr>
      <w:r>
        <w:rPr>
          <w:rFonts w:ascii="Calibri" w:hAnsi="Calibri" w:cs="Calibri"/>
          <w:b/>
          <w:bCs/>
        </w:rPr>
        <w:t xml:space="preserve">Right of Appeal </w:t>
      </w:r>
    </w:p>
    <w:p w14:paraId="0EAB089B"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75D52F"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D8052B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F27D9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7C7EEE8" w14:textId="77777777" w:rsidR="005327E5" w:rsidRDefault="005327E5" w:rsidP="005327E5">
      <w:pPr>
        <w:rPr>
          <w:rFonts w:ascii="Calibri" w:hAnsi="Calibri" w:cs="Calibri"/>
        </w:rPr>
      </w:pPr>
    </w:p>
    <w:p w14:paraId="1C24FBD9"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DE64D6" w14:textId="77777777" w:rsidR="005327E5" w:rsidRDefault="005327E5" w:rsidP="005327E5">
      <w:pPr>
        <w:rPr>
          <w:rFonts w:ascii="Calibri" w:hAnsi="Calibri" w:cs="Calibri"/>
        </w:rPr>
      </w:pPr>
    </w:p>
    <w:p w14:paraId="5BCF37A3" w14:textId="77777777" w:rsidR="005327E5" w:rsidRDefault="005327E5" w:rsidP="005327E5">
      <w:pPr>
        <w:rPr>
          <w:rFonts w:ascii="Calibri" w:hAnsi="Calibri" w:cs="Calibri"/>
          <w:b/>
          <w:bCs/>
        </w:rPr>
      </w:pPr>
      <w:r>
        <w:rPr>
          <w:rFonts w:ascii="Calibri" w:hAnsi="Calibri" w:cs="Calibri"/>
          <w:b/>
          <w:bCs/>
        </w:rPr>
        <w:t xml:space="preserve">Purchase Notices </w:t>
      </w:r>
    </w:p>
    <w:p w14:paraId="37965683"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81A174" w14:textId="77777777" w:rsidR="005327E5" w:rsidRDefault="005327E5" w:rsidP="005327E5">
      <w:pPr>
        <w:pStyle w:val="TableText"/>
      </w:pPr>
    </w:p>
    <w:p w14:paraId="111BAC05" w14:textId="77777777" w:rsidR="00BD6012" w:rsidRDefault="00BD6012" w:rsidP="00BD6012">
      <w:pPr>
        <w:pStyle w:val="TableText"/>
      </w:pPr>
    </w:p>
    <w:p w14:paraId="6DA2FD3A"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2E09" w14:textId="77777777" w:rsidR="00B04CC0" w:rsidRDefault="00B04CC0">
      <w:r>
        <w:separator/>
      </w:r>
    </w:p>
  </w:endnote>
  <w:endnote w:type="continuationSeparator" w:id="0">
    <w:p w14:paraId="52099741" w14:textId="77777777" w:rsidR="00B04CC0" w:rsidRDefault="00B0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68E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89DE" w14:textId="77777777" w:rsidR="00B04CC0" w:rsidRDefault="00B04CC0">
      <w:r>
        <w:separator/>
      </w:r>
    </w:p>
  </w:footnote>
  <w:footnote w:type="continuationSeparator" w:id="0">
    <w:p w14:paraId="6991C5C7" w14:textId="77777777" w:rsidR="00B04CC0" w:rsidRDefault="00B04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DF4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2E080D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9BC3848" w14:textId="77777777" w:rsidR="004D6A8E" w:rsidRPr="00533C3D" w:rsidRDefault="004D6A8E">
    <w:pPr>
      <w:pStyle w:val="DefaultText"/>
      <w:rPr>
        <w:rFonts w:ascii="Calibri" w:hAnsi="Calibri"/>
        <w:sz w:val="24"/>
        <w:szCs w:val="24"/>
      </w:rPr>
    </w:pPr>
  </w:p>
  <w:p w14:paraId="44C8237C" w14:textId="2DFA9B5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B245B">
      <w:rPr>
        <w:rFonts w:ascii="Calibri" w:hAnsi="Calibri"/>
        <w:b/>
        <w:sz w:val="24"/>
        <w:szCs w:val="24"/>
      </w:rPr>
      <w:t>3/2021/0776</w:t>
    </w:r>
    <w:r w:rsidRPr="00533C3D">
      <w:rPr>
        <w:rFonts w:ascii="Calibri" w:hAnsi="Calibri"/>
        <w:b/>
        <w:sz w:val="24"/>
        <w:szCs w:val="24"/>
      </w:rPr>
      <w:t xml:space="preserve">                       DECISION DATE:</w:t>
    </w:r>
    <w:r w:rsidR="00EA6FF0">
      <w:rPr>
        <w:rFonts w:ascii="Calibri" w:hAnsi="Calibri"/>
        <w:b/>
        <w:sz w:val="24"/>
        <w:szCs w:val="24"/>
      </w:rPr>
      <w:t xml:space="preserve"> 25 November 2021</w:t>
    </w:r>
  </w:p>
  <w:p w14:paraId="4D062A3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5B"/>
    <w:rsid w:val="000043C6"/>
    <w:rsid w:val="000B583D"/>
    <w:rsid w:val="000B5AE4"/>
    <w:rsid w:val="00280C79"/>
    <w:rsid w:val="002B245B"/>
    <w:rsid w:val="002B298C"/>
    <w:rsid w:val="003116C7"/>
    <w:rsid w:val="004D6A8E"/>
    <w:rsid w:val="005327E5"/>
    <w:rsid w:val="00533C3D"/>
    <w:rsid w:val="007448F2"/>
    <w:rsid w:val="007842F6"/>
    <w:rsid w:val="00793BBA"/>
    <w:rsid w:val="008B1E49"/>
    <w:rsid w:val="008E5B94"/>
    <w:rsid w:val="009D443A"/>
    <w:rsid w:val="009F4657"/>
    <w:rsid w:val="00AB36DC"/>
    <w:rsid w:val="00B04CC0"/>
    <w:rsid w:val="00B676C4"/>
    <w:rsid w:val="00B70E27"/>
    <w:rsid w:val="00BD6012"/>
    <w:rsid w:val="00BF398E"/>
    <w:rsid w:val="00BF7ED8"/>
    <w:rsid w:val="00E61BAB"/>
    <w:rsid w:val="00EA6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0D081"/>
  <w15:chartTrackingRefBased/>
  <w15:docId w15:val="{01814ACD-4139-41C7-B5B6-9135FE63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828</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5272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2021-11-25T14:52:00Z</cp:lastPrinted>
  <dcterms:created xsi:type="dcterms:W3CDTF">2021-11-25T14:55:00Z</dcterms:created>
  <dcterms:modified xsi:type="dcterms:W3CDTF">2021-11-25T14:55:00Z</dcterms:modified>
</cp:coreProperties>
</file>