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4F6EE1E" w:rsidR="004936A6" w:rsidRPr="004D33C8" w:rsidRDefault="00727C6D" w:rsidP="00727C6D">
            <w:pPr>
              <w:rPr>
                <w:rFonts w:ascii="Calibri" w:hAnsi="Calibri"/>
                <w:szCs w:val="22"/>
              </w:rPr>
            </w:pPr>
            <w:r>
              <w:rPr>
                <w:rFonts w:ascii="Calibri" w:hAnsi="Calibri"/>
                <w:szCs w:val="22"/>
              </w:rPr>
              <w:t>7/10/2021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E0A4A5D" w:rsidR="004A5EA9" w:rsidRPr="008C75E4" w:rsidRDefault="006644F6" w:rsidP="008F6B58">
            <w:pPr>
              <w:rPr>
                <w:rFonts w:ascii="Calibri" w:hAnsi="Calibri"/>
                <w:szCs w:val="22"/>
              </w:rPr>
            </w:pPr>
            <w:r>
              <w:rPr>
                <w:rFonts w:ascii="Calibri" w:hAnsi="Calibri"/>
                <w:szCs w:val="22"/>
              </w:rPr>
              <w:t>3/2021/</w:t>
            </w:r>
            <w:r w:rsidR="008E1A16">
              <w:rPr>
                <w:rFonts w:ascii="Calibri" w:hAnsi="Calibri"/>
                <w:szCs w:val="22"/>
              </w:rPr>
              <w:t>0</w:t>
            </w:r>
            <w:r w:rsidR="007D07A6">
              <w:rPr>
                <w:rFonts w:ascii="Calibri" w:hAnsi="Calibri"/>
                <w:szCs w:val="22"/>
              </w:rPr>
              <w:t>786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45972C1" w:rsidR="004A5EA9" w:rsidRPr="008C75E4" w:rsidRDefault="007D07A6" w:rsidP="002C6277">
            <w:pPr>
              <w:rPr>
                <w:rFonts w:ascii="Calibri" w:hAnsi="Calibri"/>
                <w:szCs w:val="22"/>
              </w:rPr>
            </w:pPr>
            <w:r>
              <w:rPr>
                <w:rFonts w:ascii="Calibri" w:hAnsi="Calibri"/>
                <w:szCs w:val="22"/>
              </w:rPr>
              <w:t>24</w:t>
            </w:r>
            <w:r w:rsidR="006644F6">
              <w:rPr>
                <w:rFonts w:ascii="Calibri" w:hAnsi="Calibri"/>
                <w:szCs w:val="22"/>
              </w:rPr>
              <w:t>/</w:t>
            </w:r>
            <w:r>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72603FC" w:rsidR="00FD334A" w:rsidRPr="000267F9" w:rsidRDefault="008E1A1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EA5041B" w:rsidR="00D13259" w:rsidRPr="008C75E4" w:rsidRDefault="007D07A6">
            <w:pPr>
              <w:rPr>
                <w:rFonts w:ascii="Calibri" w:hAnsi="Calibri"/>
                <w:szCs w:val="22"/>
              </w:rPr>
            </w:pPr>
            <w:r w:rsidRPr="007D07A6">
              <w:rPr>
                <w:rFonts w:ascii="Calibri" w:hAnsi="Calibri"/>
                <w:szCs w:val="22"/>
              </w:rPr>
              <w:t>Proposed single storey rear and side extension and alterations.</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3C6E3F3" w:rsidR="002A01CF" w:rsidRPr="00BC0FF2" w:rsidRDefault="007D07A6" w:rsidP="00A42E82">
            <w:pPr>
              <w:rPr>
                <w:rFonts w:ascii="Calibri" w:hAnsi="Calibri"/>
                <w:szCs w:val="22"/>
              </w:rPr>
            </w:pPr>
            <w:r w:rsidRPr="007D07A6">
              <w:rPr>
                <w:rFonts w:ascii="Calibri" w:hAnsi="Calibri"/>
                <w:szCs w:val="22"/>
              </w:rPr>
              <w:t>6 Brookes Lane</w:t>
            </w:r>
            <w:r>
              <w:rPr>
                <w:rFonts w:ascii="Calibri" w:hAnsi="Calibri"/>
                <w:szCs w:val="22"/>
              </w:rPr>
              <w:t xml:space="preserve">, </w:t>
            </w:r>
            <w:r w:rsidRPr="007D07A6">
              <w:rPr>
                <w:rFonts w:ascii="Calibri" w:hAnsi="Calibri"/>
                <w:szCs w:val="22"/>
              </w:rPr>
              <w:t>Whalley</w:t>
            </w:r>
            <w:r>
              <w:rPr>
                <w:rFonts w:ascii="Calibri" w:hAnsi="Calibri"/>
                <w:szCs w:val="22"/>
              </w:rPr>
              <w:t xml:space="preserve">. </w:t>
            </w:r>
            <w:r w:rsidRPr="007D07A6">
              <w:rPr>
                <w:rFonts w:ascii="Calibri" w:hAnsi="Calibri"/>
                <w:szCs w:val="22"/>
              </w:rPr>
              <w:t>BB7 9RG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9307B91" w:rsidR="00BC0FF2" w:rsidRPr="00A47F23" w:rsidRDefault="00A1200C" w:rsidP="00A47F23">
            <w:pPr>
              <w:jc w:val="both"/>
              <w:rPr>
                <w:rFonts w:ascii="Calibri" w:hAnsi="Calibri"/>
                <w:szCs w:val="22"/>
              </w:rPr>
            </w:pPr>
            <w:r>
              <w:rPr>
                <w:rFonts w:ascii="Calibri" w:hAnsi="Calibri"/>
                <w:szCs w:val="22"/>
              </w:rPr>
              <w:t xml:space="preserve">Whalley </w:t>
            </w:r>
            <w:r w:rsidR="00BD1D20">
              <w:rPr>
                <w:rFonts w:ascii="Calibri" w:hAnsi="Calibri"/>
                <w:szCs w:val="22"/>
              </w:rPr>
              <w:t>Parish</w:t>
            </w:r>
            <w:r w:rsidR="008E1A16">
              <w:rPr>
                <w:rFonts w:ascii="Calibri" w:hAnsi="Calibri"/>
                <w:szCs w:val="22"/>
              </w:rPr>
              <w:t xml:space="preserve"> </w:t>
            </w:r>
            <w:r w:rsidR="00A47F23">
              <w:rPr>
                <w:rFonts w:ascii="Calibri" w:hAnsi="Calibri"/>
                <w:szCs w:val="22"/>
              </w:rPr>
              <w:t>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131AA8DB" w14:textId="77777777" w:rsidR="008E1A16" w:rsidRDefault="008E1A16" w:rsidP="006126D1">
            <w:pPr>
              <w:jc w:val="both"/>
              <w:rPr>
                <w:rFonts w:ascii="Calibri" w:hAnsi="Calibri"/>
                <w:szCs w:val="22"/>
              </w:rPr>
            </w:pPr>
            <w:r w:rsidRPr="008E1A16">
              <w:rPr>
                <w:rFonts w:ascii="Calibri" w:hAnsi="Calibri"/>
                <w:szCs w:val="22"/>
              </w:rPr>
              <w:t xml:space="preserve">Key Statement EN5 – Heritage Assets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210E5FC0" w14:textId="77777777" w:rsidR="008E1A16" w:rsidRDefault="008E1A16" w:rsidP="006126D1">
            <w:pPr>
              <w:jc w:val="both"/>
              <w:rPr>
                <w:rFonts w:ascii="Calibri" w:hAnsi="Calibri"/>
                <w:szCs w:val="22"/>
              </w:rPr>
            </w:pPr>
            <w:r w:rsidRPr="008E1A16">
              <w:rPr>
                <w:rFonts w:ascii="Calibri" w:hAnsi="Calibri"/>
                <w:szCs w:val="22"/>
              </w:rPr>
              <w:t xml:space="preserve">Policy DME4 – Protecting Heritage Assets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8C7A90E" w14:textId="0647DE7E" w:rsidR="00396CA9" w:rsidRPr="007D07A6" w:rsidRDefault="007D07A6" w:rsidP="00A47F23">
            <w:pPr>
              <w:pStyle w:val="PLANNING"/>
              <w:rPr>
                <w:rFonts w:ascii="Calibri" w:hAnsi="Calibri"/>
                <w:bCs/>
                <w:szCs w:val="22"/>
              </w:rPr>
            </w:pPr>
            <w:r w:rsidRPr="007D07A6">
              <w:rPr>
                <w:rFonts w:ascii="Calibri" w:hAnsi="Calibri"/>
                <w:bCs/>
                <w:szCs w:val="22"/>
              </w:rPr>
              <w:t>No recent planning history relevant to the determination of the application.</w:t>
            </w:r>
          </w:p>
          <w:p w14:paraId="30A97D50" w14:textId="2A786BAE" w:rsidR="00A1200C" w:rsidRPr="00C52703" w:rsidRDefault="00A1200C"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A83440">
        <w:trPr>
          <w:trHeight w:val="16"/>
          <w:jc w:val="center"/>
        </w:trPr>
        <w:tc>
          <w:tcPr>
            <w:tcW w:w="9803" w:type="dxa"/>
            <w:gridSpan w:val="14"/>
            <w:tcMar>
              <w:top w:w="57" w:type="dxa"/>
              <w:bottom w:w="57" w:type="dxa"/>
            </w:tcMar>
          </w:tcPr>
          <w:p w14:paraId="1CE6957F" w14:textId="0E2F3436"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3F2A414" w14:textId="77777777" w:rsidR="007D07A6" w:rsidRDefault="007D07A6" w:rsidP="00454754">
            <w:pPr>
              <w:pStyle w:val="Header"/>
              <w:tabs>
                <w:tab w:val="clear" w:pos="4153"/>
                <w:tab w:val="clear" w:pos="8306"/>
              </w:tabs>
              <w:contextualSpacing/>
              <w:jc w:val="both"/>
              <w:rPr>
                <w:rFonts w:ascii="Calibri" w:hAnsi="Calibri"/>
                <w:b/>
                <w:szCs w:val="22"/>
              </w:rPr>
            </w:pPr>
          </w:p>
          <w:p w14:paraId="6F7F1E8B" w14:textId="7AC39FDF" w:rsidR="00184ABE"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5E1E54">
              <w:rPr>
                <w:rFonts w:asciiTheme="minorHAnsi" w:hAnsiTheme="minorHAnsi" w:cstheme="minorHAnsi"/>
                <w:szCs w:val="22"/>
              </w:rPr>
              <w:t>detached</w:t>
            </w:r>
            <w:r w:rsidR="00396CA9">
              <w:rPr>
                <w:rFonts w:asciiTheme="minorHAnsi" w:hAnsiTheme="minorHAnsi" w:cstheme="minorHAnsi"/>
                <w:szCs w:val="22"/>
              </w:rPr>
              <w:t xml:space="preserve"> property in </w:t>
            </w:r>
            <w:r w:rsidR="00A1200C">
              <w:rPr>
                <w:rFonts w:asciiTheme="minorHAnsi" w:hAnsiTheme="minorHAnsi" w:cstheme="minorHAnsi"/>
                <w:szCs w:val="22"/>
              </w:rPr>
              <w:t>Whalley</w:t>
            </w:r>
            <w:r w:rsidR="00396CA9">
              <w:rPr>
                <w:rFonts w:asciiTheme="minorHAnsi" w:hAnsiTheme="minorHAnsi" w:cstheme="minorHAnsi"/>
                <w:szCs w:val="22"/>
              </w:rPr>
              <w:t>. The property consists of</w:t>
            </w:r>
            <w:r w:rsidR="00A1200C">
              <w:rPr>
                <w:rFonts w:asciiTheme="minorHAnsi" w:hAnsiTheme="minorHAnsi" w:cstheme="minorHAnsi"/>
                <w:szCs w:val="22"/>
              </w:rPr>
              <w:t xml:space="preserve"> stone and</w:t>
            </w:r>
            <w:r w:rsidR="00396CA9">
              <w:rPr>
                <w:rFonts w:asciiTheme="minorHAnsi" w:hAnsiTheme="minorHAnsi" w:cstheme="minorHAnsi"/>
                <w:szCs w:val="22"/>
              </w:rPr>
              <w:t xml:space="preserve"> </w:t>
            </w:r>
            <w:r w:rsidR="005E1E54">
              <w:rPr>
                <w:rFonts w:asciiTheme="minorHAnsi" w:hAnsiTheme="minorHAnsi" w:cstheme="minorHAnsi"/>
                <w:szCs w:val="22"/>
              </w:rPr>
              <w:t>render</w:t>
            </w:r>
            <w:r w:rsidR="00396CA9">
              <w:rPr>
                <w:rFonts w:asciiTheme="minorHAnsi" w:hAnsiTheme="minorHAnsi" w:cstheme="minorHAnsi"/>
                <w:szCs w:val="22"/>
              </w:rPr>
              <w:t xml:space="preserve">, </w:t>
            </w:r>
            <w:r w:rsidR="005E1E54">
              <w:rPr>
                <w:rFonts w:asciiTheme="minorHAnsi" w:hAnsiTheme="minorHAnsi" w:cstheme="minorHAnsi"/>
                <w:szCs w:val="22"/>
              </w:rPr>
              <w:t>concrete</w:t>
            </w:r>
            <w:r w:rsidR="00396CA9">
              <w:rPr>
                <w:rFonts w:asciiTheme="minorHAnsi" w:hAnsiTheme="minorHAnsi" w:cstheme="minorHAnsi"/>
                <w:szCs w:val="22"/>
              </w:rPr>
              <w:t xml:space="preserve"> roof tiles and</w:t>
            </w:r>
            <w:r w:rsidR="00A1200C">
              <w:rPr>
                <w:rFonts w:asciiTheme="minorHAnsi" w:hAnsiTheme="minorHAnsi" w:cstheme="minorHAnsi"/>
                <w:szCs w:val="22"/>
              </w:rPr>
              <w:t xml:space="preserve"> UPVC </w:t>
            </w:r>
            <w:r w:rsidR="00396CA9">
              <w:rPr>
                <w:rFonts w:asciiTheme="minorHAnsi" w:hAnsiTheme="minorHAnsi" w:cstheme="minorHAnsi"/>
                <w:szCs w:val="22"/>
              </w:rPr>
              <w:t xml:space="preserve">doors and windows. The </w:t>
            </w:r>
            <w:r w:rsidR="00A1200C">
              <w:rPr>
                <w:rFonts w:asciiTheme="minorHAnsi" w:hAnsiTheme="minorHAnsi" w:cstheme="minorHAnsi"/>
                <w:szCs w:val="22"/>
              </w:rPr>
              <w:t xml:space="preserve">proposal site is situated in a </w:t>
            </w:r>
            <w:r w:rsidR="005E1E54">
              <w:rPr>
                <w:rFonts w:asciiTheme="minorHAnsi" w:hAnsiTheme="minorHAnsi" w:cstheme="minorHAnsi"/>
                <w:szCs w:val="22"/>
              </w:rPr>
              <w:t xml:space="preserve">quiet </w:t>
            </w:r>
            <w:r w:rsidR="00A1200C">
              <w:rPr>
                <w:rFonts w:asciiTheme="minorHAnsi" w:hAnsiTheme="minorHAnsi" w:cstheme="minorHAnsi"/>
                <w:szCs w:val="22"/>
              </w:rPr>
              <w:t>residential area close to Whalley town centre.</w:t>
            </w:r>
            <w:r w:rsidR="005E1E54">
              <w:rPr>
                <w:rFonts w:asciiTheme="minorHAnsi" w:hAnsiTheme="minorHAnsi" w:cstheme="minorHAnsi"/>
                <w:szCs w:val="22"/>
              </w:rPr>
              <w:t xml:space="preserve"> </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4D2F3914" w14:textId="77777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 a</w:t>
            </w:r>
            <w:r w:rsidR="00A83440">
              <w:rPr>
                <w:rFonts w:ascii="Calibri" w:hAnsi="Calibri"/>
                <w:szCs w:val="22"/>
              </w:rPr>
              <w:t xml:space="preserve"> rear</w:t>
            </w:r>
            <w:r>
              <w:rPr>
                <w:rFonts w:ascii="Calibri" w:hAnsi="Calibri"/>
                <w:szCs w:val="22"/>
              </w:rPr>
              <w:t xml:space="preserve"> </w:t>
            </w:r>
            <w:r w:rsidR="00F433A9">
              <w:rPr>
                <w:rFonts w:ascii="Calibri" w:hAnsi="Calibri"/>
                <w:szCs w:val="22"/>
              </w:rPr>
              <w:t xml:space="preserve">single storey </w:t>
            </w:r>
            <w:r w:rsidR="00A83440">
              <w:rPr>
                <w:rFonts w:ascii="Calibri" w:hAnsi="Calibri"/>
                <w:szCs w:val="22"/>
              </w:rPr>
              <w:t>extension, single storey side extension and alterations to the property’s front elevation.</w:t>
            </w:r>
          </w:p>
          <w:p w14:paraId="2E79BDB6" w14:textId="0372262D" w:rsidR="00A83440" w:rsidRPr="00096654" w:rsidRDefault="00A83440"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5F7C3CF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The proposal site </w:t>
            </w:r>
            <w:r w:rsidR="00A1200C">
              <w:rPr>
                <w:rFonts w:ascii="Calibri" w:hAnsi="Calibri"/>
                <w:szCs w:val="22"/>
              </w:rPr>
              <w:t>is situated</w:t>
            </w:r>
            <w:r w:rsidRPr="008E1A16">
              <w:rPr>
                <w:rFonts w:ascii="Calibri" w:hAnsi="Calibri"/>
                <w:szCs w:val="22"/>
              </w:rPr>
              <w:t xml:space="preserve"> within the </w:t>
            </w:r>
            <w:r w:rsidR="00A1200C">
              <w:rPr>
                <w:rFonts w:ascii="Calibri" w:hAnsi="Calibri"/>
                <w:szCs w:val="22"/>
              </w:rPr>
              <w:t>Whalley</w:t>
            </w:r>
            <w:r w:rsidRPr="008E1A16">
              <w:rPr>
                <w:rFonts w:ascii="Calibri" w:hAnsi="Calibri"/>
                <w:szCs w:val="22"/>
              </w:rPr>
              <w:t xml:space="preserve"> Conservation Area therefore consideration will be given towards the effect of the proposal on the historic character of the surrounding area.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8EED56" w:rsidR="00C6456D" w:rsidRDefault="00C6456D" w:rsidP="00454754">
            <w:pPr>
              <w:contextualSpacing/>
              <w:jc w:val="both"/>
              <w:rPr>
                <w:rFonts w:ascii="Calibri" w:hAnsi="Calibri"/>
                <w:szCs w:val="22"/>
              </w:rPr>
            </w:pPr>
          </w:p>
          <w:p w14:paraId="5699D84A" w14:textId="2F83F8FF" w:rsidR="0030352E" w:rsidRDefault="0030352E" w:rsidP="00454754">
            <w:pPr>
              <w:contextualSpacing/>
              <w:jc w:val="both"/>
              <w:rPr>
                <w:rFonts w:ascii="Calibri" w:hAnsi="Calibri"/>
                <w:szCs w:val="22"/>
              </w:rPr>
            </w:pPr>
            <w:r>
              <w:rPr>
                <w:rFonts w:ascii="Calibri" w:hAnsi="Calibri"/>
                <w:szCs w:val="22"/>
              </w:rPr>
              <w:t xml:space="preserve">The proposed rear extension would incorporate a series of bi-folding and sliding doors on its Southern elevation however these would solely provide views into the property’s rear garden therefore it is not considered that </w:t>
            </w:r>
            <w:r w:rsidR="005E1E54">
              <w:rPr>
                <w:rFonts w:ascii="Calibri" w:hAnsi="Calibri"/>
                <w:szCs w:val="22"/>
              </w:rPr>
              <w:t>the proposal</w:t>
            </w:r>
            <w:r>
              <w:rPr>
                <w:rFonts w:ascii="Calibri" w:hAnsi="Calibri"/>
                <w:szCs w:val="22"/>
              </w:rPr>
              <w:t xml:space="preserve"> would compromise the privacy of any neighbouring residents. </w:t>
            </w:r>
          </w:p>
          <w:p w14:paraId="74F41631" w14:textId="5304418C" w:rsidR="005E1E54" w:rsidRDefault="005E1E54" w:rsidP="00454754">
            <w:pPr>
              <w:contextualSpacing/>
              <w:jc w:val="both"/>
              <w:rPr>
                <w:rFonts w:ascii="Calibri" w:hAnsi="Calibri"/>
                <w:szCs w:val="22"/>
              </w:rPr>
            </w:pPr>
          </w:p>
          <w:p w14:paraId="752A4EC5" w14:textId="76C05DDD" w:rsidR="00BC568D" w:rsidRDefault="008535DC" w:rsidP="00C605BE">
            <w:pPr>
              <w:contextualSpacing/>
              <w:jc w:val="both"/>
              <w:rPr>
                <w:rFonts w:ascii="Calibri" w:hAnsi="Calibri"/>
                <w:szCs w:val="22"/>
              </w:rPr>
            </w:pPr>
            <w:r>
              <w:rPr>
                <w:rFonts w:ascii="Calibri" w:hAnsi="Calibri"/>
                <w:szCs w:val="22"/>
              </w:rPr>
              <w:t xml:space="preserve">The proposed rear extension would have a relatively modest outward projection of just 2.5 metres which </w:t>
            </w:r>
            <w:r w:rsidR="00FB3594">
              <w:rPr>
                <w:rFonts w:ascii="Calibri" w:hAnsi="Calibri"/>
                <w:szCs w:val="22"/>
              </w:rPr>
              <w:t>would be</w:t>
            </w:r>
            <w:r>
              <w:rPr>
                <w:rFonts w:ascii="Calibri" w:hAnsi="Calibri"/>
                <w:szCs w:val="22"/>
              </w:rPr>
              <w:t xml:space="preserve"> slightly less than the outward projection of the property’s existing conservatory. Furthermore, desktop analysis shows the extension to be compliant with the </w:t>
            </w:r>
            <w:proofErr w:type="gramStart"/>
            <w:r>
              <w:rPr>
                <w:rFonts w:ascii="Calibri" w:hAnsi="Calibri"/>
                <w:szCs w:val="22"/>
              </w:rPr>
              <w:t>45 degree</w:t>
            </w:r>
            <w:proofErr w:type="gramEnd"/>
            <w:r>
              <w:rPr>
                <w:rFonts w:ascii="Calibri" w:hAnsi="Calibri"/>
                <w:szCs w:val="22"/>
              </w:rPr>
              <w:t xml:space="preserve"> rule in relation to the rear elevations of No. 4 and No. 8 Brookes Lane, both of which are situated slightly further to the North of No. 6 Brookes Lane. Accordingly, no loss of light or outlook to any neighbouring residents is anticipated </w:t>
            </w:r>
            <w:proofErr w:type="gramStart"/>
            <w:r>
              <w:rPr>
                <w:rFonts w:ascii="Calibri" w:hAnsi="Calibri"/>
                <w:szCs w:val="22"/>
              </w:rPr>
              <w:t>as a result of</w:t>
            </w:r>
            <w:proofErr w:type="gramEnd"/>
            <w:r>
              <w:rPr>
                <w:rFonts w:ascii="Calibri" w:hAnsi="Calibri"/>
                <w:szCs w:val="22"/>
              </w:rPr>
              <w:t xml:space="preserve"> the proposed works.</w:t>
            </w:r>
          </w:p>
          <w:p w14:paraId="7D13DE81" w14:textId="7EBEB4C8" w:rsidR="008535DC" w:rsidRPr="00D23470" w:rsidRDefault="008535DC" w:rsidP="00C605B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5122E70F"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D76EC37" w14:textId="2254BF22" w:rsidR="00BF4528" w:rsidRPr="00BF4528" w:rsidRDefault="00BF4528" w:rsidP="00BF4528">
            <w:pPr>
              <w:contextualSpacing/>
              <w:jc w:val="both"/>
              <w:rPr>
                <w:rFonts w:ascii="Calibri" w:hAnsi="Calibri"/>
                <w:szCs w:val="22"/>
              </w:rPr>
            </w:pPr>
            <w:r w:rsidRPr="00BF4528">
              <w:rPr>
                <w:rFonts w:ascii="Calibri" w:hAnsi="Calibri"/>
                <w:szCs w:val="22"/>
              </w:rPr>
              <w:t xml:space="preserve">The extension would incorporate a flat roof design with a height of </w:t>
            </w:r>
            <w:r>
              <w:rPr>
                <w:rFonts w:ascii="Calibri" w:hAnsi="Calibri"/>
                <w:szCs w:val="22"/>
              </w:rPr>
              <w:t>3.2</w:t>
            </w:r>
            <w:r w:rsidRPr="00BF4528">
              <w:rPr>
                <w:rFonts w:ascii="Calibri" w:hAnsi="Calibri"/>
                <w:szCs w:val="22"/>
              </w:rPr>
              <w:t xml:space="preserve"> metres making it wholly subservient to the main property</w:t>
            </w:r>
            <w:r>
              <w:rPr>
                <w:rFonts w:ascii="Calibri" w:hAnsi="Calibri"/>
                <w:szCs w:val="22"/>
              </w:rPr>
              <w:t xml:space="preserve"> in terms of height</w:t>
            </w:r>
            <w:r w:rsidRPr="00BF4528">
              <w:rPr>
                <w:rFonts w:ascii="Calibri" w:hAnsi="Calibri"/>
                <w:szCs w:val="22"/>
              </w:rPr>
              <w:t xml:space="preserve">. The </w:t>
            </w:r>
            <w:r>
              <w:rPr>
                <w:rFonts w:ascii="Calibri" w:hAnsi="Calibri"/>
                <w:szCs w:val="22"/>
              </w:rPr>
              <w:t>extension</w:t>
            </w:r>
            <w:r w:rsidRPr="00BF4528">
              <w:rPr>
                <w:rFonts w:ascii="Calibri" w:hAnsi="Calibri"/>
                <w:szCs w:val="22"/>
              </w:rPr>
              <w:t xml:space="preserve"> would span the </w:t>
            </w:r>
            <w:r>
              <w:rPr>
                <w:rFonts w:ascii="Calibri" w:hAnsi="Calibri"/>
                <w:szCs w:val="22"/>
              </w:rPr>
              <w:t xml:space="preserve">entire </w:t>
            </w:r>
            <w:r w:rsidRPr="00BF4528">
              <w:rPr>
                <w:rFonts w:ascii="Calibri" w:hAnsi="Calibri"/>
                <w:szCs w:val="22"/>
              </w:rPr>
              <w:t>width of the main property</w:t>
            </w:r>
            <w:r>
              <w:rPr>
                <w:rFonts w:ascii="Calibri" w:hAnsi="Calibri"/>
                <w:szCs w:val="22"/>
              </w:rPr>
              <w:t xml:space="preserve"> with the South-western section wrapping around the South-western corner of the existing property</w:t>
            </w:r>
            <w:r w:rsidR="002B2C02">
              <w:rPr>
                <w:rFonts w:ascii="Calibri" w:hAnsi="Calibri"/>
                <w:szCs w:val="22"/>
              </w:rPr>
              <w:t xml:space="preserve"> however both t</w:t>
            </w:r>
            <w:r w:rsidRPr="00BF4528">
              <w:rPr>
                <w:rFonts w:ascii="Calibri" w:hAnsi="Calibri"/>
                <w:szCs w:val="22"/>
              </w:rPr>
              <w:t xml:space="preserve">he </w:t>
            </w:r>
            <w:r>
              <w:rPr>
                <w:rFonts w:ascii="Calibri" w:hAnsi="Calibri"/>
                <w:szCs w:val="22"/>
              </w:rPr>
              <w:t>sideward</w:t>
            </w:r>
            <w:r w:rsidRPr="00BF4528">
              <w:rPr>
                <w:rFonts w:ascii="Calibri" w:hAnsi="Calibri"/>
                <w:szCs w:val="22"/>
              </w:rPr>
              <w:t xml:space="preserve"> </w:t>
            </w:r>
            <w:r>
              <w:rPr>
                <w:rFonts w:ascii="Calibri" w:hAnsi="Calibri"/>
                <w:szCs w:val="22"/>
              </w:rPr>
              <w:t xml:space="preserve">and rearward </w:t>
            </w:r>
            <w:r w:rsidRPr="00BF4528">
              <w:rPr>
                <w:rFonts w:ascii="Calibri" w:hAnsi="Calibri"/>
                <w:szCs w:val="22"/>
              </w:rPr>
              <w:t>projection</w:t>
            </w:r>
            <w:r>
              <w:rPr>
                <w:rFonts w:ascii="Calibri" w:hAnsi="Calibri"/>
                <w:szCs w:val="22"/>
              </w:rPr>
              <w:t>s</w:t>
            </w:r>
            <w:r w:rsidRPr="00BF4528">
              <w:rPr>
                <w:rFonts w:ascii="Calibri" w:hAnsi="Calibri"/>
                <w:szCs w:val="22"/>
              </w:rPr>
              <w:t xml:space="preserve"> of the extension would be relatively modest at </w:t>
            </w:r>
            <w:r w:rsidR="002B2C02">
              <w:rPr>
                <w:rFonts w:ascii="Calibri" w:hAnsi="Calibri"/>
                <w:szCs w:val="22"/>
              </w:rPr>
              <w:t xml:space="preserve">just </w:t>
            </w:r>
            <w:r>
              <w:rPr>
                <w:rFonts w:ascii="Calibri" w:hAnsi="Calibri"/>
                <w:szCs w:val="22"/>
              </w:rPr>
              <w:t>2.5</w:t>
            </w:r>
            <w:r w:rsidRPr="00BF4528">
              <w:rPr>
                <w:rFonts w:ascii="Calibri" w:hAnsi="Calibri"/>
                <w:szCs w:val="22"/>
              </w:rPr>
              <w:t xml:space="preserve"> metres</w:t>
            </w:r>
            <w:r>
              <w:rPr>
                <w:rFonts w:ascii="Calibri" w:hAnsi="Calibri"/>
                <w:szCs w:val="22"/>
              </w:rPr>
              <w:t xml:space="preserve"> </w:t>
            </w:r>
            <w:r w:rsidRPr="00BF4528">
              <w:rPr>
                <w:rFonts w:ascii="Calibri" w:hAnsi="Calibri"/>
                <w:szCs w:val="22"/>
              </w:rPr>
              <w:t xml:space="preserve">therefore it is not considered that the extension would be an over dominant feature. </w:t>
            </w:r>
          </w:p>
          <w:p w14:paraId="5651001A" w14:textId="77777777" w:rsidR="00BF4528" w:rsidRPr="00BF4528" w:rsidRDefault="00BF4528" w:rsidP="00BF4528">
            <w:pPr>
              <w:contextualSpacing/>
              <w:jc w:val="both"/>
              <w:rPr>
                <w:rFonts w:ascii="Calibri" w:hAnsi="Calibri"/>
                <w:szCs w:val="22"/>
              </w:rPr>
            </w:pPr>
          </w:p>
          <w:p w14:paraId="5EC27276" w14:textId="024369C4" w:rsidR="002B2C02" w:rsidRDefault="00BF4528" w:rsidP="00BF4528">
            <w:pPr>
              <w:contextualSpacing/>
              <w:jc w:val="both"/>
              <w:rPr>
                <w:rFonts w:ascii="Calibri" w:hAnsi="Calibri"/>
                <w:szCs w:val="22"/>
              </w:rPr>
            </w:pPr>
            <w:r w:rsidRPr="00BF4528">
              <w:rPr>
                <w:rFonts w:ascii="Calibri" w:hAnsi="Calibri"/>
                <w:szCs w:val="22"/>
              </w:rPr>
              <w:t xml:space="preserve">The </w:t>
            </w:r>
            <w:r>
              <w:rPr>
                <w:rFonts w:ascii="Calibri" w:hAnsi="Calibri"/>
                <w:szCs w:val="22"/>
              </w:rPr>
              <w:t>rear extension</w:t>
            </w:r>
            <w:r w:rsidRPr="00BF4528">
              <w:rPr>
                <w:rFonts w:ascii="Calibri" w:hAnsi="Calibri"/>
                <w:szCs w:val="22"/>
              </w:rPr>
              <w:t xml:space="preserve"> would be visible from the rear of No. </w:t>
            </w:r>
            <w:r>
              <w:rPr>
                <w:rFonts w:ascii="Calibri" w:hAnsi="Calibri"/>
                <w:szCs w:val="22"/>
              </w:rPr>
              <w:t>4</w:t>
            </w:r>
            <w:r w:rsidRPr="00BF4528">
              <w:rPr>
                <w:rFonts w:ascii="Calibri" w:hAnsi="Calibri"/>
                <w:szCs w:val="22"/>
              </w:rPr>
              <w:t xml:space="preserve"> and No. </w:t>
            </w:r>
            <w:r>
              <w:rPr>
                <w:rFonts w:ascii="Calibri" w:hAnsi="Calibri"/>
                <w:szCs w:val="22"/>
              </w:rPr>
              <w:t>8</w:t>
            </w:r>
            <w:r w:rsidRPr="00BF4528">
              <w:rPr>
                <w:rFonts w:ascii="Calibri" w:hAnsi="Calibri"/>
                <w:szCs w:val="22"/>
              </w:rPr>
              <w:t xml:space="preserve"> </w:t>
            </w:r>
            <w:r>
              <w:rPr>
                <w:rFonts w:ascii="Calibri" w:hAnsi="Calibri"/>
                <w:szCs w:val="22"/>
              </w:rPr>
              <w:t>Brookes Lane</w:t>
            </w:r>
            <w:r w:rsidRPr="00BF4528">
              <w:rPr>
                <w:rFonts w:ascii="Calibri" w:hAnsi="Calibri"/>
                <w:szCs w:val="22"/>
              </w:rPr>
              <w:t xml:space="preserve"> </w:t>
            </w:r>
            <w:r w:rsidR="002B2C02">
              <w:rPr>
                <w:rFonts w:ascii="Calibri" w:hAnsi="Calibri"/>
                <w:szCs w:val="22"/>
              </w:rPr>
              <w:t xml:space="preserve">and No. 80 King Street </w:t>
            </w:r>
            <w:r>
              <w:rPr>
                <w:rFonts w:ascii="Calibri" w:hAnsi="Calibri"/>
                <w:szCs w:val="22"/>
              </w:rPr>
              <w:t>therefore</w:t>
            </w:r>
            <w:r w:rsidRPr="00BF4528">
              <w:rPr>
                <w:rFonts w:ascii="Calibri" w:hAnsi="Calibri"/>
                <w:szCs w:val="22"/>
              </w:rPr>
              <w:t xml:space="preserve"> the proposed works would have some visual impact however given that the extension would be </w:t>
            </w:r>
            <w:r w:rsidR="00C811B6" w:rsidRPr="00BF4528">
              <w:rPr>
                <w:rFonts w:ascii="Calibri" w:hAnsi="Calibri"/>
                <w:szCs w:val="22"/>
              </w:rPr>
              <w:t xml:space="preserve">largely screened within the property’s rear garden </w:t>
            </w:r>
            <w:r>
              <w:rPr>
                <w:rFonts w:ascii="Calibri" w:hAnsi="Calibri"/>
                <w:szCs w:val="22"/>
              </w:rPr>
              <w:t>away from</w:t>
            </w:r>
            <w:r w:rsidRPr="00BF4528">
              <w:rPr>
                <w:rFonts w:ascii="Calibri" w:hAnsi="Calibri"/>
                <w:szCs w:val="22"/>
              </w:rPr>
              <w:t xml:space="preserve"> the public realm and it is not considered that </w:t>
            </w:r>
            <w:r w:rsidR="00F24046">
              <w:rPr>
                <w:rFonts w:ascii="Calibri" w:hAnsi="Calibri"/>
                <w:szCs w:val="22"/>
              </w:rPr>
              <w:t>the rear extension</w:t>
            </w:r>
            <w:r w:rsidRPr="00BF4528">
              <w:rPr>
                <w:rFonts w:ascii="Calibri" w:hAnsi="Calibri"/>
                <w:szCs w:val="22"/>
              </w:rPr>
              <w:t xml:space="preserve"> would </w:t>
            </w:r>
            <w:r w:rsidR="00F24046">
              <w:rPr>
                <w:rFonts w:ascii="Calibri" w:hAnsi="Calibri"/>
                <w:szCs w:val="22"/>
              </w:rPr>
              <w:t>be harmful to the</w:t>
            </w:r>
            <w:r w:rsidRPr="00BF4528">
              <w:rPr>
                <w:rFonts w:ascii="Calibri" w:hAnsi="Calibri"/>
                <w:szCs w:val="22"/>
              </w:rPr>
              <w:t xml:space="preserve"> visual amenit</w:t>
            </w:r>
            <w:r>
              <w:rPr>
                <w:rFonts w:ascii="Calibri" w:hAnsi="Calibri"/>
                <w:szCs w:val="22"/>
              </w:rPr>
              <w:t>ies of the area.</w:t>
            </w:r>
            <w:r w:rsidR="002B2C02">
              <w:rPr>
                <w:rFonts w:ascii="Calibri" w:hAnsi="Calibri"/>
                <w:szCs w:val="22"/>
              </w:rPr>
              <w:t xml:space="preserve"> </w:t>
            </w:r>
          </w:p>
          <w:p w14:paraId="03A054C3" w14:textId="77777777" w:rsidR="002B2C02" w:rsidRDefault="002B2C02" w:rsidP="00BF4528">
            <w:pPr>
              <w:contextualSpacing/>
              <w:jc w:val="both"/>
              <w:rPr>
                <w:rFonts w:ascii="Calibri" w:hAnsi="Calibri"/>
                <w:szCs w:val="22"/>
              </w:rPr>
            </w:pPr>
          </w:p>
          <w:p w14:paraId="3A19E5BA" w14:textId="3FAD73BE" w:rsidR="00D2076E" w:rsidRDefault="002B2C02" w:rsidP="00C605BE">
            <w:pPr>
              <w:contextualSpacing/>
              <w:jc w:val="both"/>
              <w:rPr>
                <w:rFonts w:ascii="Calibri" w:hAnsi="Calibri"/>
                <w:szCs w:val="22"/>
              </w:rPr>
            </w:pPr>
            <w:r>
              <w:rPr>
                <w:rFonts w:ascii="Calibri" w:hAnsi="Calibri"/>
                <w:szCs w:val="22"/>
              </w:rPr>
              <w:t>The proposed side extension would adjoin to the property’s existing garage on the North-eastern corner of the dwelling</w:t>
            </w:r>
            <w:r w:rsidR="00C811B6">
              <w:rPr>
                <w:rFonts w:ascii="Calibri" w:hAnsi="Calibri"/>
                <w:szCs w:val="22"/>
              </w:rPr>
              <w:t xml:space="preserve"> and would be visible within the public realm from Brookes Lane however the side extension would have a modest sidewards projection of just 1.8 metres with its roof symmetrically adjoined to the existing garage roof</w:t>
            </w:r>
            <w:r w:rsidR="00F24046">
              <w:rPr>
                <w:rFonts w:ascii="Calibri" w:hAnsi="Calibri"/>
                <w:szCs w:val="22"/>
              </w:rPr>
              <w:t>. As such, it is not considered that the side extension would have any undue impact upon visual amenity.</w:t>
            </w:r>
          </w:p>
          <w:p w14:paraId="37A766A4" w14:textId="5A81A167" w:rsidR="00C605BE" w:rsidRPr="0091595C" w:rsidRDefault="00C605BE" w:rsidP="00C605B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16273416" w:rsidR="004643EA" w:rsidRDefault="000418ED" w:rsidP="006126D1">
            <w:pPr>
              <w:contextualSpacing/>
              <w:jc w:val="both"/>
              <w:rPr>
                <w:rFonts w:ascii="Calibri" w:hAnsi="Calibri"/>
                <w:b/>
                <w:bCs/>
                <w:szCs w:val="22"/>
              </w:rPr>
            </w:pPr>
            <w:r>
              <w:rPr>
                <w:rFonts w:ascii="Calibri" w:hAnsi="Calibri"/>
                <w:b/>
                <w:bCs/>
                <w:szCs w:val="22"/>
              </w:rPr>
              <w:t xml:space="preserve">Landscape / </w:t>
            </w:r>
            <w:r w:rsidR="004643EA">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A452AA4" w14:textId="28A8D29A" w:rsidR="00584D1A" w:rsidRPr="00184ABE" w:rsidRDefault="004A3981" w:rsidP="00C605BE">
            <w:pPr>
              <w:contextualSpacing/>
              <w:jc w:val="both"/>
              <w:rPr>
                <w:rFonts w:ascii="Calibri" w:hAnsi="Calibri"/>
                <w:szCs w:val="22"/>
              </w:rPr>
            </w:pPr>
            <w:r>
              <w:rPr>
                <w:rFonts w:ascii="Calibri" w:hAnsi="Calibri"/>
                <w:szCs w:val="22"/>
              </w:rPr>
              <w:t>Constraint analysis shows that t</w:t>
            </w:r>
            <w:r w:rsidR="00FF7810" w:rsidRPr="00FF7810">
              <w:rPr>
                <w:rFonts w:ascii="Calibri" w:hAnsi="Calibri"/>
                <w:szCs w:val="22"/>
              </w:rPr>
              <w:t xml:space="preserve">he property lies within </w:t>
            </w:r>
            <w:r>
              <w:rPr>
                <w:rFonts w:ascii="Calibri" w:hAnsi="Calibri"/>
                <w:szCs w:val="22"/>
              </w:rPr>
              <w:t>F</w:t>
            </w:r>
            <w:r w:rsidR="00FF7810" w:rsidRPr="00FF7810">
              <w:rPr>
                <w:rFonts w:ascii="Calibri" w:hAnsi="Calibri"/>
                <w:szCs w:val="22"/>
              </w:rPr>
              <w:t xml:space="preserve">lood </w:t>
            </w:r>
            <w:r>
              <w:rPr>
                <w:rFonts w:ascii="Calibri" w:hAnsi="Calibri"/>
                <w:szCs w:val="22"/>
              </w:rPr>
              <w:t>Z</w:t>
            </w:r>
            <w:r w:rsidR="00FF7810" w:rsidRPr="00FF7810">
              <w:rPr>
                <w:rFonts w:ascii="Calibri" w:hAnsi="Calibri"/>
                <w:szCs w:val="22"/>
              </w:rPr>
              <w:t>one</w:t>
            </w:r>
            <w:r>
              <w:rPr>
                <w:rFonts w:ascii="Calibri" w:hAnsi="Calibri"/>
                <w:szCs w:val="22"/>
              </w:rPr>
              <w:t xml:space="preserve">s 2 and 3. As such, the applicant is advised to adhere to the recommendations stipulated on page 2 of the submitted flood risk assessment </w:t>
            </w:r>
            <w:r w:rsidR="00184ABE">
              <w:rPr>
                <w:rFonts w:ascii="Calibri" w:hAnsi="Calibri"/>
                <w:szCs w:val="22"/>
              </w:rPr>
              <w:t xml:space="preserve">in addition to the Environment Agency’s </w:t>
            </w:r>
            <w:r w:rsidR="00184ABE" w:rsidRPr="00184ABE">
              <w:rPr>
                <w:rFonts w:ascii="Calibri" w:hAnsi="Calibri"/>
                <w:i/>
                <w:iCs/>
                <w:szCs w:val="22"/>
              </w:rPr>
              <w:t>‘Householder and other minor extensions in Flood Zones 2 and 3’</w:t>
            </w:r>
            <w:r w:rsidR="00184ABE">
              <w:rPr>
                <w:rFonts w:ascii="Calibri" w:hAnsi="Calibri"/>
                <w:i/>
                <w:iCs/>
                <w:szCs w:val="22"/>
              </w:rPr>
              <w:t xml:space="preserve"> </w:t>
            </w:r>
            <w:r w:rsidR="00184ABE">
              <w:rPr>
                <w:rFonts w:ascii="Calibri" w:hAnsi="Calibri"/>
                <w:szCs w:val="22"/>
              </w:rPr>
              <w:t xml:space="preserve">guidance found online. </w:t>
            </w:r>
          </w:p>
          <w:p w14:paraId="214A45F2" w14:textId="130BE461" w:rsidR="00C605BE" w:rsidRPr="008C75E4" w:rsidRDefault="00C605BE" w:rsidP="00C605BE">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77FAFACA" w14:textId="6FA42D71" w:rsidR="00D02F83" w:rsidRDefault="00D02F83" w:rsidP="006126D1">
            <w:pPr>
              <w:contextualSpacing/>
              <w:jc w:val="both"/>
              <w:rPr>
                <w:rFonts w:ascii="Calibri" w:hAnsi="Calibri"/>
                <w:b/>
                <w:bCs/>
                <w:szCs w:val="22"/>
              </w:rPr>
            </w:pPr>
            <w:r>
              <w:rPr>
                <w:rFonts w:ascii="Calibri" w:hAnsi="Calibri"/>
                <w:b/>
                <w:bCs/>
                <w:szCs w:val="22"/>
              </w:rPr>
              <w:lastRenderedPageBreak/>
              <w:t>Highways:</w:t>
            </w:r>
          </w:p>
          <w:p w14:paraId="08703D8B" w14:textId="77777777" w:rsidR="00184ABE" w:rsidRDefault="00184ABE"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74565C" w:rsidRPr="008C75E4" w14:paraId="3168F6E6" w14:textId="77777777" w:rsidTr="009775FC">
        <w:trPr>
          <w:trHeight w:val="864"/>
          <w:jc w:val="center"/>
        </w:trPr>
        <w:tc>
          <w:tcPr>
            <w:tcW w:w="9803" w:type="dxa"/>
            <w:gridSpan w:val="14"/>
            <w:tcMar>
              <w:top w:w="57" w:type="dxa"/>
              <w:bottom w:w="57" w:type="dxa"/>
            </w:tcMar>
          </w:tcPr>
          <w:p w14:paraId="61A6B3F0" w14:textId="77777777" w:rsidR="0074565C" w:rsidRDefault="0074565C" w:rsidP="006126D1">
            <w:pPr>
              <w:contextualSpacing/>
              <w:jc w:val="both"/>
              <w:rPr>
                <w:rFonts w:ascii="Calibri" w:hAnsi="Calibri"/>
                <w:b/>
                <w:bCs/>
                <w:szCs w:val="22"/>
              </w:rPr>
            </w:pPr>
            <w:r>
              <w:rPr>
                <w:rFonts w:ascii="Calibri" w:hAnsi="Calibri"/>
                <w:b/>
                <w:bCs/>
                <w:szCs w:val="22"/>
              </w:rPr>
              <w:t>Heritage:</w:t>
            </w:r>
          </w:p>
          <w:p w14:paraId="0B375867" w14:textId="77777777" w:rsidR="0074565C" w:rsidRDefault="0074565C" w:rsidP="006126D1">
            <w:pPr>
              <w:contextualSpacing/>
              <w:jc w:val="both"/>
              <w:rPr>
                <w:rFonts w:ascii="Calibri" w:hAnsi="Calibri"/>
                <w:b/>
                <w:bCs/>
                <w:szCs w:val="22"/>
              </w:rPr>
            </w:pPr>
          </w:p>
          <w:p w14:paraId="1C5FC09C" w14:textId="2E5871FC" w:rsidR="00357D6A" w:rsidRDefault="0074565C" w:rsidP="006126D1">
            <w:pPr>
              <w:contextualSpacing/>
              <w:jc w:val="both"/>
              <w:rPr>
                <w:rFonts w:ascii="Calibri" w:hAnsi="Calibri"/>
                <w:szCs w:val="22"/>
              </w:rPr>
            </w:pPr>
            <w:r w:rsidRPr="00357D6A">
              <w:rPr>
                <w:rFonts w:ascii="Calibri" w:hAnsi="Calibri"/>
                <w:szCs w:val="22"/>
              </w:rPr>
              <w:t xml:space="preserve">The proposal site is situated within the </w:t>
            </w:r>
            <w:r w:rsidR="003E66CE">
              <w:rPr>
                <w:rFonts w:ascii="Calibri" w:hAnsi="Calibri"/>
                <w:szCs w:val="22"/>
              </w:rPr>
              <w:t>Whalley</w:t>
            </w:r>
            <w:r w:rsidRPr="00357D6A">
              <w:rPr>
                <w:rFonts w:ascii="Calibri" w:hAnsi="Calibri"/>
                <w:szCs w:val="22"/>
              </w:rPr>
              <w:t xml:space="preserve"> Conservation Area. With reference to making decisions on applications for development in a </w:t>
            </w:r>
            <w:proofErr w:type="gramStart"/>
            <w:r w:rsidRPr="00357D6A">
              <w:rPr>
                <w:rFonts w:ascii="Calibri" w:hAnsi="Calibri"/>
                <w:szCs w:val="22"/>
              </w:rPr>
              <w:t>conservation areas</w:t>
            </w:r>
            <w:proofErr w:type="gramEnd"/>
            <w:r w:rsidRPr="00357D6A">
              <w:rPr>
                <w:rFonts w:ascii="Calibri" w:hAnsi="Calibri"/>
                <w:szCs w:val="22"/>
              </w:rPr>
              <w:t xml:space="preserve">, Section 72 of the Planning (Listed Buildings and Conservation Areas) Act 1990 states that: </w:t>
            </w:r>
            <w:r w:rsidRPr="00357D6A">
              <w:rPr>
                <w:rFonts w:ascii="Calibri" w:hAnsi="Calibri"/>
                <w:i/>
                <w:iCs/>
                <w:szCs w:val="22"/>
              </w:rPr>
              <w:t>“...special attention shall be paid to the desirability of preserving or enhancing the character or appearance of that area.”</w:t>
            </w:r>
            <w:r w:rsidRPr="00357D6A">
              <w:rPr>
                <w:rFonts w:ascii="Calibri" w:hAnsi="Calibri"/>
                <w:szCs w:val="22"/>
              </w:rPr>
              <w:t xml:space="preserve"> </w:t>
            </w:r>
          </w:p>
          <w:p w14:paraId="0AD9DE8E" w14:textId="77777777" w:rsidR="00357D6A" w:rsidRDefault="00357D6A" w:rsidP="006126D1">
            <w:pPr>
              <w:contextualSpacing/>
              <w:jc w:val="both"/>
              <w:rPr>
                <w:rFonts w:ascii="Calibri" w:hAnsi="Calibri"/>
                <w:szCs w:val="22"/>
              </w:rPr>
            </w:pPr>
          </w:p>
          <w:p w14:paraId="04EEAE56" w14:textId="77777777" w:rsidR="00357D6A" w:rsidRDefault="0074565C" w:rsidP="006126D1">
            <w:pPr>
              <w:contextualSpacing/>
              <w:jc w:val="both"/>
              <w:rPr>
                <w:rFonts w:ascii="Calibri" w:hAnsi="Calibri"/>
                <w:szCs w:val="22"/>
              </w:rPr>
            </w:pPr>
            <w:r w:rsidRPr="00357D6A">
              <w:rPr>
                <w:rFonts w:ascii="Calibri" w:hAnsi="Calibri"/>
                <w:szCs w:val="22"/>
              </w:rPr>
              <w:t xml:space="preserve">Moreover, Key Statement EN5 of the </w:t>
            </w:r>
            <w:proofErr w:type="spellStart"/>
            <w:r w:rsidRPr="00357D6A">
              <w:rPr>
                <w:rFonts w:ascii="Calibri" w:hAnsi="Calibri"/>
                <w:szCs w:val="22"/>
              </w:rPr>
              <w:t>Ribble</w:t>
            </w:r>
            <w:proofErr w:type="spellEnd"/>
            <w:r w:rsidRPr="00357D6A">
              <w:rPr>
                <w:rFonts w:ascii="Calibri" w:hAnsi="Calibri"/>
                <w:szCs w:val="22"/>
              </w:rPr>
              <w:t xml:space="preserve"> Borough Valley Core Strategy stipulates that all development proposals should respect and safeguard the character, </w:t>
            </w:r>
            <w:proofErr w:type="gramStart"/>
            <w:r w:rsidRPr="00357D6A">
              <w:rPr>
                <w:rFonts w:ascii="Calibri" w:hAnsi="Calibri"/>
                <w:szCs w:val="22"/>
              </w:rPr>
              <w:t>appearance</w:t>
            </w:r>
            <w:proofErr w:type="gramEnd"/>
            <w:r w:rsidRPr="00357D6A">
              <w:rPr>
                <w:rFonts w:ascii="Calibri" w:hAnsi="Calibri"/>
                <w:szCs w:val="22"/>
              </w:rPr>
              <w:t xml:space="preserve"> and significance of all Conservation Areas. </w:t>
            </w:r>
          </w:p>
          <w:p w14:paraId="294C4CBB" w14:textId="77777777" w:rsidR="00357D6A" w:rsidRDefault="00357D6A" w:rsidP="006126D1">
            <w:pPr>
              <w:contextualSpacing/>
              <w:jc w:val="both"/>
              <w:rPr>
                <w:rFonts w:ascii="Calibri" w:hAnsi="Calibri"/>
                <w:szCs w:val="22"/>
              </w:rPr>
            </w:pPr>
          </w:p>
          <w:p w14:paraId="2E058061" w14:textId="09E195C8" w:rsidR="009B07B0" w:rsidRDefault="0074565C" w:rsidP="006126D1">
            <w:pPr>
              <w:contextualSpacing/>
              <w:jc w:val="both"/>
              <w:rPr>
                <w:rFonts w:ascii="Calibri" w:hAnsi="Calibri"/>
                <w:szCs w:val="22"/>
              </w:rPr>
            </w:pPr>
            <w:r w:rsidRPr="00357D6A">
              <w:rPr>
                <w:rFonts w:ascii="Calibri" w:hAnsi="Calibri"/>
                <w:szCs w:val="22"/>
              </w:rPr>
              <w:t xml:space="preserve">The </w:t>
            </w:r>
            <w:r w:rsidR="003E66CE">
              <w:rPr>
                <w:rFonts w:ascii="Calibri" w:hAnsi="Calibri"/>
                <w:szCs w:val="22"/>
              </w:rPr>
              <w:t>Whalley</w:t>
            </w:r>
            <w:r w:rsidRPr="00357D6A">
              <w:rPr>
                <w:rFonts w:ascii="Calibri" w:hAnsi="Calibri"/>
                <w:szCs w:val="22"/>
              </w:rPr>
              <w:t xml:space="preserve"> Conservation Area Appraisal (200</w:t>
            </w:r>
            <w:r w:rsidR="001557EB">
              <w:rPr>
                <w:rFonts w:ascii="Calibri" w:hAnsi="Calibri"/>
                <w:szCs w:val="22"/>
              </w:rPr>
              <w:t>5</w:t>
            </w:r>
            <w:r w:rsidRPr="00357D6A">
              <w:rPr>
                <w:rFonts w:ascii="Calibri" w:hAnsi="Calibri"/>
                <w:szCs w:val="22"/>
              </w:rPr>
              <w:t xml:space="preserve">) identifies the </w:t>
            </w:r>
            <w:r w:rsidRPr="00357D6A">
              <w:rPr>
                <w:rFonts w:ascii="Calibri" w:hAnsi="Calibri"/>
                <w:i/>
                <w:iCs/>
                <w:szCs w:val="22"/>
              </w:rPr>
              <w:t>‘continuing loss of original architectural details and use of inappropriate modern materials or details’</w:t>
            </w:r>
            <w:r w:rsidRPr="00357D6A">
              <w:rPr>
                <w:rFonts w:ascii="Calibri" w:hAnsi="Calibri"/>
                <w:szCs w:val="22"/>
              </w:rPr>
              <w:t xml:space="preserve"> as being the primary threat to the </w:t>
            </w:r>
            <w:r w:rsidR="001557EB">
              <w:rPr>
                <w:rFonts w:ascii="Calibri" w:hAnsi="Calibri"/>
                <w:szCs w:val="22"/>
              </w:rPr>
              <w:t>Whalley</w:t>
            </w:r>
            <w:r w:rsidRPr="00357D6A">
              <w:rPr>
                <w:rFonts w:ascii="Calibri" w:hAnsi="Calibri"/>
                <w:szCs w:val="22"/>
              </w:rPr>
              <w:t xml:space="preserve"> Conservation Area</w:t>
            </w:r>
            <w:r w:rsidR="001557EB">
              <w:rPr>
                <w:rFonts w:ascii="Calibri" w:hAnsi="Calibri"/>
                <w:szCs w:val="22"/>
              </w:rPr>
              <w:t xml:space="preserve">. </w:t>
            </w:r>
          </w:p>
          <w:p w14:paraId="2E3BCBC9" w14:textId="4705A55A" w:rsidR="009B07B0" w:rsidRDefault="009B07B0" w:rsidP="006126D1">
            <w:pPr>
              <w:contextualSpacing/>
              <w:jc w:val="both"/>
              <w:rPr>
                <w:rFonts w:ascii="Calibri" w:hAnsi="Calibri"/>
                <w:szCs w:val="22"/>
              </w:rPr>
            </w:pPr>
          </w:p>
          <w:p w14:paraId="378B37FB" w14:textId="77777777" w:rsidR="00FF7810" w:rsidRDefault="009B07B0" w:rsidP="006126D1">
            <w:pPr>
              <w:contextualSpacing/>
              <w:jc w:val="both"/>
              <w:rPr>
                <w:rFonts w:ascii="Calibri" w:hAnsi="Calibri"/>
                <w:szCs w:val="22"/>
              </w:rPr>
            </w:pPr>
            <w:r>
              <w:rPr>
                <w:rFonts w:ascii="Calibri" w:hAnsi="Calibri"/>
                <w:szCs w:val="22"/>
              </w:rPr>
              <w:t>T</w:t>
            </w:r>
            <w:r w:rsidRPr="009B07B0">
              <w:rPr>
                <w:rFonts w:ascii="Calibri" w:hAnsi="Calibri"/>
                <w:szCs w:val="22"/>
              </w:rPr>
              <w:t xml:space="preserve">he proposed use of materials for the </w:t>
            </w:r>
            <w:r>
              <w:rPr>
                <w:rFonts w:ascii="Calibri" w:hAnsi="Calibri"/>
                <w:szCs w:val="22"/>
              </w:rPr>
              <w:t>rear and side extensions</w:t>
            </w:r>
            <w:r w:rsidRPr="009B07B0">
              <w:rPr>
                <w:rFonts w:ascii="Calibri" w:hAnsi="Calibri"/>
                <w:szCs w:val="22"/>
              </w:rPr>
              <w:t xml:space="preserve"> would be wholly appropriate in this instance in as much that the </w:t>
            </w:r>
            <w:r>
              <w:rPr>
                <w:rFonts w:ascii="Calibri" w:hAnsi="Calibri"/>
                <w:szCs w:val="22"/>
              </w:rPr>
              <w:t>incorporation of stone with render and UPVC doors and windows</w:t>
            </w:r>
            <w:r w:rsidRPr="009B07B0">
              <w:rPr>
                <w:rFonts w:ascii="Calibri" w:hAnsi="Calibri"/>
                <w:szCs w:val="22"/>
              </w:rPr>
              <w:t xml:space="preserve"> </w:t>
            </w:r>
            <w:r>
              <w:rPr>
                <w:rFonts w:ascii="Calibri" w:hAnsi="Calibri"/>
                <w:szCs w:val="22"/>
              </w:rPr>
              <w:t>would</w:t>
            </w:r>
            <w:r w:rsidRPr="009B07B0">
              <w:rPr>
                <w:rFonts w:ascii="Calibri" w:hAnsi="Calibri"/>
                <w:szCs w:val="22"/>
              </w:rPr>
              <w:t xml:space="preserve"> </w:t>
            </w:r>
            <w:r>
              <w:rPr>
                <w:rFonts w:ascii="Calibri" w:hAnsi="Calibri"/>
                <w:szCs w:val="22"/>
              </w:rPr>
              <w:t>match</w:t>
            </w:r>
            <w:r w:rsidRPr="009B07B0">
              <w:rPr>
                <w:rFonts w:ascii="Calibri" w:hAnsi="Calibri"/>
                <w:szCs w:val="22"/>
              </w:rPr>
              <w:t xml:space="preserve"> the existing external features of the main property. </w:t>
            </w:r>
          </w:p>
          <w:p w14:paraId="63B7673A" w14:textId="77777777" w:rsidR="00FF7810" w:rsidRDefault="00FF7810" w:rsidP="006126D1">
            <w:pPr>
              <w:contextualSpacing/>
              <w:jc w:val="both"/>
              <w:rPr>
                <w:rFonts w:ascii="Calibri" w:hAnsi="Calibri"/>
                <w:szCs w:val="22"/>
              </w:rPr>
            </w:pPr>
          </w:p>
          <w:p w14:paraId="71CEACA8" w14:textId="331AF47C" w:rsidR="0074565C" w:rsidRPr="00FF7810" w:rsidRDefault="00FF7810" w:rsidP="006126D1">
            <w:pPr>
              <w:contextualSpacing/>
              <w:jc w:val="both"/>
              <w:rPr>
                <w:rFonts w:ascii="Calibri" w:hAnsi="Calibri"/>
                <w:szCs w:val="22"/>
              </w:rPr>
            </w:pPr>
            <w:r w:rsidRPr="00FF7810">
              <w:rPr>
                <w:rFonts w:ascii="Calibri" w:hAnsi="Calibri"/>
                <w:bCs/>
                <w:szCs w:val="22"/>
              </w:rPr>
              <w:t>The proposed</w:t>
            </w:r>
            <w:r>
              <w:rPr>
                <w:rFonts w:ascii="Calibri" w:hAnsi="Calibri"/>
                <w:bCs/>
                <w:szCs w:val="22"/>
              </w:rPr>
              <w:t xml:space="preserve"> works</w:t>
            </w:r>
            <w:r w:rsidRPr="00FF7810">
              <w:rPr>
                <w:rFonts w:ascii="Calibri" w:hAnsi="Calibri"/>
                <w:bCs/>
                <w:szCs w:val="22"/>
              </w:rPr>
              <w:t xml:space="preserve"> </w:t>
            </w:r>
            <w:r w:rsidR="007F6D0B">
              <w:rPr>
                <w:rFonts w:ascii="Calibri" w:hAnsi="Calibri"/>
                <w:bCs/>
                <w:szCs w:val="22"/>
              </w:rPr>
              <w:t xml:space="preserve">to the property’s front elevation </w:t>
            </w:r>
            <w:r>
              <w:rPr>
                <w:rFonts w:ascii="Calibri" w:hAnsi="Calibri"/>
                <w:bCs/>
                <w:szCs w:val="22"/>
              </w:rPr>
              <w:t xml:space="preserve">include the </w:t>
            </w:r>
            <w:r w:rsidR="007F6D0B">
              <w:rPr>
                <w:rFonts w:ascii="Calibri" w:hAnsi="Calibri"/>
                <w:bCs/>
                <w:szCs w:val="22"/>
              </w:rPr>
              <w:t xml:space="preserve">removal of an existing chimney and the </w:t>
            </w:r>
            <w:r>
              <w:rPr>
                <w:rFonts w:ascii="Calibri" w:hAnsi="Calibri"/>
                <w:bCs/>
                <w:szCs w:val="22"/>
              </w:rPr>
              <w:t>addition of timber cladding</w:t>
            </w:r>
            <w:r w:rsidR="007F6D0B">
              <w:rPr>
                <w:rFonts w:ascii="Calibri" w:hAnsi="Calibri"/>
                <w:bCs/>
                <w:szCs w:val="22"/>
              </w:rPr>
              <w:t xml:space="preserve"> and a new window</w:t>
            </w:r>
            <w:r>
              <w:rPr>
                <w:rFonts w:ascii="Calibri" w:hAnsi="Calibri"/>
                <w:bCs/>
                <w:szCs w:val="22"/>
              </w:rPr>
              <w:t xml:space="preserve"> </w:t>
            </w:r>
            <w:r w:rsidRPr="00FF7810">
              <w:rPr>
                <w:rFonts w:ascii="Calibri" w:hAnsi="Calibri"/>
                <w:bCs/>
                <w:szCs w:val="22"/>
              </w:rPr>
              <w:t>howev</w:t>
            </w:r>
            <w:r w:rsidR="007F6D0B">
              <w:rPr>
                <w:rFonts w:ascii="Calibri" w:hAnsi="Calibri"/>
                <w:bCs/>
                <w:szCs w:val="22"/>
              </w:rPr>
              <w:t xml:space="preserve">er these alterations </w:t>
            </w:r>
            <w:r>
              <w:rPr>
                <w:rFonts w:ascii="Calibri" w:hAnsi="Calibri"/>
                <w:bCs/>
                <w:szCs w:val="22"/>
              </w:rPr>
              <w:t xml:space="preserve">would not be of detriment to the character of the building in as much that </w:t>
            </w:r>
            <w:r w:rsidRPr="00FF7810">
              <w:rPr>
                <w:rFonts w:ascii="Calibri" w:hAnsi="Calibri"/>
                <w:bCs/>
                <w:szCs w:val="22"/>
              </w:rPr>
              <w:t xml:space="preserve">the main property </w:t>
            </w:r>
            <w:r>
              <w:rPr>
                <w:rFonts w:ascii="Calibri" w:hAnsi="Calibri"/>
                <w:bCs/>
                <w:szCs w:val="22"/>
              </w:rPr>
              <w:t xml:space="preserve">is itself </w:t>
            </w:r>
            <w:r w:rsidRPr="00FF7810">
              <w:rPr>
                <w:rFonts w:ascii="Calibri" w:hAnsi="Calibri"/>
                <w:bCs/>
                <w:szCs w:val="22"/>
              </w:rPr>
              <w:t>a modern dwelling consisting of several modern materials including render and UPVC Windows</w:t>
            </w:r>
            <w:r>
              <w:rPr>
                <w:rFonts w:ascii="Calibri" w:hAnsi="Calibri"/>
                <w:bCs/>
                <w:szCs w:val="22"/>
              </w:rPr>
              <w:t xml:space="preserve">. </w:t>
            </w:r>
            <w:r w:rsidR="001557EB" w:rsidRPr="001557EB">
              <w:rPr>
                <w:rFonts w:ascii="Calibri" w:hAnsi="Calibri"/>
                <w:szCs w:val="22"/>
              </w:rPr>
              <w:t xml:space="preserve">Accordingly, it is not considered that the proposal would have any adverse impact upon </w:t>
            </w:r>
            <w:r w:rsidR="0074565C" w:rsidRPr="00357D6A">
              <w:rPr>
                <w:rFonts w:ascii="Calibri" w:hAnsi="Calibri"/>
                <w:szCs w:val="22"/>
              </w:rPr>
              <w:t xml:space="preserve">on the aesthetic character of the </w:t>
            </w:r>
            <w:r w:rsidR="001557EB">
              <w:rPr>
                <w:rFonts w:ascii="Calibri" w:hAnsi="Calibri"/>
                <w:szCs w:val="22"/>
              </w:rPr>
              <w:t>Whalley</w:t>
            </w:r>
            <w:r w:rsidR="0074565C" w:rsidRPr="00357D6A">
              <w:rPr>
                <w:rFonts w:ascii="Calibri" w:hAnsi="Calibri"/>
                <w:szCs w:val="22"/>
              </w:rPr>
              <w:t xml:space="preserve"> Conservation Area.</w:t>
            </w:r>
          </w:p>
          <w:p w14:paraId="07F0869D" w14:textId="65470D1B" w:rsidR="0074565C" w:rsidRDefault="0074565C" w:rsidP="006126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86309D1" w14:textId="77777777" w:rsidR="009B07B0" w:rsidRDefault="00BD1D20" w:rsidP="00F24046">
            <w:pPr>
              <w:pStyle w:val="Header"/>
              <w:rPr>
                <w:rFonts w:ascii="Calibri" w:hAnsi="Calibri"/>
                <w:bCs/>
                <w:szCs w:val="22"/>
              </w:rPr>
            </w:pPr>
            <w:r>
              <w:rPr>
                <w:rFonts w:ascii="Calibri" w:hAnsi="Calibri"/>
                <w:bCs/>
                <w:szCs w:val="22"/>
              </w:rPr>
              <w:t xml:space="preserve">The proposal does not raise any concerns with regards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 </w:t>
            </w:r>
          </w:p>
          <w:p w14:paraId="7EDFF056" w14:textId="77777777" w:rsidR="009B07B0" w:rsidRDefault="009B07B0" w:rsidP="00F24046">
            <w:pPr>
              <w:pStyle w:val="Header"/>
              <w:rPr>
                <w:rFonts w:ascii="Calibri" w:hAnsi="Calibri"/>
                <w:bCs/>
                <w:szCs w:val="22"/>
              </w:rPr>
            </w:pPr>
          </w:p>
          <w:p w14:paraId="346D81AC" w14:textId="00CC8A1A" w:rsidR="00F24046" w:rsidRPr="00F24046" w:rsidRDefault="009B07B0" w:rsidP="00F24046">
            <w:pPr>
              <w:pStyle w:val="Header"/>
              <w:rPr>
                <w:rFonts w:ascii="Calibri" w:hAnsi="Calibri"/>
                <w:bCs/>
                <w:szCs w:val="22"/>
              </w:rPr>
            </w:pPr>
            <w:r>
              <w:rPr>
                <w:rFonts w:ascii="Calibri" w:hAnsi="Calibri"/>
                <w:bCs/>
                <w:szCs w:val="22"/>
              </w:rPr>
              <w:t>Some elements of the proposal would be publicly visible however t</w:t>
            </w:r>
            <w:r w:rsidR="00F24046" w:rsidRPr="00F24046">
              <w:rPr>
                <w:rFonts w:ascii="Calibri" w:hAnsi="Calibri"/>
                <w:bCs/>
                <w:szCs w:val="22"/>
              </w:rPr>
              <w:t xml:space="preserve">he </w:t>
            </w:r>
            <w:r w:rsidR="00F24046">
              <w:rPr>
                <w:rFonts w:ascii="Calibri" w:hAnsi="Calibri"/>
                <w:bCs/>
                <w:szCs w:val="22"/>
              </w:rPr>
              <w:t>most significant aspect of the prop</w:t>
            </w:r>
            <w:r>
              <w:rPr>
                <w:rFonts w:ascii="Calibri" w:hAnsi="Calibri"/>
                <w:bCs/>
                <w:szCs w:val="22"/>
              </w:rPr>
              <w:t xml:space="preserve">osal </w:t>
            </w:r>
            <w:r w:rsidR="00F24046" w:rsidRPr="00F24046">
              <w:rPr>
                <w:rFonts w:ascii="Calibri" w:hAnsi="Calibri"/>
                <w:bCs/>
                <w:szCs w:val="22"/>
              </w:rPr>
              <w:t xml:space="preserve">would be </w:t>
            </w:r>
            <w:r w:rsidR="00F24046">
              <w:rPr>
                <w:rFonts w:ascii="Calibri" w:hAnsi="Calibri"/>
                <w:bCs/>
                <w:szCs w:val="22"/>
              </w:rPr>
              <w:t xml:space="preserve">predominantly </w:t>
            </w:r>
            <w:r w:rsidR="00F24046" w:rsidRPr="00F24046">
              <w:rPr>
                <w:rFonts w:ascii="Calibri" w:hAnsi="Calibri"/>
                <w:bCs/>
                <w:szCs w:val="22"/>
              </w:rPr>
              <w:t xml:space="preserve">sited out of the public realm </w:t>
            </w:r>
            <w:r w:rsidR="00F24046">
              <w:rPr>
                <w:rFonts w:ascii="Calibri" w:hAnsi="Calibri"/>
                <w:bCs/>
                <w:szCs w:val="22"/>
              </w:rPr>
              <w:t xml:space="preserve">to the rear of the property </w:t>
            </w:r>
            <w:r w:rsidR="00F24046" w:rsidRPr="00F24046">
              <w:rPr>
                <w:rFonts w:ascii="Calibri" w:hAnsi="Calibri"/>
                <w:bCs/>
                <w:szCs w:val="22"/>
              </w:rPr>
              <w:t>without having any undue impact upon visual amenity.</w:t>
            </w:r>
          </w:p>
          <w:p w14:paraId="02190DFF" w14:textId="77777777" w:rsidR="00BD1D20" w:rsidRDefault="00BD1D20" w:rsidP="00640CA7">
            <w:pPr>
              <w:pStyle w:val="Header"/>
              <w:rPr>
                <w:rFonts w:ascii="Calibri" w:hAnsi="Calibri"/>
                <w:bCs/>
                <w:szCs w:val="22"/>
              </w:rPr>
            </w:pPr>
          </w:p>
          <w:p w14:paraId="0854D8E2" w14:textId="00170617" w:rsidR="0074565C" w:rsidRDefault="00BD1D20" w:rsidP="00640CA7">
            <w:pPr>
              <w:pStyle w:val="Header"/>
              <w:rPr>
                <w:rFonts w:ascii="Calibri" w:hAnsi="Calibri"/>
                <w:bCs/>
                <w:szCs w:val="22"/>
              </w:rPr>
            </w:pPr>
            <w:r>
              <w:rPr>
                <w:rFonts w:ascii="Calibri" w:hAnsi="Calibri"/>
                <w:bCs/>
                <w:szCs w:val="22"/>
              </w:rPr>
              <w:t>F</w:t>
            </w:r>
            <w:r w:rsidR="0074565C" w:rsidRPr="0074565C">
              <w:rPr>
                <w:rFonts w:ascii="Calibri" w:hAnsi="Calibri"/>
                <w:bCs/>
                <w:szCs w:val="22"/>
              </w:rPr>
              <w:t xml:space="preserve">urthermore, it is not considered that </w:t>
            </w:r>
            <w:r w:rsidR="009B07B0">
              <w:rPr>
                <w:rFonts w:ascii="Calibri" w:hAnsi="Calibri"/>
                <w:bCs/>
                <w:szCs w:val="22"/>
              </w:rPr>
              <w:t xml:space="preserve">the </w:t>
            </w:r>
            <w:r w:rsidR="0074565C" w:rsidRPr="0074565C">
              <w:rPr>
                <w:rFonts w:ascii="Calibri" w:hAnsi="Calibri"/>
                <w:bCs/>
                <w:szCs w:val="22"/>
              </w:rPr>
              <w:t xml:space="preserve">proposal would </w:t>
            </w:r>
            <w:r>
              <w:rPr>
                <w:rFonts w:ascii="Calibri" w:hAnsi="Calibri"/>
                <w:bCs/>
                <w:szCs w:val="22"/>
              </w:rPr>
              <w:t>have any undue impact upon</w:t>
            </w:r>
            <w:r w:rsidR="0074565C" w:rsidRPr="0074565C">
              <w:rPr>
                <w:rFonts w:ascii="Calibri" w:hAnsi="Calibri"/>
                <w:bCs/>
                <w:szCs w:val="22"/>
              </w:rPr>
              <w:t xml:space="preserve"> </w:t>
            </w:r>
            <w:r w:rsidR="009B07B0">
              <w:rPr>
                <w:rFonts w:ascii="Calibri" w:hAnsi="Calibri"/>
                <w:bCs/>
                <w:szCs w:val="22"/>
              </w:rPr>
              <w:t>the</w:t>
            </w:r>
            <w:r>
              <w:rPr>
                <w:rFonts w:ascii="Calibri" w:hAnsi="Calibri"/>
                <w:bCs/>
                <w:szCs w:val="22"/>
              </w:rPr>
              <w:t xml:space="preserve"> historic character</w:t>
            </w:r>
            <w:r w:rsidR="009B07B0">
              <w:rPr>
                <w:rFonts w:ascii="Calibri" w:hAnsi="Calibri"/>
                <w:bCs/>
                <w:szCs w:val="22"/>
              </w:rPr>
              <w:t xml:space="preserve"> of the Whalley Conservation Area.</w:t>
            </w:r>
          </w:p>
          <w:p w14:paraId="4B6B6E0C" w14:textId="77777777" w:rsidR="00BD1D20" w:rsidRDefault="00BD1D20"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ED6657F" w:rsidR="00C0704D" w:rsidRPr="008C75E4" w:rsidRDefault="0074565C" w:rsidP="006126D1">
            <w:pPr>
              <w:jc w:val="both"/>
              <w:rPr>
                <w:rFonts w:ascii="Calibri" w:hAnsi="Calibri"/>
                <w:bCs/>
                <w:szCs w:val="22"/>
              </w:rPr>
            </w:pPr>
            <w:r w:rsidRPr="0074565C">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3569E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0CB7" w14:textId="77777777" w:rsidR="00FF2D7D" w:rsidRDefault="00FF2D7D" w:rsidP="006D0B5F">
      <w:r>
        <w:separator/>
      </w:r>
    </w:p>
  </w:endnote>
  <w:endnote w:type="continuationSeparator" w:id="0">
    <w:p w14:paraId="06732A58" w14:textId="77777777" w:rsidR="00FF2D7D" w:rsidRDefault="00FF2D7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E43D" w14:textId="77777777" w:rsidR="00FF2D7D" w:rsidRDefault="00FF2D7D" w:rsidP="006D0B5F">
      <w:r>
        <w:separator/>
      </w:r>
    </w:p>
  </w:footnote>
  <w:footnote w:type="continuationSeparator" w:id="0">
    <w:p w14:paraId="2EEFCCEE" w14:textId="77777777" w:rsidR="00FF2D7D" w:rsidRDefault="00FF2D7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2A38"/>
    <w:rsid w:val="000267F9"/>
    <w:rsid w:val="000418ED"/>
    <w:rsid w:val="00041FBF"/>
    <w:rsid w:val="00052AE3"/>
    <w:rsid w:val="00055B13"/>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4CFB"/>
    <w:rsid w:val="0011608F"/>
    <w:rsid w:val="001162A9"/>
    <w:rsid w:val="00130035"/>
    <w:rsid w:val="00132FCC"/>
    <w:rsid w:val="0013474E"/>
    <w:rsid w:val="00141512"/>
    <w:rsid w:val="001557EB"/>
    <w:rsid w:val="0016428F"/>
    <w:rsid w:val="00164B55"/>
    <w:rsid w:val="00171D54"/>
    <w:rsid w:val="00174004"/>
    <w:rsid w:val="00184ABE"/>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38BF"/>
    <w:rsid w:val="0022611D"/>
    <w:rsid w:val="00230AE6"/>
    <w:rsid w:val="00237DA1"/>
    <w:rsid w:val="00242A1C"/>
    <w:rsid w:val="00250879"/>
    <w:rsid w:val="00256A80"/>
    <w:rsid w:val="00261E1A"/>
    <w:rsid w:val="00263B45"/>
    <w:rsid w:val="00266D44"/>
    <w:rsid w:val="002840B2"/>
    <w:rsid w:val="00284480"/>
    <w:rsid w:val="0028751A"/>
    <w:rsid w:val="0029334A"/>
    <w:rsid w:val="002948B7"/>
    <w:rsid w:val="002A01CF"/>
    <w:rsid w:val="002A239D"/>
    <w:rsid w:val="002A7DF7"/>
    <w:rsid w:val="002B2C02"/>
    <w:rsid w:val="002B7854"/>
    <w:rsid w:val="002C6277"/>
    <w:rsid w:val="002D4346"/>
    <w:rsid w:val="002E2952"/>
    <w:rsid w:val="002E7762"/>
    <w:rsid w:val="002E7CC1"/>
    <w:rsid w:val="002F041D"/>
    <w:rsid w:val="002F2580"/>
    <w:rsid w:val="002F6780"/>
    <w:rsid w:val="002F7502"/>
    <w:rsid w:val="00301F0E"/>
    <w:rsid w:val="0030352E"/>
    <w:rsid w:val="003137E0"/>
    <w:rsid w:val="00315A57"/>
    <w:rsid w:val="00320A6F"/>
    <w:rsid w:val="00321B6E"/>
    <w:rsid w:val="00325531"/>
    <w:rsid w:val="003359D0"/>
    <w:rsid w:val="0034083D"/>
    <w:rsid w:val="00341E8D"/>
    <w:rsid w:val="00345446"/>
    <w:rsid w:val="003454D6"/>
    <w:rsid w:val="00347F5E"/>
    <w:rsid w:val="003562A3"/>
    <w:rsid w:val="003569EB"/>
    <w:rsid w:val="00357D6A"/>
    <w:rsid w:val="003634D9"/>
    <w:rsid w:val="0036536F"/>
    <w:rsid w:val="0036759A"/>
    <w:rsid w:val="00374CB0"/>
    <w:rsid w:val="003770F1"/>
    <w:rsid w:val="003825D5"/>
    <w:rsid w:val="00391BCC"/>
    <w:rsid w:val="00392B0B"/>
    <w:rsid w:val="00396CA9"/>
    <w:rsid w:val="003A4376"/>
    <w:rsid w:val="003C0C2B"/>
    <w:rsid w:val="003C28E1"/>
    <w:rsid w:val="003C4118"/>
    <w:rsid w:val="003D16BC"/>
    <w:rsid w:val="003D6F7B"/>
    <w:rsid w:val="003E2151"/>
    <w:rsid w:val="003E503F"/>
    <w:rsid w:val="003E66CE"/>
    <w:rsid w:val="003F16AA"/>
    <w:rsid w:val="003F16B4"/>
    <w:rsid w:val="003F3DB5"/>
    <w:rsid w:val="003F481A"/>
    <w:rsid w:val="004003A3"/>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3981"/>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C64"/>
    <w:rsid w:val="00545D8C"/>
    <w:rsid w:val="00546A79"/>
    <w:rsid w:val="00546E14"/>
    <w:rsid w:val="00556ECD"/>
    <w:rsid w:val="005631B3"/>
    <w:rsid w:val="005633B0"/>
    <w:rsid w:val="005635FF"/>
    <w:rsid w:val="00563E70"/>
    <w:rsid w:val="00573B90"/>
    <w:rsid w:val="00584D1A"/>
    <w:rsid w:val="00586075"/>
    <w:rsid w:val="005878FE"/>
    <w:rsid w:val="00593040"/>
    <w:rsid w:val="00593AF0"/>
    <w:rsid w:val="0059562A"/>
    <w:rsid w:val="005B0A0E"/>
    <w:rsid w:val="005C3AFD"/>
    <w:rsid w:val="005D3432"/>
    <w:rsid w:val="005E1088"/>
    <w:rsid w:val="005E1241"/>
    <w:rsid w:val="005E1C6C"/>
    <w:rsid w:val="005E1E54"/>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27C6D"/>
    <w:rsid w:val="00734E4F"/>
    <w:rsid w:val="007430C8"/>
    <w:rsid w:val="0074565C"/>
    <w:rsid w:val="00755FCC"/>
    <w:rsid w:val="00776AE2"/>
    <w:rsid w:val="007921CD"/>
    <w:rsid w:val="007926E3"/>
    <w:rsid w:val="0079566C"/>
    <w:rsid w:val="007A0928"/>
    <w:rsid w:val="007A3ADF"/>
    <w:rsid w:val="007C5713"/>
    <w:rsid w:val="007C791C"/>
    <w:rsid w:val="007D07A6"/>
    <w:rsid w:val="007D146D"/>
    <w:rsid w:val="007D6D02"/>
    <w:rsid w:val="007D7DF4"/>
    <w:rsid w:val="007E0BCB"/>
    <w:rsid w:val="007E0D23"/>
    <w:rsid w:val="007F196D"/>
    <w:rsid w:val="007F6D0B"/>
    <w:rsid w:val="00805895"/>
    <w:rsid w:val="008075CB"/>
    <w:rsid w:val="00811771"/>
    <w:rsid w:val="008154DD"/>
    <w:rsid w:val="00831075"/>
    <w:rsid w:val="00835B4D"/>
    <w:rsid w:val="0084216B"/>
    <w:rsid w:val="00847B68"/>
    <w:rsid w:val="008535DC"/>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3502B"/>
    <w:rsid w:val="00947364"/>
    <w:rsid w:val="009565F5"/>
    <w:rsid w:val="00967113"/>
    <w:rsid w:val="00970417"/>
    <w:rsid w:val="00970A9B"/>
    <w:rsid w:val="009775FC"/>
    <w:rsid w:val="009825FF"/>
    <w:rsid w:val="00985097"/>
    <w:rsid w:val="00994EF1"/>
    <w:rsid w:val="009A2F73"/>
    <w:rsid w:val="009A6574"/>
    <w:rsid w:val="009B07B0"/>
    <w:rsid w:val="009B2C97"/>
    <w:rsid w:val="009B3796"/>
    <w:rsid w:val="009B5A2C"/>
    <w:rsid w:val="009C4BCF"/>
    <w:rsid w:val="009C7F61"/>
    <w:rsid w:val="009E4064"/>
    <w:rsid w:val="009E6A8B"/>
    <w:rsid w:val="009F2222"/>
    <w:rsid w:val="00A04A96"/>
    <w:rsid w:val="00A1200C"/>
    <w:rsid w:val="00A263AA"/>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3440"/>
    <w:rsid w:val="00A8441B"/>
    <w:rsid w:val="00A9088C"/>
    <w:rsid w:val="00A9168C"/>
    <w:rsid w:val="00A95D89"/>
    <w:rsid w:val="00AB2370"/>
    <w:rsid w:val="00AB2D43"/>
    <w:rsid w:val="00AB3243"/>
    <w:rsid w:val="00AB3437"/>
    <w:rsid w:val="00AB5232"/>
    <w:rsid w:val="00AD5FBF"/>
    <w:rsid w:val="00AD627A"/>
    <w:rsid w:val="00AD6F69"/>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C568D"/>
    <w:rsid w:val="00BD1D20"/>
    <w:rsid w:val="00BD3F03"/>
    <w:rsid w:val="00BD4102"/>
    <w:rsid w:val="00BD6206"/>
    <w:rsid w:val="00BF1898"/>
    <w:rsid w:val="00BF4528"/>
    <w:rsid w:val="00BF57DC"/>
    <w:rsid w:val="00C01CF1"/>
    <w:rsid w:val="00C03259"/>
    <w:rsid w:val="00C065A2"/>
    <w:rsid w:val="00C0704D"/>
    <w:rsid w:val="00C20AFF"/>
    <w:rsid w:val="00C214A6"/>
    <w:rsid w:val="00C24A51"/>
    <w:rsid w:val="00C25722"/>
    <w:rsid w:val="00C351D8"/>
    <w:rsid w:val="00C37FD5"/>
    <w:rsid w:val="00C44E40"/>
    <w:rsid w:val="00C50517"/>
    <w:rsid w:val="00C52703"/>
    <w:rsid w:val="00C605BE"/>
    <w:rsid w:val="00C618DB"/>
    <w:rsid w:val="00C6456D"/>
    <w:rsid w:val="00C65DD8"/>
    <w:rsid w:val="00C811B6"/>
    <w:rsid w:val="00C847C5"/>
    <w:rsid w:val="00C93384"/>
    <w:rsid w:val="00C935AA"/>
    <w:rsid w:val="00CA28BA"/>
    <w:rsid w:val="00CB3674"/>
    <w:rsid w:val="00CB66DD"/>
    <w:rsid w:val="00CD1729"/>
    <w:rsid w:val="00CD2E03"/>
    <w:rsid w:val="00CD38B1"/>
    <w:rsid w:val="00CD5902"/>
    <w:rsid w:val="00CF4844"/>
    <w:rsid w:val="00D02F03"/>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376E0"/>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24046"/>
    <w:rsid w:val="00F308B2"/>
    <w:rsid w:val="00F32789"/>
    <w:rsid w:val="00F32831"/>
    <w:rsid w:val="00F4140E"/>
    <w:rsid w:val="00F433A9"/>
    <w:rsid w:val="00F71D53"/>
    <w:rsid w:val="00F731F5"/>
    <w:rsid w:val="00F75F59"/>
    <w:rsid w:val="00F804C4"/>
    <w:rsid w:val="00F8201E"/>
    <w:rsid w:val="00F874F3"/>
    <w:rsid w:val="00FB3594"/>
    <w:rsid w:val="00FC046F"/>
    <w:rsid w:val="00FC6A11"/>
    <w:rsid w:val="00FC77EC"/>
    <w:rsid w:val="00FD334A"/>
    <w:rsid w:val="00FD6AE3"/>
    <w:rsid w:val="00FD7F21"/>
    <w:rsid w:val="00FF1CBA"/>
    <w:rsid w:val="00FF2D7D"/>
    <w:rsid w:val="00FF6438"/>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2021-10-07T13:16:00Z</dcterms:created>
  <dcterms:modified xsi:type="dcterms:W3CDTF">2021-10-07T13:16:00Z</dcterms:modified>
</cp:coreProperties>
</file>