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32B08" w14:textId="77777777" w:rsidR="004D6A8E" w:rsidRPr="00BF398E" w:rsidRDefault="004D6A8E" w:rsidP="00BF398E"/>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1"/>
        <w:gridCol w:w="1713"/>
        <w:gridCol w:w="1456"/>
        <w:gridCol w:w="1410"/>
        <w:gridCol w:w="1713"/>
        <w:gridCol w:w="1713"/>
      </w:tblGrid>
      <w:tr w:rsidR="004D6A8E" w:rsidRPr="00533C3D" w14:paraId="4F762B70" w14:textId="77777777">
        <w:trPr>
          <w:cantSplit/>
        </w:trPr>
        <w:tc>
          <w:tcPr>
            <w:tcW w:w="6990" w:type="dxa"/>
            <w:gridSpan w:val="4"/>
          </w:tcPr>
          <w:p w14:paraId="18E698F1" w14:textId="77777777" w:rsidR="004D6A8E" w:rsidRPr="00533C3D" w:rsidRDefault="004D6A8E">
            <w:pPr>
              <w:pStyle w:val="TableText"/>
              <w:rPr>
                <w:rFonts w:ascii="Calibri" w:hAnsi="Calibri"/>
                <w:sz w:val="24"/>
                <w:szCs w:val="24"/>
              </w:rPr>
            </w:pPr>
            <w:r w:rsidRPr="00533C3D">
              <w:rPr>
                <w:rFonts w:ascii="Calibri" w:hAnsi="Calibri"/>
                <w:sz w:val="24"/>
                <w:szCs w:val="24"/>
              </w:rPr>
              <w:t>RIBBLE VALLEY BOROUGH COUNCIL</w:t>
            </w:r>
          </w:p>
        </w:tc>
        <w:tc>
          <w:tcPr>
            <w:tcW w:w="1713" w:type="dxa"/>
          </w:tcPr>
          <w:p w14:paraId="61861085" w14:textId="77777777" w:rsidR="004D6A8E" w:rsidRPr="00533C3D" w:rsidRDefault="004D6A8E">
            <w:pPr>
              <w:pStyle w:val="DefaultText"/>
              <w:rPr>
                <w:rFonts w:ascii="Calibri" w:hAnsi="Calibri"/>
                <w:sz w:val="24"/>
                <w:szCs w:val="24"/>
              </w:rPr>
            </w:pPr>
          </w:p>
        </w:tc>
        <w:tc>
          <w:tcPr>
            <w:tcW w:w="1713" w:type="dxa"/>
          </w:tcPr>
          <w:p w14:paraId="6F349648" w14:textId="77777777" w:rsidR="004D6A8E" w:rsidRPr="00533C3D" w:rsidRDefault="004D6A8E">
            <w:pPr>
              <w:pStyle w:val="DefaultText"/>
              <w:rPr>
                <w:rFonts w:ascii="Calibri" w:hAnsi="Calibri"/>
                <w:sz w:val="24"/>
                <w:szCs w:val="24"/>
              </w:rPr>
            </w:pPr>
          </w:p>
        </w:tc>
      </w:tr>
      <w:tr w:rsidR="004D6A8E" w:rsidRPr="00533C3D" w14:paraId="24136098" w14:textId="77777777">
        <w:trPr>
          <w:cantSplit/>
        </w:trPr>
        <w:tc>
          <w:tcPr>
            <w:tcW w:w="4124" w:type="dxa"/>
            <w:gridSpan w:val="2"/>
          </w:tcPr>
          <w:p w14:paraId="036D3518" w14:textId="77777777" w:rsidR="004D6A8E" w:rsidRPr="00533C3D" w:rsidRDefault="004D6A8E">
            <w:pPr>
              <w:pStyle w:val="TableText"/>
              <w:rPr>
                <w:rFonts w:ascii="Calibri" w:hAnsi="Calibri"/>
                <w:sz w:val="24"/>
                <w:szCs w:val="24"/>
              </w:rPr>
            </w:pPr>
            <w:r w:rsidRPr="00533C3D">
              <w:rPr>
                <w:rFonts w:ascii="Calibri" w:hAnsi="Calibri"/>
                <w:sz w:val="24"/>
                <w:szCs w:val="24"/>
              </w:rPr>
              <w:t xml:space="preserve">Development Department </w:t>
            </w:r>
          </w:p>
        </w:tc>
        <w:tc>
          <w:tcPr>
            <w:tcW w:w="1456" w:type="dxa"/>
          </w:tcPr>
          <w:p w14:paraId="0F9A7F30" w14:textId="77777777" w:rsidR="004D6A8E" w:rsidRPr="00533C3D" w:rsidRDefault="004D6A8E">
            <w:pPr>
              <w:pStyle w:val="DefaultText"/>
              <w:rPr>
                <w:rFonts w:ascii="Calibri" w:hAnsi="Calibri"/>
                <w:sz w:val="24"/>
                <w:szCs w:val="24"/>
              </w:rPr>
            </w:pPr>
          </w:p>
        </w:tc>
        <w:tc>
          <w:tcPr>
            <w:tcW w:w="1410" w:type="dxa"/>
          </w:tcPr>
          <w:p w14:paraId="350E0105" w14:textId="77777777" w:rsidR="004D6A8E" w:rsidRPr="00533C3D" w:rsidRDefault="004D6A8E">
            <w:pPr>
              <w:pStyle w:val="DefaultText"/>
              <w:rPr>
                <w:rFonts w:ascii="Calibri" w:hAnsi="Calibri"/>
                <w:sz w:val="24"/>
                <w:szCs w:val="24"/>
              </w:rPr>
            </w:pPr>
          </w:p>
        </w:tc>
        <w:tc>
          <w:tcPr>
            <w:tcW w:w="1713" w:type="dxa"/>
          </w:tcPr>
          <w:p w14:paraId="7549F993" w14:textId="77777777" w:rsidR="004D6A8E" w:rsidRPr="00533C3D" w:rsidRDefault="004D6A8E">
            <w:pPr>
              <w:pStyle w:val="DefaultText"/>
              <w:rPr>
                <w:rFonts w:ascii="Calibri" w:hAnsi="Calibri"/>
                <w:sz w:val="24"/>
                <w:szCs w:val="24"/>
              </w:rPr>
            </w:pPr>
          </w:p>
        </w:tc>
        <w:tc>
          <w:tcPr>
            <w:tcW w:w="1713" w:type="dxa"/>
          </w:tcPr>
          <w:p w14:paraId="31F877A9" w14:textId="77777777" w:rsidR="004D6A8E" w:rsidRPr="00533C3D" w:rsidRDefault="004D6A8E">
            <w:pPr>
              <w:pStyle w:val="DefaultText"/>
              <w:rPr>
                <w:rFonts w:ascii="Calibri" w:hAnsi="Calibri"/>
                <w:sz w:val="24"/>
                <w:szCs w:val="24"/>
              </w:rPr>
            </w:pPr>
          </w:p>
        </w:tc>
      </w:tr>
      <w:tr w:rsidR="00BF398E" w:rsidRPr="00533C3D" w14:paraId="0486BC33" w14:textId="77777777" w:rsidTr="003116C7">
        <w:trPr>
          <w:cantSplit/>
        </w:trPr>
        <w:tc>
          <w:tcPr>
            <w:tcW w:w="6990" w:type="dxa"/>
            <w:gridSpan w:val="4"/>
          </w:tcPr>
          <w:p w14:paraId="166D64AA" w14:textId="77777777" w:rsidR="00BF398E" w:rsidRPr="00533C3D" w:rsidRDefault="00BF398E">
            <w:pPr>
              <w:pStyle w:val="DefaultText"/>
              <w:rPr>
                <w:rFonts w:ascii="Calibri" w:hAnsi="Calibri"/>
                <w:sz w:val="24"/>
                <w:szCs w:val="24"/>
              </w:rPr>
            </w:pPr>
            <w:r w:rsidRPr="00533C3D">
              <w:rPr>
                <w:rFonts w:ascii="Calibri" w:hAnsi="Calibri"/>
                <w:sz w:val="24"/>
                <w:szCs w:val="24"/>
              </w:rPr>
              <w:t>Council Offices, Church Walk, Clitheroe, Lancashire, BB7 2RA</w:t>
            </w:r>
          </w:p>
        </w:tc>
        <w:tc>
          <w:tcPr>
            <w:tcW w:w="1713" w:type="dxa"/>
          </w:tcPr>
          <w:p w14:paraId="7DBB7F22" w14:textId="77777777" w:rsidR="00BF398E" w:rsidRPr="00533C3D" w:rsidRDefault="00BF398E">
            <w:pPr>
              <w:pStyle w:val="DefaultText"/>
              <w:rPr>
                <w:rFonts w:ascii="Calibri" w:hAnsi="Calibri"/>
                <w:sz w:val="24"/>
                <w:szCs w:val="24"/>
              </w:rPr>
            </w:pPr>
          </w:p>
        </w:tc>
        <w:tc>
          <w:tcPr>
            <w:tcW w:w="1713" w:type="dxa"/>
          </w:tcPr>
          <w:p w14:paraId="1D093018" w14:textId="77777777" w:rsidR="00BF398E" w:rsidRPr="00533C3D" w:rsidRDefault="00BF398E">
            <w:pPr>
              <w:pStyle w:val="DefaultText"/>
              <w:rPr>
                <w:rFonts w:ascii="Calibri" w:hAnsi="Calibri"/>
                <w:sz w:val="24"/>
                <w:szCs w:val="24"/>
              </w:rPr>
            </w:pPr>
          </w:p>
        </w:tc>
      </w:tr>
      <w:tr w:rsidR="00BF398E" w:rsidRPr="00533C3D" w14:paraId="250BF894" w14:textId="77777777" w:rsidTr="003116C7">
        <w:trPr>
          <w:cantSplit/>
        </w:trPr>
        <w:tc>
          <w:tcPr>
            <w:tcW w:w="8703" w:type="dxa"/>
            <w:gridSpan w:val="5"/>
            <w:tcBorders>
              <w:bottom w:val="single" w:sz="6" w:space="0" w:color="auto"/>
            </w:tcBorders>
          </w:tcPr>
          <w:p w14:paraId="3FEE9BD6" w14:textId="77777777" w:rsidR="00BF398E" w:rsidRPr="00533C3D" w:rsidRDefault="00BF398E" w:rsidP="00BF398E">
            <w:pPr>
              <w:pStyle w:val="TableText"/>
              <w:rPr>
                <w:rFonts w:ascii="Calibri" w:hAnsi="Calibri"/>
                <w:sz w:val="24"/>
                <w:szCs w:val="24"/>
              </w:rPr>
            </w:pPr>
            <w:r w:rsidRPr="00533C3D">
              <w:rPr>
                <w:rFonts w:ascii="Calibri" w:hAnsi="Calibri"/>
                <w:sz w:val="24"/>
                <w:szCs w:val="24"/>
              </w:rPr>
              <w:t>Telephone: 01200 425111</w:t>
            </w:r>
            <w:r>
              <w:rPr>
                <w:rFonts w:ascii="Calibri" w:hAnsi="Calibri"/>
                <w:sz w:val="24"/>
                <w:szCs w:val="24"/>
              </w:rPr>
              <w:t xml:space="preserve"> </w:t>
            </w:r>
            <w:r w:rsidR="00280C79">
              <w:rPr>
                <w:rFonts w:ascii="Calibri" w:hAnsi="Calibri"/>
                <w:sz w:val="24"/>
                <w:szCs w:val="24"/>
              </w:rPr>
              <w:t>www.ribblevalley.gov.uk  planning@ribblevalley.gov.uk</w:t>
            </w:r>
          </w:p>
        </w:tc>
        <w:tc>
          <w:tcPr>
            <w:tcW w:w="1713" w:type="dxa"/>
            <w:tcBorders>
              <w:bottom w:val="single" w:sz="6" w:space="0" w:color="auto"/>
            </w:tcBorders>
          </w:tcPr>
          <w:p w14:paraId="3FDD3A22" w14:textId="77777777" w:rsidR="00BF398E" w:rsidRPr="00533C3D" w:rsidRDefault="00BF398E">
            <w:pPr>
              <w:pStyle w:val="DefaultText"/>
              <w:rPr>
                <w:rFonts w:ascii="Calibri" w:hAnsi="Calibri"/>
                <w:sz w:val="24"/>
                <w:szCs w:val="24"/>
              </w:rPr>
            </w:pPr>
          </w:p>
        </w:tc>
      </w:tr>
      <w:tr w:rsidR="004D6A8E" w:rsidRPr="00533C3D" w14:paraId="70F34FDE" w14:textId="77777777">
        <w:trPr>
          <w:cantSplit/>
        </w:trPr>
        <w:tc>
          <w:tcPr>
            <w:tcW w:w="5580" w:type="dxa"/>
            <w:gridSpan w:val="3"/>
          </w:tcPr>
          <w:p w14:paraId="574C1184" w14:textId="77777777" w:rsidR="004D6A8E" w:rsidRPr="00533C3D" w:rsidRDefault="004D6A8E">
            <w:pPr>
              <w:pStyle w:val="TableText"/>
              <w:rPr>
                <w:rFonts w:ascii="Calibri" w:hAnsi="Calibri"/>
                <w:sz w:val="24"/>
                <w:szCs w:val="24"/>
              </w:rPr>
            </w:pPr>
            <w:r w:rsidRPr="00533C3D">
              <w:rPr>
                <w:rFonts w:ascii="Calibri" w:hAnsi="Calibri"/>
                <w:sz w:val="24"/>
                <w:szCs w:val="24"/>
              </w:rPr>
              <w:t>Town and Country Planning Act 1990</w:t>
            </w:r>
          </w:p>
        </w:tc>
        <w:tc>
          <w:tcPr>
            <w:tcW w:w="1410" w:type="dxa"/>
          </w:tcPr>
          <w:p w14:paraId="1C48E74C" w14:textId="77777777" w:rsidR="004D6A8E" w:rsidRPr="00533C3D" w:rsidRDefault="004D6A8E">
            <w:pPr>
              <w:pStyle w:val="DefaultText"/>
              <w:rPr>
                <w:rFonts w:ascii="Calibri" w:hAnsi="Calibri"/>
                <w:sz w:val="24"/>
                <w:szCs w:val="24"/>
              </w:rPr>
            </w:pPr>
          </w:p>
        </w:tc>
        <w:tc>
          <w:tcPr>
            <w:tcW w:w="1713" w:type="dxa"/>
          </w:tcPr>
          <w:p w14:paraId="33DE0921" w14:textId="77777777" w:rsidR="004D6A8E" w:rsidRPr="00533C3D" w:rsidRDefault="004D6A8E">
            <w:pPr>
              <w:pStyle w:val="DefaultText"/>
              <w:rPr>
                <w:rFonts w:ascii="Calibri" w:hAnsi="Calibri"/>
                <w:sz w:val="24"/>
                <w:szCs w:val="24"/>
              </w:rPr>
            </w:pPr>
          </w:p>
        </w:tc>
        <w:tc>
          <w:tcPr>
            <w:tcW w:w="1713" w:type="dxa"/>
          </w:tcPr>
          <w:p w14:paraId="68110B81" w14:textId="77777777" w:rsidR="004D6A8E" w:rsidRPr="00533C3D" w:rsidRDefault="004D6A8E">
            <w:pPr>
              <w:pStyle w:val="DefaultText"/>
              <w:rPr>
                <w:rFonts w:ascii="Calibri" w:hAnsi="Calibri"/>
                <w:sz w:val="24"/>
                <w:szCs w:val="24"/>
              </w:rPr>
            </w:pPr>
          </w:p>
        </w:tc>
      </w:tr>
      <w:tr w:rsidR="004D6A8E" w:rsidRPr="00533C3D" w14:paraId="1839F17F" w14:textId="77777777">
        <w:trPr>
          <w:cantSplit/>
        </w:trPr>
        <w:tc>
          <w:tcPr>
            <w:tcW w:w="10416" w:type="dxa"/>
            <w:gridSpan w:val="6"/>
          </w:tcPr>
          <w:p w14:paraId="414BE917" w14:textId="77777777" w:rsidR="004D6A8E" w:rsidRPr="00533C3D" w:rsidRDefault="004D6A8E">
            <w:pPr>
              <w:pStyle w:val="TableText"/>
              <w:rPr>
                <w:rFonts w:ascii="Calibri" w:hAnsi="Calibri"/>
                <w:sz w:val="24"/>
                <w:szCs w:val="24"/>
              </w:rPr>
            </w:pPr>
            <w:r w:rsidRPr="00533C3D">
              <w:rPr>
                <w:rFonts w:ascii="Calibri" w:hAnsi="Calibri"/>
                <w:sz w:val="24"/>
                <w:szCs w:val="24"/>
                <w:u w:val="single"/>
              </w:rPr>
              <w:t>REFUSAL OF PLANNING PERMISSION</w:t>
            </w:r>
          </w:p>
        </w:tc>
      </w:tr>
      <w:tr w:rsidR="004D6A8E" w:rsidRPr="00533C3D" w14:paraId="6F32332D" w14:textId="77777777">
        <w:trPr>
          <w:cantSplit/>
        </w:trPr>
        <w:tc>
          <w:tcPr>
            <w:tcW w:w="2411" w:type="dxa"/>
          </w:tcPr>
          <w:p w14:paraId="01F25C53" w14:textId="77777777" w:rsidR="004D6A8E" w:rsidRPr="00533C3D" w:rsidRDefault="004D6A8E">
            <w:pPr>
              <w:rPr>
                <w:rFonts w:ascii="Calibri" w:hAnsi="Calibri"/>
                <w:b/>
                <w:bCs/>
                <w:sz w:val="24"/>
                <w:szCs w:val="24"/>
              </w:rPr>
            </w:pPr>
            <w:r w:rsidRPr="00533C3D">
              <w:rPr>
                <w:rFonts w:ascii="Calibri" w:hAnsi="Calibri"/>
                <w:b/>
                <w:bCs/>
                <w:sz w:val="24"/>
                <w:szCs w:val="24"/>
              </w:rPr>
              <w:t>APPLICATION NO:</w:t>
            </w:r>
          </w:p>
        </w:tc>
        <w:tc>
          <w:tcPr>
            <w:tcW w:w="3169" w:type="dxa"/>
            <w:gridSpan w:val="2"/>
          </w:tcPr>
          <w:p w14:paraId="49CC7EB2" w14:textId="77777777" w:rsidR="004D6A8E" w:rsidRPr="00533C3D" w:rsidRDefault="00DA5E46">
            <w:pPr>
              <w:rPr>
                <w:rFonts w:ascii="Calibri" w:hAnsi="Calibri"/>
                <w:sz w:val="24"/>
                <w:szCs w:val="24"/>
              </w:rPr>
            </w:pPr>
            <w:r>
              <w:rPr>
                <w:rFonts w:ascii="Calibri" w:hAnsi="Calibri"/>
                <w:sz w:val="24"/>
                <w:szCs w:val="24"/>
              </w:rPr>
              <w:t>3/2021/0812</w:t>
            </w:r>
          </w:p>
        </w:tc>
        <w:tc>
          <w:tcPr>
            <w:tcW w:w="1410" w:type="dxa"/>
          </w:tcPr>
          <w:p w14:paraId="45254264" w14:textId="77777777" w:rsidR="004D6A8E" w:rsidRPr="00533C3D" w:rsidRDefault="004D6A8E">
            <w:pPr>
              <w:pStyle w:val="DefaultText"/>
              <w:rPr>
                <w:rFonts w:ascii="Calibri" w:hAnsi="Calibri"/>
                <w:sz w:val="24"/>
                <w:szCs w:val="24"/>
              </w:rPr>
            </w:pPr>
          </w:p>
        </w:tc>
        <w:tc>
          <w:tcPr>
            <w:tcW w:w="1713" w:type="dxa"/>
          </w:tcPr>
          <w:p w14:paraId="4170CAFF" w14:textId="77777777" w:rsidR="004D6A8E" w:rsidRPr="00533C3D" w:rsidRDefault="004D6A8E">
            <w:pPr>
              <w:pStyle w:val="DefaultText"/>
              <w:rPr>
                <w:rFonts w:ascii="Calibri" w:hAnsi="Calibri"/>
                <w:sz w:val="24"/>
                <w:szCs w:val="24"/>
              </w:rPr>
            </w:pPr>
          </w:p>
        </w:tc>
        <w:tc>
          <w:tcPr>
            <w:tcW w:w="1713" w:type="dxa"/>
          </w:tcPr>
          <w:p w14:paraId="1F287C38" w14:textId="77777777" w:rsidR="004D6A8E" w:rsidRPr="00533C3D" w:rsidRDefault="004D6A8E">
            <w:pPr>
              <w:pStyle w:val="DefaultText"/>
              <w:rPr>
                <w:rFonts w:ascii="Calibri" w:hAnsi="Calibri"/>
                <w:sz w:val="24"/>
                <w:szCs w:val="24"/>
              </w:rPr>
            </w:pPr>
          </w:p>
        </w:tc>
      </w:tr>
      <w:tr w:rsidR="004D6A8E" w:rsidRPr="00533C3D" w14:paraId="52782EFD" w14:textId="77777777">
        <w:trPr>
          <w:cantSplit/>
        </w:trPr>
        <w:tc>
          <w:tcPr>
            <w:tcW w:w="2411" w:type="dxa"/>
          </w:tcPr>
          <w:p w14:paraId="73E24672" w14:textId="77777777" w:rsidR="004D6A8E" w:rsidRPr="00533C3D" w:rsidRDefault="004D6A8E">
            <w:pPr>
              <w:rPr>
                <w:rFonts w:ascii="Calibri" w:hAnsi="Calibri"/>
                <w:b/>
                <w:bCs/>
                <w:sz w:val="24"/>
                <w:szCs w:val="24"/>
              </w:rPr>
            </w:pPr>
            <w:r w:rsidRPr="00533C3D">
              <w:rPr>
                <w:rFonts w:ascii="Calibri" w:hAnsi="Calibri"/>
                <w:b/>
                <w:bCs/>
                <w:sz w:val="24"/>
                <w:szCs w:val="24"/>
              </w:rPr>
              <w:t>DECISION DATE:</w:t>
            </w:r>
          </w:p>
        </w:tc>
        <w:tc>
          <w:tcPr>
            <w:tcW w:w="3169" w:type="dxa"/>
            <w:gridSpan w:val="2"/>
          </w:tcPr>
          <w:p w14:paraId="4AB5826B" w14:textId="25B83925" w:rsidR="004D6A8E" w:rsidRPr="00533C3D" w:rsidRDefault="00DA5E46">
            <w:pPr>
              <w:rPr>
                <w:rFonts w:ascii="Calibri" w:hAnsi="Calibri"/>
                <w:sz w:val="24"/>
                <w:szCs w:val="24"/>
              </w:rPr>
            </w:pPr>
            <w:r>
              <w:rPr>
                <w:rFonts w:ascii="Calibri" w:hAnsi="Calibri"/>
                <w:sz w:val="24"/>
                <w:szCs w:val="24"/>
              </w:rPr>
              <w:t>2</w:t>
            </w:r>
            <w:r w:rsidR="00F5035A">
              <w:rPr>
                <w:rFonts w:ascii="Calibri" w:hAnsi="Calibri"/>
                <w:sz w:val="24"/>
                <w:szCs w:val="24"/>
              </w:rPr>
              <w:t>9</w:t>
            </w:r>
            <w:r>
              <w:rPr>
                <w:rFonts w:ascii="Calibri" w:hAnsi="Calibri"/>
                <w:sz w:val="24"/>
                <w:szCs w:val="24"/>
              </w:rPr>
              <w:t xml:space="preserve"> September 2021</w:t>
            </w:r>
          </w:p>
        </w:tc>
        <w:tc>
          <w:tcPr>
            <w:tcW w:w="1410" w:type="dxa"/>
          </w:tcPr>
          <w:p w14:paraId="30591837" w14:textId="77777777" w:rsidR="004D6A8E" w:rsidRPr="00533C3D" w:rsidRDefault="004D6A8E">
            <w:pPr>
              <w:pStyle w:val="DefaultText"/>
              <w:rPr>
                <w:rFonts w:ascii="Calibri" w:hAnsi="Calibri"/>
                <w:sz w:val="24"/>
                <w:szCs w:val="24"/>
              </w:rPr>
            </w:pPr>
          </w:p>
        </w:tc>
        <w:tc>
          <w:tcPr>
            <w:tcW w:w="1713" w:type="dxa"/>
          </w:tcPr>
          <w:p w14:paraId="6502CB8C" w14:textId="77777777" w:rsidR="004D6A8E" w:rsidRPr="00533C3D" w:rsidRDefault="004D6A8E">
            <w:pPr>
              <w:pStyle w:val="DefaultText"/>
              <w:rPr>
                <w:rFonts w:ascii="Calibri" w:hAnsi="Calibri"/>
                <w:sz w:val="24"/>
                <w:szCs w:val="24"/>
              </w:rPr>
            </w:pPr>
          </w:p>
        </w:tc>
        <w:tc>
          <w:tcPr>
            <w:tcW w:w="1713" w:type="dxa"/>
          </w:tcPr>
          <w:p w14:paraId="3747A455" w14:textId="77777777" w:rsidR="004D6A8E" w:rsidRPr="00533C3D" w:rsidRDefault="004D6A8E">
            <w:pPr>
              <w:pStyle w:val="DefaultText"/>
              <w:rPr>
                <w:rFonts w:ascii="Calibri" w:hAnsi="Calibri"/>
                <w:sz w:val="24"/>
                <w:szCs w:val="24"/>
              </w:rPr>
            </w:pPr>
          </w:p>
        </w:tc>
      </w:tr>
      <w:tr w:rsidR="004D6A8E" w:rsidRPr="00533C3D" w14:paraId="157B7D05" w14:textId="77777777">
        <w:trPr>
          <w:cantSplit/>
        </w:trPr>
        <w:tc>
          <w:tcPr>
            <w:tcW w:w="2411" w:type="dxa"/>
          </w:tcPr>
          <w:p w14:paraId="67AF7F24" w14:textId="77777777" w:rsidR="004D6A8E" w:rsidRPr="00533C3D" w:rsidRDefault="004D6A8E">
            <w:pPr>
              <w:rPr>
                <w:rFonts w:ascii="Calibri" w:hAnsi="Calibri"/>
                <w:b/>
                <w:bCs/>
                <w:sz w:val="24"/>
                <w:szCs w:val="24"/>
              </w:rPr>
            </w:pPr>
            <w:r w:rsidRPr="00533C3D">
              <w:rPr>
                <w:rFonts w:ascii="Calibri" w:hAnsi="Calibri"/>
                <w:b/>
                <w:bCs/>
                <w:sz w:val="24"/>
                <w:szCs w:val="24"/>
              </w:rPr>
              <w:t>DATE RECEIVED:</w:t>
            </w:r>
          </w:p>
        </w:tc>
        <w:tc>
          <w:tcPr>
            <w:tcW w:w="3169" w:type="dxa"/>
            <w:gridSpan w:val="2"/>
          </w:tcPr>
          <w:p w14:paraId="52AD831C" w14:textId="77777777" w:rsidR="004D6A8E" w:rsidRPr="00533C3D" w:rsidRDefault="00DA5E46">
            <w:pPr>
              <w:rPr>
                <w:rFonts w:ascii="Calibri" w:hAnsi="Calibri"/>
                <w:sz w:val="24"/>
                <w:szCs w:val="24"/>
              </w:rPr>
            </w:pPr>
            <w:r>
              <w:rPr>
                <w:rFonts w:ascii="Calibri" w:hAnsi="Calibri"/>
                <w:sz w:val="24"/>
                <w:szCs w:val="24"/>
              </w:rPr>
              <w:t>06/08/2021</w:t>
            </w:r>
          </w:p>
        </w:tc>
        <w:tc>
          <w:tcPr>
            <w:tcW w:w="1410" w:type="dxa"/>
          </w:tcPr>
          <w:p w14:paraId="658BACC0" w14:textId="77777777" w:rsidR="004D6A8E" w:rsidRPr="00533C3D" w:rsidRDefault="004D6A8E">
            <w:pPr>
              <w:pStyle w:val="DefaultText"/>
              <w:rPr>
                <w:rFonts w:ascii="Calibri" w:hAnsi="Calibri"/>
                <w:sz w:val="24"/>
                <w:szCs w:val="24"/>
              </w:rPr>
            </w:pPr>
          </w:p>
        </w:tc>
        <w:tc>
          <w:tcPr>
            <w:tcW w:w="1713" w:type="dxa"/>
          </w:tcPr>
          <w:p w14:paraId="3A6F2AF3" w14:textId="77777777" w:rsidR="004D6A8E" w:rsidRPr="00533C3D" w:rsidRDefault="004D6A8E">
            <w:pPr>
              <w:pStyle w:val="DefaultText"/>
              <w:rPr>
                <w:rFonts w:ascii="Calibri" w:hAnsi="Calibri"/>
                <w:sz w:val="24"/>
                <w:szCs w:val="24"/>
              </w:rPr>
            </w:pPr>
          </w:p>
        </w:tc>
        <w:tc>
          <w:tcPr>
            <w:tcW w:w="1713" w:type="dxa"/>
          </w:tcPr>
          <w:p w14:paraId="55CF8704" w14:textId="77777777" w:rsidR="004D6A8E" w:rsidRPr="00533C3D" w:rsidRDefault="004D6A8E">
            <w:pPr>
              <w:pStyle w:val="DefaultText"/>
              <w:rPr>
                <w:rFonts w:ascii="Calibri" w:hAnsi="Calibri"/>
                <w:sz w:val="24"/>
                <w:szCs w:val="24"/>
              </w:rPr>
            </w:pPr>
          </w:p>
        </w:tc>
      </w:tr>
      <w:tr w:rsidR="004D6A8E" w:rsidRPr="00533C3D" w14:paraId="3E500C9F" w14:textId="77777777">
        <w:trPr>
          <w:cantSplit/>
        </w:trPr>
        <w:tc>
          <w:tcPr>
            <w:tcW w:w="10416" w:type="dxa"/>
            <w:gridSpan w:val="6"/>
          </w:tcPr>
          <w:p w14:paraId="3D77F71E" w14:textId="77777777" w:rsidR="004D6A8E" w:rsidRPr="00533C3D" w:rsidRDefault="004D6A8E">
            <w:pPr>
              <w:pStyle w:val="DefaultText"/>
              <w:rPr>
                <w:rFonts w:ascii="Calibri" w:hAnsi="Calibri"/>
                <w:sz w:val="24"/>
                <w:szCs w:val="24"/>
              </w:rPr>
            </w:pPr>
          </w:p>
        </w:tc>
      </w:tr>
      <w:tr w:rsidR="004D6A8E" w:rsidRPr="00533C3D" w14:paraId="7547F336" w14:textId="77777777">
        <w:trPr>
          <w:cantSplit/>
        </w:trPr>
        <w:tc>
          <w:tcPr>
            <w:tcW w:w="2411" w:type="dxa"/>
          </w:tcPr>
          <w:p w14:paraId="2000F79F" w14:textId="77777777" w:rsidR="004D6A8E" w:rsidRPr="00533C3D" w:rsidRDefault="004D6A8E">
            <w:pPr>
              <w:pStyle w:val="TableText"/>
              <w:rPr>
                <w:rFonts w:ascii="Calibri" w:hAnsi="Calibri"/>
                <w:sz w:val="24"/>
                <w:szCs w:val="24"/>
              </w:rPr>
            </w:pPr>
            <w:r w:rsidRPr="00533C3D">
              <w:rPr>
                <w:rFonts w:ascii="Calibri" w:hAnsi="Calibri"/>
                <w:b/>
                <w:sz w:val="24"/>
                <w:szCs w:val="24"/>
              </w:rPr>
              <w:t>APPLICANT:</w:t>
            </w:r>
          </w:p>
        </w:tc>
        <w:tc>
          <w:tcPr>
            <w:tcW w:w="1713" w:type="dxa"/>
          </w:tcPr>
          <w:p w14:paraId="602849A7" w14:textId="77777777" w:rsidR="004D6A8E" w:rsidRPr="00533C3D" w:rsidRDefault="004D6A8E">
            <w:pPr>
              <w:pStyle w:val="DefaultText"/>
              <w:rPr>
                <w:rFonts w:ascii="Calibri" w:hAnsi="Calibri"/>
                <w:sz w:val="24"/>
                <w:szCs w:val="24"/>
              </w:rPr>
            </w:pPr>
          </w:p>
        </w:tc>
        <w:tc>
          <w:tcPr>
            <w:tcW w:w="1456" w:type="dxa"/>
          </w:tcPr>
          <w:p w14:paraId="049E8308" w14:textId="77777777" w:rsidR="004D6A8E" w:rsidRPr="00533C3D" w:rsidRDefault="004D6A8E">
            <w:pPr>
              <w:pStyle w:val="DefaultText"/>
              <w:rPr>
                <w:rFonts w:ascii="Calibri" w:hAnsi="Calibri"/>
                <w:sz w:val="24"/>
                <w:szCs w:val="24"/>
              </w:rPr>
            </w:pPr>
          </w:p>
        </w:tc>
        <w:tc>
          <w:tcPr>
            <w:tcW w:w="1410" w:type="dxa"/>
          </w:tcPr>
          <w:p w14:paraId="50158AF1" w14:textId="77777777" w:rsidR="004D6A8E" w:rsidRPr="00533C3D" w:rsidRDefault="004D6A8E">
            <w:pPr>
              <w:pStyle w:val="TableText"/>
              <w:rPr>
                <w:rFonts w:ascii="Calibri" w:hAnsi="Calibri"/>
                <w:sz w:val="24"/>
                <w:szCs w:val="24"/>
              </w:rPr>
            </w:pPr>
            <w:r w:rsidRPr="00533C3D">
              <w:rPr>
                <w:rFonts w:ascii="Calibri" w:hAnsi="Calibri"/>
                <w:b/>
                <w:sz w:val="24"/>
                <w:szCs w:val="24"/>
              </w:rPr>
              <w:t>AGENT:</w:t>
            </w:r>
          </w:p>
        </w:tc>
        <w:tc>
          <w:tcPr>
            <w:tcW w:w="1713" w:type="dxa"/>
          </w:tcPr>
          <w:p w14:paraId="658032DD" w14:textId="77777777" w:rsidR="004D6A8E" w:rsidRPr="00533C3D" w:rsidRDefault="004D6A8E">
            <w:pPr>
              <w:pStyle w:val="DefaultText"/>
              <w:rPr>
                <w:rFonts w:ascii="Calibri" w:hAnsi="Calibri"/>
                <w:sz w:val="24"/>
                <w:szCs w:val="24"/>
              </w:rPr>
            </w:pPr>
          </w:p>
        </w:tc>
        <w:tc>
          <w:tcPr>
            <w:tcW w:w="1713" w:type="dxa"/>
          </w:tcPr>
          <w:p w14:paraId="022C3709" w14:textId="77777777" w:rsidR="004D6A8E" w:rsidRPr="00533C3D" w:rsidRDefault="004D6A8E">
            <w:pPr>
              <w:pStyle w:val="DefaultText"/>
              <w:rPr>
                <w:rFonts w:ascii="Calibri" w:hAnsi="Calibri"/>
                <w:sz w:val="24"/>
                <w:szCs w:val="24"/>
              </w:rPr>
            </w:pPr>
          </w:p>
        </w:tc>
      </w:tr>
      <w:tr w:rsidR="004D6A8E" w:rsidRPr="00533C3D" w14:paraId="61D9E88D" w14:textId="77777777">
        <w:trPr>
          <w:cantSplit/>
        </w:trPr>
        <w:tc>
          <w:tcPr>
            <w:tcW w:w="4124" w:type="dxa"/>
            <w:gridSpan w:val="2"/>
            <w:vMerge w:val="restart"/>
            <w:tcBorders>
              <w:bottom w:val="single" w:sz="4" w:space="0" w:color="auto"/>
            </w:tcBorders>
          </w:tcPr>
          <w:p w14:paraId="644A5F7F" w14:textId="77777777" w:rsidR="004D6A8E" w:rsidRPr="00533C3D" w:rsidRDefault="00DA5E46">
            <w:pPr>
              <w:rPr>
                <w:rFonts w:ascii="Calibri" w:hAnsi="Calibri"/>
                <w:sz w:val="24"/>
                <w:szCs w:val="24"/>
              </w:rPr>
            </w:pPr>
            <w:r>
              <w:rPr>
                <w:rFonts w:ascii="Calibri" w:hAnsi="Calibri"/>
                <w:sz w:val="24"/>
                <w:szCs w:val="24"/>
              </w:rPr>
              <w:t>Mrs Billie Weld-Blundell</w:t>
            </w:r>
          </w:p>
          <w:p w14:paraId="143E65E1" w14:textId="77777777" w:rsidR="00DA5E46" w:rsidRDefault="00DA5E46">
            <w:pPr>
              <w:rPr>
                <w:rFonts w:ascii="Calibri" w:hAnsi="Calibri"/>
                <w:sz w:val="24"/>
                <w:szCs w:val="24"/>
              </w:rPr>
            </w:pPr>
            <w:r>
              <w:rPr>
                <w:rFonts w:ascii="Calibri" w:hAnsi="Calibri"/>
                <w:sz w:val="24"/>
                <w:szCs w:val="24"/>
              </w:rPr>
              <w:t xml:space="preserve">Newlands </w:t>
            </w:r>
          </w:p>
          <w:p w14:paraId="38D71AF1" w14:textId="77777777" w:rsidR="00DA5E46" w:rsidRDefault="00DA5E46">
            <w:pPr>
              <w:rPr>
                <w:rFonts w:ascii="Calibri" w:hAnsi="Calibri"/>
                <w:sz w:val="24"/>
                <w:szCs w:val="24"/>
              </w:rPr>
            </w:pPr>
            <w:r>
              <w:rPr>
                <w:rFonts w:ascii="Calibri" w:hAnsi="Calibri"/>
                <w:sz w:val="24"/>
                <w:szCs w:val="24"/>
              </w:rPr>
              <w:t>22 Calfcote Lane</w:t>
            </w:r>
          </w:p>
          <w:p w14:paraId="2F315DDA" w14:textId="77777777" w:rsidR="00DA5E46" w:rsidRDefault="00DA5E46">
            <w:pPr>
              <w:rPr>
                <w:rFonts w:ascii="Calibri" w:hAnsi="Calibri"/>
                <w:sz w:val="24"/>
                <w:szCs w:val="24"/>
              </w:rPr>
            </w:pPr>
            <w:r>
              <w:rPr>
                <w:rFonts w:ascii="Calibri" w:hAnsi="Calibri"/>
                <w:sz w:val="24"/>
                <w:szCs w:val="24"/>
              </w:rPr>
              <w:t>Longridge</w:t>
            </w:r>
          </w:p>
          <w:p w14:paraId="13EA46EB" w14:textId="77777777" w:rsidR="004D6A8E" w:rsidRPr="00533C3D" w:rsidRDefault="00DA5E46">
            <w:pPr>
              <w:rPr>
                <w:rFonts w:ascii="Calibri" w:hAnsi="Calibri"/>
                <w:sz w:val="24"/>
                <w:szCs w:val="24"/>
              </w:rPr>
            </w:pPr>
            <w:r>
              <w:rPr>
                <w:rFonts w:ascii="Calibri" w:hAnsi="Calibri"/>
                <w:sz w:val="24"/>
                <w:szCs w:val="24"/>
              </w:rPr>
              <w:t>PR3 3SR</w:t>
            </w:r>
          </w:p>
        </w:tc>
        <w:tc>
          <w:tcPr>
            <w:tcW w:w="1456" w:type="dxa"/>
          </w:tcPr>
          <w:p w14:paraId="1DAF6D3B" w14:textId="77777777" w:rsidR="004D6A8E" w:rsidRPr="00533C3D" w:rsidRDefault="004D6A8E">
            <w:pPr>
              <w:pStyle w:val="DefaultText"/>
              <w:rPr>
                <w:rFonts w:ascii="Calibri" w:hAnsi="Calibri"/>
                <w:sz w:val="24"/>
                <w:szCs w:val="24"/>
              </w:rPr>
            </w:pPr>
          </w:p>
        </w:tc>
        <w:tc>
          <w:tcPr>
            <w:tcW w:w="4836" w:type="dxa"/>
            <w:gridSpan w:val="3"/>
            <w:vMerge w:val="restart"/>
            <w:tcBorders>
              <w:bottom w:val="single" w:sz="4" w:space="0" w:color="auto"/>
            </w:tcBorders>
          </w:tcPr>
          <w:p w14:paraId="6DFE2B53" w14:textId="77777777" w:rsidR="004D6A8E" w:rsidRPr="00533C3D" w:rsidRDefault="00DA5E46">
            <w:pPr>
              <w:jc w:val="left"/>
              <w:rPr>
                <w:rFonts w:ascii="Calibri" w:hAnsi="Calibri"/>
                <w:sz w:val="24"/>
                <w:szCs w:val="24"/>
              </w:rPr>
            </w:pPr>
            <w:r>
              <w:rPr>
                <w:rFonts w:ascii="Calibri" w:hAnsi="Calibri"/>
                <w:sz w:val="24"/>
                <w:szCs w:val="24"/>
              </w:rPr>
              <w:t>Mrs Claire Wilkinson</w:t>
            </w:r>
          </w:p>
          <w:p w14:paraId="4AD10683" w14:textId="77777777" w:rsidR="00DA5E46" w:rsidRDefault="00DA5E46">
            <w:pPr>
              <w:jc w:val="left"/>
              <w:rPr>
                <w:rFonts w:ascii="Calibri" w:hAnsi="Calibri"/>
                <w:sz w:val="24"/>
                <w:szCs w:val="24"/>
              </w:rPr>
            </w:pPr>
            <w:r>
              <w:rPr>
                <w:rFonts w:ascii="Calibri" w:hAnsi="Calibri"/>
                <w:sz w:val="24"/>
                <w:szCs w:val="24"/>
              </w:rPr>
              <w:t>Steven Abbott Associates LLP</w:t>
            </w:r>
          </w:p>
          <w:p w14:paraId="4FF3B711" w14:textId="77777777" w:rsidR="00DA5E46" w:rsidRDefault="00DA5E46">
            <w:pPr>
              <w:jc w:val="left"/>
              <w:rPr>
                <w:rFonts w:ascii="Calibri" w:hAnsi="Calibri"/>
                <w:sz w:val="24"/>
                <w:szCs w:val="24"/>
              </w:rPr>
            </w:pPr>
            <w:r>
              <w:rPr>
                <w:rFonts w:ascii="Calibri" w:hAnsi="Calibri"/>
                <w:sz w:val="24"/>
                <w:szCs w:val="24"/>
              </w:rPr>
              <w:t>Balmoral House</w:t>
            </w:r>
          </w:p>
          <w:p w14:paraId="53C2DB18" w14:textId="77777777" w:rsidR="00DA5E46" w:rsidRDefault="00DA5E46">
            <w:pPr>
              <w:jc w:val="left"/>
              <w:rPr>
                <w:rFonts w:ascii="Calibri" w:hAnsi="Calibri"/>
                <w:sz w:val="24"/>
                <w:szCs w:val="24"/>
              </w:rPr>
            </w:pPr>
            <w:r>
              <w:rPr>
                <w:rFonts w:ascii="Calibri" w:hAnsi="Calibri"/>
                <w:sz w:val="24"/>
                <w:szCs w:val="24"/>
              </w:rPr>
              <w:t>Ackhurst Business Park</w:t>
            </w:r>
          </w:p>
          <w:p w14:paraId="755C1257" w14:textId="77777777" w:rsidR="00DA5E46" w:rsidRDefault="00DA5E46">
            <w:pPr>
              <w:jc w:val="left"/>
              <w:rPr>
                <w:rFonts w:ascii="Calibri" w:hAnsi="Calibri"/>
                <w:sz w:val="24"/>
                <w:szCs w:val="24"/>
              </w:rPr>
            </w:pPr>
            <w:r>
              <w:rPr>
                <w:rFonts w:ascii="Calibri" w:hAnsi="Calibri"/>
                <w:sz w:val="24"/>
                <w:szCs w:val="24"/>
              </w:rPr>
              <w:t>Foxglove Road</w:t>
            </w:r>
          </w:p>
          <w:p w14:paraId="68387FA6" w14:textId="77777777" w:rsidR="00DA5E46" w:rsidRDefault="00DA5E46">
            <w:pPr>
              <w:jc w:val="left"/>
              <w:rPr>
                <w:rFonts w:ascii="Calibri" w:hAnsi="Calibri"/>
                <w:sz w:val="24"/>
                <w:szCs w:val="24"/>
              </w:rPr>
            </w:pPr>
            <w:r>
              <w:rPr>
                <w:rFonts w:ascii="Calibri" w:hAnsi="Calibri"/>
                <w:sz w:val="24"/>
                <w:szCs w:val="24"/>
              </w:rPr>
              <w:t>Chorley</w:t>
            </w:r>
          </w:p>
          <w:p w14:paraId="5A8600CF" w14:textId="77777777" w:rsidR="004D6A8E" w:rsidRPr="00533C3D" w:rsidRDefault="00DA5E46">
            <w:pPr>
              <w:jc w:val="left"/>
              <w:rPr>
                <w:rFonts w:ascii="Calibri" w:hAnsi="Calibri"/>
                <w:sz w:val="24"/>
                <w:szCs w:val="24"/>
              </w:rPr>
            </w:pPr>
            <w:r>
              <w:rPr>
                <w:rFonts w:ascii="Calibri" w:hAnsi="Calibri"/>
                <w:sz w:val="24"/>
                <w:szCs w:val="24"/>
              </w:rPr>
              <w:t>PR7 1NY</w:t>
            </w:r>
          </w:p>
        </w:tc>
      </w:tr>
      <w:tr w:rsidR="004D6A8E" w:rsidRPr="00533C3D" w14:paraId="4BFB43B9" w14:textId="77777777">
        <w:trPr>
          <w:cantSplit/>
        </w:trPr>
        <w:tc>
          <w:tcPr>
            <w:tcW w:w="4124" w:type="dxa"/>
            <w:gridSpan w:val="2"/>
            <w:vMerge/>
            <w:tcBorders>
              <w:bottom w:val="single" w:sz="4" w:space="0" w:color="auto"/>
            </w:tcBorders>
          </w:tcPr>
          <w:p w14:paraId="7FBB63E0" w14:textId="77777777" w:rsidR="004D6A8E" w:rsidRPr="00533C3D" w:rsidRDefault="004D6A8E">
            <w:pPr>
              <w:pStyle w:val="DefaultText"/>
              <w:rPr>
                <w:rFonts w:ascii="Calibri" w:hAnsi="Calibri"/>
                <w:sz w:val="24"/>
                <w:szCs w:val="24"/>
              </w:rPr>
            </w:pPr>
          </w:p>
        </w:tc>
        <w:tc>
          <w:tcPr>
            <w:tcW w:w="1456" w:type="dxa"/>
          </w:tcPr>
          <w:p w14:paraId="52F395D7"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65C8308B" w14:textId="77777777" w:rsidR="004D6A8E" w:rsidRPr="00533C3D" w:rsidRDefault="004D6A8E">
            <w:pPr>
              <w:pStyle w:val="DefaultText"/>
              <w:rPr>
                <w:rFonts w:ascii="Calibri" w:hAnsi="Calibri"/>
                <w:sz w:val="24"/>
                <w:szCs w:val="24"/>
              </w:rPr>
            </w:pPr>
          </w:p>
        </w:tc>
      </w:tr>
      <w:tr w:rsidR="004D6A8E" w:rsidRPr="00533C3D" w14:paraId="22D0858B" w14:textId="77777777">
        <w:trPr>
          <w:cantSplit/>
        </w:trPr>
        <w:tc>
          <w:tcPr>
            <w:tcW w:w="4124" w:type="dxa"/>
            <w:gridSpan w:val="2"/>
            <w:vMerge/>
            <w:tcBorders>
              <w:bottom w:val="single" w:sz="4" w:space="0" w:color="auto"/>
            </w:tcBorders>
          </w:tcPr>
          <w:p w14:paraId="0161FA62" w14:textId="77777777" w:rsidR="004D6A8E" w:rsidRPr="00533C3D" w:rsidRDefault="004D6A8E">
            <w:pPr>
              <w:pStyle w:val="DefaultText"/>
              <w:rPr>
                <w:rFonts w:ascii="Calibri" w:hAnsi="Calibri"/>
                <w:sz w:val="24"/>
                <w:szCs w:val="24"/>
              </w:rPr>
            </w:pPr>
          </w:p>
        </w:tc>
        <w:tc>
          <w:tcPr>
            <w:tcW w:w="1456" w:type="dxa"/>
          </w:tcPr>
          <w:p w14:paraId="26CF43D7"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786A5875" w14:textId="77777777" w:rsidR="004D6A8E" w:rsidRPr="00533C3D" w:rsidRDefault="004D6A8E">
            <w:pPr>
              <w:pStyle w:val="DefaultText"/>
              <w:rPr>
                <w:rFonts w:ascii="Calibri" w:hAnsi="Calibri"/>
                <w:sz w:val="24"/>
                <w:szCs w:val="24"/>
              </w:rPr>
            </w:pPr>
          </w:p>
        </w:tc>
      </w:tr>
      <w:tr w:rsidR="004D6A8E" w:rsidRPr="00533C3D" w14:paraId="46A2A0F2" w14:textId="77777777">
        <w:trPr>
          <w:cantSplit/>
        </w:trPr>
        <w:tc>
          <w:tcPr>
            <w:tcW w:w="4124" w:type="dxa"/>
            <w:gridSpan w:val="2"/>
            <w:vMerge/>
            <w:tcBorders>
              <w:bottom w:val="single" w:sz="4" w:space="0" w:color="auto"/>
            </w:tcBorders>
          </w:tcPr>
          <w:p w14:paraId="349FD91F" w14:textId="77777777" w:rsidR="004D6A8E" w:rsidRPr="00533C3D" w:rsidRDefault="004D6A8E">
            <w:pPr>
              <w:pStyle w:val="DefaultText"/>
              <w:rPr>
                <w:rFonts w:ascii="Calibri" w:hAnsi="Calibri"/>
                <w:sz w:val="24"/>
                <w:szCs w:val="24"/>
              </w:rPr>
            </w:pPr>
          </w:p>
        </w:tc>
        <w:tc>
          <w:tcPr>
            <w:tcW w:w="1456" w:type="dxa"/>
          </w:tcPr>
          <w:p w14:paraId="735959DE"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45D99129" w14:textId="77777777" w:rsidR="004D6A8E" w:rsidRPr="00533C3D" w:rsidRDefault="004D6A8E">
            <w:pPr>
              <w:pStyle w:val="DefaultText"/>
              <w:rPr>
                <w:rFonts w:ascii="Calibri" w:hAnsi="Calibri"/>
                <w:sz w:val="24"/>
                <w:szCs w:val="24"/>
              </w:rPr>
            </w:pPr>
          </w:p>
        </w:tc>
      </w:tr>
      <w:tr w:rsidR="004D6A8E" w:rsidRPr="00533C3D" w14:paraId="7942020B" w14:textId="77777777">
        <w:trPr>
          <w:cantSplit/>
        </w:trPr>
        <w:tc>
          <w:tcPr>
            <w:tcW w:w="4124" w:type="dxa"/>
            <w:gridSpan w:val="2"/>
            <w:vMerge/>
            <w:tcBorders>
              <w:bottom w:val="single" w:sz="4" w:space="0" w:color="auto"/>
            </w:tcBorders>
          </w:tcPr>
          <w:p w14:paraId="68052F97" w14:textId="77777777" w:rsidR="004D6A8E" w:rsidRPr="00533C3D" w:rsidRDefault="004D6A8E">
            <w:pPr>
              <w:pStyle w:val="DefaultText"/>
              <w:rPr>
                <w:rFonts w:ascii="Calibri" w:hAnsi="Calibri"/>
                <w:sz w:val="24"/>
                <w:szCs w:val="24"/>
              </w:rPr>
            </w:pPr>
          </w:p>
        </w:tc>
        <w:tc>
          <w:tcPr>
            <w:tcW w:w="1456" w:type="dxa"/>
            <w:tcBorders>
              <w:bottom w:val="single" w:sz="6" w:space="0" w:color="auto"/>
            </w:tcBorders>
          </w:tcPr>
          <w:p w14:paraId="29FF9F3B"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4E8C5913" w14:textId="77777777" w:rsidR="004D6A8E" w:rsidRPr="00533C3D" w:rsidRDefault="004D6A8E">
            <w:pPr>
              <w:pStyle w:val="DefaultText"/>
              <w:rPr>
                <w:rFonts w:ascii="Calibri" w:hAnsi="Calibri"/>
                <w:sz w:val="24"/>
                <w:szCs w:val="24"/>
              </w:rPr>
            </w:pPr>
          </w:p>
        </w:tc>
      </w:tr>
    </w:tbl>
    <w:p w14:paraId="74555F85" w14:textId="77777777" w:rsidR="004D6A8E" w:rsidRPr="00533C3D" w:rsidRDefault="004D6A8E">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43"/>
        <w:gridCol w:w="798"/>
        <w:gridCol w:w="152"/>
        <w:gridCol w:w="1314"/>
        <w:gridCol w:w="1187"/>
        <w:gridCol w:w="1466"/>
        <w:gridCol w:w="1466"/>
        <w:gridCol w:w="3730"/>
        <w:gridCol w:w="290"/>
      </w:tblGrid>
      <w:tr w:rsidR="004D6A8E" w:rsidRPr="00533C3D" w14:paraId="3BE9D66D" w14:textId="77777777">
        <w:trPr>
          <w:gridAfter w:val="1"/>
          <w:wAfter w:w="290" w:type="dxa"/>
          <w:cantSplit/>
        </w:trPr>
        <w:tc>
          <w:tcPr>
            <w:tcW w:w="3494" w:type="dxa"/>
            <w:gridSpan w:val="5"/>
          </w:tcPr>
          <w:p w14:paraId="0A3E7784" w14:textId="77777777" w:rsidR="004D6A8E" w:rsidRPr="00533C3D" w:rsidRDefault="004D6A8E">
            <w:pPr>
              <w:pStyle w:val="TableText"/>
              <w:rPr>
                <w:rFonts w:ascii="Calibri" w:hAnsi="Calibri"/>
                <w:sz w:val="24"/>
                <w:szCs w:val="24"/>
              </w:rPr>
            </w:pPr>
            <w:r w:rsidRPr="00533C3D">
              <w:rPr>
                <w:rFonts w:ascii="Calibri" w:hAnsi="Calibri"/>
                <w:b/>
                <w:sz w:val="24"/>
                <w:szCs w:val="24"/>
              </w:rPr>
              <w:t xml:space="preserve">DEVELOPMENT PROPOSED: </w:t>
            </w:r>
          </w:p>
        </w:tc>
        <w:tc>
          <w:tcPr>
            <w:tcW w:w="6662" w:type="dxa"/>
            <w:gridSpan w:val="3"/>
          </w:tcPr>
          <w:p w14:paraId="197BC2B8" w14:textId="77777777" w:rsidR="004D6A8E" w:rsidRPr="00533C3D" w:rsidRDefault="00DA5E46">
            <w:pPr>
              <w:rPr>
                <w:rFonts w:ascii="Calibri" w:hAnsi="Calibri"/>
                <w:sz w:val="24"/>
                <w:szCs w:val="24"/>
              </w:rPr>
            </w:pPr>
            <w:r>
              <w:rPr>
                <w:rFonts w:ascii="Calibri" w:hAnsi="Calibri"/>
                <w:sz w:val="24"/>
                <w:szCs w:val="24"/>
              </w:rPr>
              <w:t xml:space="preserve">Removal of Condition 8 of planning application 3/2006/0821. To allow the use of the property as a permanent dwelling house. </w:t>
            </w:r>
          </w:p>
        </w:tc>
      </w:tr>
      <w:tr w:rsidR="004D6A8E" w:rsidRPr="00533C3D" w14:paraId="48847905" w14:textId="77777777">
        <w:trPr>
          <w:gridAfter w:val="1"/>
          <w:wAfter w:w="290" w:type="dxa"/>
          <w:cantSplit/>
        </w:trPr>
        <w:tc>
          <w:tcPr>
            <w:tcW w:w="841" w:type="dxa"/>
            <w:gridSpan w:val="2"/>
          </w:tcPr>
          <w:p w14:paraId="14D3D550" w14:textId="77777777" w:rsidR="004D6A8E" w:rsidRPr="00533C3D" w:rsidRDefault="004D6A8E">
            <w:pPr>
              <w:pStyle w:val="TableText"/>
              <w:rPr>
                <w:rFonts w:ascii="Calibri" w:hAnsi="Calibri"/>
                <w:sz w:val="24"/>
                <w:szCs w:val="24"/>
              </w:rPr>
            </w:pPr>
            <w:r w:rsidRPr="00533C3D">
              <w:rPr>
                <w:rFonts w:ascii="Calibri" w:hAnsi="Calibri"/>
                <w:b/>
                <w:sz w:val="24"/>
                <w:szCs w:val="24"/>
              </w:rPr>
              <w:t>AT:</w:t>
            </w:r>
          </w:p>
        </w:tc>
        <w:tc>
          <w:tcPr>
            <w:tcW w:w="9315" w:type="dxa"/>
            <w:gridSpan w:val="6"/>
          </w:tcPr>
          <w:p w14:paraId="1DAB1D01" w14:textId="77777777" w:rsidR="004D6A8E" w:rsidRPr="00533C3D" w:rsidRDefault="00DA5E46">
            <w:pPr>
              <w:rPr>
                <w:rFonts w:ascii="Calibri" w:hAnsi="Calibri"/>
                <w:sz w:val="24"/>
                <w:szCs w:val="24"/>
              </w:rPr>
            </w:pPr>
            <w:r>
              <w:rPr>
                <w:rFonts w:ascii="Calibri" w:hAnsi="Calibri"/>
                <w:sz w:val="24"/>
                <w:szCs w:val="24"/>
              </w:rPr>
              <w:t>Loud Mytham Barn Mytham Road Chipping PR3 2TS</w:t>
            </w:r>
          </w:p>
        </w:tc>
      </w:tr>
      <w:tr w:rsidR="004D6A8E" w:rsidRPr="00533C3D" w14:paraId="75925251" w14:textId="77777777">
        <w:trPr>
          <w:gridAfter w:val="1"/>
          <w:wAfter w:w="290" w:type="dxa"/>
          <w:cantSplit/>
        </w:trPr>
        <w:tc>
          <w:tcPr>
            <w:tcW w:w="10156" w:type="dxa"/>
            <w:gridSpan w:val="8"/>
          </w:tcPr>
          <w:p w14:paraId="00062E14" w14:textId="77777777" w:rsidR="004D6A8E" w:rsidRDefault="004D6A8E">
            <w:pPr>
              <w:rPr>
                <w:rFonts w:ascii="Calibri" w:hAnsi="Calibri"/>
                <w:sz w:val="24"/>
                <w:szCs w:val="24"/>
              </w:rPr>
            </w:pPr>
            <w:r w:rsidRPr="00533C3D">
              <w:rPr>
                <w:rFonts w:ascii="Calibri" w:hAnsi="Calibri"/>
                <w:sz w:val="24"/>
                <w:szCs w:val="24"/>
              </w:rPr>
              <w:t xml:space="preserve">Ribble Valley Borough Council hereby give notice in pursuance of the provisions of the Town and Country Planning Act 1990 that permission </w:t>
            </w:r>
            <w:r w:rsidRPr="00533C3D">
              <w:rPr>
                <w:rFonts w:ascii="Calibri" w:hAnsi="Calibri"/>
                <w:b/>
                <w:sz w:val="24"/>
                <w:szCs w:val="24"/>
              </w:rPr>
              <w:t xml:space="preserve">has been refused </w:t>
            </w:r>
            <w:r w:rsidRPr="00533C3D">
              <w:rPr>
                <w:rFonts w:ascii="Calibri" w:hAnsi="Calibri"/>
                <w:sz w:val="24"/>
                <w:szCs w:val="24"/>
              </w:rPr>
              <w:t>for the carrying out of the above development for the following reason(s):</w:t>
            </w:r>
          </w:p>
          <w:p w14:paraId="1D237D80" w14:textId="6C86876C" w:rsidR="00DA5E46" w:rsidRPr="00533C3D" w:rsidRDefault="00DA5E46">
            <w:pPr>
              <w:rPr>
                <w:rFonts w:ascii="Calibri" w:hAnsi="Calibri"/>
                <w:sz w:val="24"/>
                <w:szCs w:val="24"/>
              </w:rPr>
            </w:pPr>
          </w:p>
        </w:tc>
      </w:tr>
      <w:tr w:rsidR="004D6A8E" w:rsidRPr="00533C3D" w14:paraId="4EC08CF6" w14:textId="77777777">
        <w:trPr>
          <w:gridAfter w:val="1"/>
          <w:wAfter w:w="290" w:type="dxa"/>
          <w:cantSplit/>
        </w:trPr>
        <w:tc>
          <w:tcPr>
            <w:tcW w:w="993" w:type="dxa"/>
            <w:gridSpan w:val="3"/>
          </w:tcPr>
          <w:p w14:paraId="096CDDD2" w14:textId="77777777" w:rsidR="004D6A8E" w:rsidRPr="00533C3D" w:rsidRDefault="00DA5E46">
            <w:pPr>
              <w:rPr>
                <w:rFonts w:ascii="Calibri" w:hAnsi="Calibri"/>
                <w:sz w:val="24"/>
                <w:szCs w:val="24"/>
              </w:rPr>
            </w:pPr>
            <w:bookmarkStart w:id="0" w:name="Reasons" w:colFirst="0" w:colLast="1"/>
            <w:r>
              <w:rPr>
                <w:rFonts w:ascii="Calibri" w:hAnsi="Calibri"/>
                <w:sz w:val="24"/>
                <w:szCs w:val="24"/>
              </w:rPr>
              <w:t>1</w:t>
            </w:r>
          </w:p>
        </w:tc>
        <w:tc>
          <w:tcPr>
            <w:tcW w:w="9163" w:type="dxa"/>
            <w:gridSpan w:val="5"/>
          </w:tcPr>
          <w:p w14:paraId="30868673" w14:textId="77777777" w:rsidR="00DA5E46" w:rsidRDefault="00DA5E46">
            <w:pPr>
              <w:rPr>
                <w:rFonts w:ascii="Calibri" w:hAnsi="Calibri"/>
                <w:sz w:val="24"/>
                <w:szCs w:val="24"/>
              </w:rPr>
            </w:pPr>
            <w:r>
              <w:rPr>
                <w:rFonts w:ascii="Calibri" w:hAnsi="Calibri"/>
                <w:sz w:val="24"/>
                <w:szCs w:val="24"/>
              </w:rPr>
              <w:t>The proposal is considered contrary to Key Statement DS1 and policies DMG2, DMH3 and DMH4 of the Ribble Valley Core Strategy and paragraph 80 of the Framework as it would result in harm to the rural economy and lead to the creation of an unsustainable and isolated new dwelling in the Forest of Bowland AONB without sufficient justification causing harm to the development strategy for the borough.</w:t>
            </w:r>
          </w:p>
          <w:p w14:paraId="33E0B65B" w14:textId="77777777" w:rsidR="004D6A8E" w:rsidRPr="00533C3D" w:rsidRDefault="004D6A8E">
            <w:pPr>
              <w:rPr>
                <w:rFonts w:ascii="Calibri" w:hAnsi="Calibri"/>
                <w:sz w:val="24"/>
                <w:szCs w:val="24"/>
              </w:rPr>
            </w:pPr>
          </w:p>
        </w:tc>
      </w:tr>
      <w:tr w:rsidR="004D6A8E" w:rsidRPr="00533C3D" w14:paraId="78C8D3D6" w14:textId="77777777">
        <w:trPr>
          <w:gridAfter w:val="1"/>
          <w:wAfter w:w="290" w:type="dxa"/>
          <w:cantSplit/>
        </w:trPr>
        <w:tc>
          <w:tcPr>
            <w:tcW w:w="993" w:type="dxa"/>
            <w:gridSpan w:val="3"/>
          </w:tcPr>
          <w:p w14:paraId="4BEC9348" w14:textId="77777777" w:rsidR="004D6A8E" w:rsidRPr="00533C3D" w:rsidRDefault="00DA5E46">
            <w:pPr>
              <w:rPr>
                <w:rFonts w:ascii="Calibri" w:hAnsi="Calibri"/>
                <w:sz w:val="24"/>
                <w:szCs w:val="24"/>
              </w:rPr>
            </w:pPr>
            <w:r>
              <w:rPr>
                <w:rFonts w:ascii="Calibri" w:hAnsi="Calibri"/>
                <w:sz w:val="24"/>
                <w:szCs w:val="24"/>
              </w:rPr>
              <w:t>2</w:t>
            </w:r>
          </w:p>
        </w:tc>
        <w:tc>
          <w:tcPr>
            <w:tcW w:w="9163" w:type="dxa"/>
            <w:gridSpan w:val="5"/>
          </w:tcPr>
          <w:p w14:paraId="4DDB09CC" w14:textId="27751809" w:rsidR="00DA5E46" w:rsidRDefault="00DA5E46">
            <w:pPr>
              <w:rPr>
                <w:rFonts w:ascii="Calibri" w:hAnsi="Calibri"/>
                <w:sz w:val="24"/>
                <w:szCs w:val="24"/>
              </w:rPr>
            </w:pPr>
            <w:r>
              <w:rPr>
                <w:rFonts w:ascii="Calibri" w:hAnsi="Calibri"/>
                <w:sz w:val="24"/>
                <w:szCs w:val="24"/>
              </w:rPr>
              <w:t>The proposal would lead to the perpetuation of an unsustainable pattern of development, without sufficient or adequate justification, that does not benefit from adequate walkable access to public transport links, local services or facilities, placing further reliance on the private motor-vehicle contrary to the aims and objectives of Key Statement DMI2 and Policy DMG3 of the adopted Core Strategy and Section 9 of National Planning Policy Framework, Promoting sustainable transport.</w:t>
            </w:r>
          </w:p>
          <w:p w14:paraId="5227D1B5" w14:textId="5CA4EEAF" w:rsidR="00F5035A" w:rsidRDefault="00F5035A">
            <w:pPr>
              <w:rPr>
                <w:rFonts w:ascii="Calibri" w:hAnsi="Calibri"/>
                <w:sz w:val="24"/>
                <w:szCs w:val="24"/>
              </w:rPr>
            </w:pPr>
          </w:p>
          <w:p w14:paraId="3E6598EC" w14:textId="5AA87E68" w:rsidR="00F5035A" w:rsidRDefault="00F5035A">
            <w:pPr>
              <w:rPr>
                <w:rFonts w:ascii="Calibri" w:hAnsi="Calibri"/>
                <w:sz w:val="24"/>
                <w:szCs w:val="24"/>
              </w:rPr>
            </w:pPr>
          </w:p>
          <w:p w14:paraId="0D065279" w14:textId="469694A5" w:rsidR="00F5035A" w:rsidRDefault="00F5035A">
            <w:pPr>
              <w:rPr>
                <w:rFonts w:ascii="Calibri" w:hAnsi="Calibri"/>
                <w:sz w:val="24"/>
                <w:szCs w:val="24"/>
              </w:rPr>
            </w:pPr>
          </w:p>
          <w:p w14:paraId="19D1499F" w14:textId="0D021DC6" w:rsidR="00F5035A" w:rsidRDefault="00F5035A">
            <w:pPr>
              <w:rPr>
                <w:rFonts w:ascii="Calibri" w:hAnsi="Calibri"/>
                <w:sz w:val="24"/>
                <w:szCs w:val="24"/>
              </w:rPr>
            </w:pPr>
          </w:p>
          <w:p w14:paraId="253CF392" w14:textId="0CB6116B" w:rsidR="00F5035A" w:rsidRDefault="00F5035A" w:rsidP="00F5035A">
            <w:pPr>
              <w:jc w:val="right"/>
              <w:rPr>
                <w:rFonts w:ascii="Calibri" w:hAnsi="Calibri"/>
                <w:sz w:val="24"/>
                <w:szCs w:val="24"/>
              </w:rPr>
            </w:pPr>
            <w:r>
              <w:rPr>
                <w:rFonts w:ascii="Calibri" w:hAnsi="Calibri"/>
                <w:sz w:val="24"/>
                <w:szCs w:val="24"/>
              </w:rPr>
              <w:t>P.T.O.</w:t>
            </w:r>
          </w:p>
          <w:p w14:paraId="6713AC60" w14:textId="77777777" w:rsidR="004D6A8E" w:rsidRPr="00533C3D" w:rsidRDefault="004D6A8E">
            <w:pPr>
              <w:rPr>
                <w:rFonts w:ascii="Calibri" w:hAnsi="Calibri"/>
                <w:sz w:val="24"/>
                <w:szCs w:val="24"/>
              </w:rPr>
            </w:pPr>
          </w:p>
        </w:tc>
      </w:tr>
      <w:tr w:rsidR="00BF7ED8" w:rsidRPr="00533C3D" w14:paraId="785548AC" w14:textId="77777777">
        <w:trPr>
          <w:gridAfter w:val="1"/>
          <w:wAfter w:w="290" w:type="dxa"/>
          <w:cantSplit/>
        </w:trPr>
        <w:tc>
          <w:tcPr>
            <w:tcW w:w="993" w:type="dxa"/>
            <w:gridSpan w:val="3"/>
          </w:tcPr>
          <w:p w14:paraId="4B73A756" w14:textId="77777777" w:rsidR="00BF7ED8" w:rsidRPr="00533C3D" w:rsidRDefault="00DA5E46">
            <w:pPr>
              <w:rPr>
                <w:rFonts w:ascii="Calibri" w:hAnsi="Calibri"/>
                <w:sz w:val="24"/>
                <w:szCs w:val="24"/>
              </w:rPr>
            </w:pPr>
            <w:r>
              <w:rPr>
                <w:rFonts w:ascii="Calibri" w:hAnsi="Calibri"/>
                <w:sz w:val="24"/>
                <w:szCs w:val="24"/>
              </w:rPr>
              <w:lastRenderedPageBreak/>
              <w:t>3</w:t>
            </w:r>
          </w:p>
        </w:tc>
        <w:tc>
          <w:tcPr>
            <w:tcW w:w="9163" w:type="dxa"/>
            <w:gridSpan w:val="5"/>
          </w:tcPr>
          <w:p w14:paraId="2EE76BFB" w14:textId="77777777" w:rsidR="00DA5E46" w:rsidRDefault="00DA5E46">
            <w:pPr>
              <w:rPr>
                <w:rFonts w:ascii="Calibri" w:hAnsi="Calibri"/>
                <w:sz w:val="24"/>
                <w:szCs w:val="24"/>
              </w:rPr>
            </w:pPr>
            <w:r>
              <w:rPr>
                <w:rFonts w:ascii="Calibri" w:hAnsi="Calibri"/>
                <w:sz w:val="24"/>
                <w:szCs w:val="24"/>
              </w:rPr>
              <w:t>The proposal, by virtue of the impact of domestic paraphernalia such as parked vehicles, sheds, washing lines, children's play equipment and fence lines, would represent an urban encroachment to the significant detriment of the character and appearance of the protected landscape, contrary to Core Strategy Key Statement EN2 and policies DMG1, DMH3 and DMH4 of the Ribble Valley Core Strategy and NPPF paragraph 176.</w:t>
            </w:r>
          </w:p>
          <w:p w14:paraId="7F263893" w14:textId="77777777" w:rsidR="00BF7ED8" w:rsidRPr="00533C3D" w:rsidRDefault="00BF7ED8">
            <w:pPr>
              <w:rPr>
                <w:rFonts w:ascii="Calibri" w:hAnsi="Calibri"/>
                <w:sz w:val="24"/>
                <w:szCs w:val="24"/>
              </w:rPr>
            </w:pPr>
          </w:p>
        </w:tc>
      </w:tr>
      <w:tr w:rsidR="004D6A8E" w:rsidRPr="00533C3D" w14:paraId="0587279F" w14:textId="77777777">
        <w:trPr>
          <w:gridAfter w:val="1"/>
          <w:wAfter w:w="290" w:type="dxa"/>
          <w:cantSplit/>
        </w:trPr>
        <w:tc>
          <w:tcPr>
            <w:tcW w:w="993" w:type="dxa"/>
            <w:gridSpan w:val="3"/>
          </w:tcPr>
          <w:p w14:paraId="054F3422" w14:textId="77777777" w:rsidR="004D6A8E" w:rsidRPr="00533C3D" w:rsidRDefault="004D6A8E">
            <w:pPr>
              <w:rPr>
                <w:rFonts w:ascii="Calibri" w:hAnsi="Calibri"/>
                <w:sz w:val="24"/>
                <w:szCs w:val="24"/>
              </w:rPr>
            </w:pPr>
          </w:p>
        </w:tc>
        <w:tc>
          <w:tcPr>
            <w:tcW w:w="9163" w:type="dxa"/>
            <w:gridSpan w:val="5"/>
          </w:tcPr>
          <w:p w14:paraId="4A8FB107" w14:textId="77777777" w:rsidR="004D6A8E" w:rsidRPr="00533C3D" w:rsidRDefault="004D6A8E">
            <w:pPr>
              <w:rPr>
                <w:rFonts w:ascii="Calibri" w:hAnsi="Calibri"/>
                <w:sz w:val="24"/>
                <w:szCs w:val="24"/>
              </w:rPr>
            </w:pPr>
          </w:p>
        </w:tc>
      </w:tr>
      <w:bookmarkEnd w:id="0"/>
      <w:tr w:rsidR="004D6A8E" w:rsidRPr="00533C3D" w14:paraId="3DD2694D" w14:textId="77777777">
        <w:trPr>
          <w:gridAfter w:val="1"/>
          <w:wAfter w:w="290" w:type="dxa"/>
          <w:cantSplit/>
        </w:trPr>
        <w:tc>
          <w:tcPr>
            <w:tcW w:w="993" w:type="dxa"/>
            <w:gridSpan w:val="3"/>
          </w:tcPr>
          <w:p w14:paraId="2D07BC94" w14:textId="77777777" w:rsidR="004D6A8E" w:rsidRPr="00533C3D" w:rsidRDefault="004D6A8E">
            <w:pPr>
              <w:rPr>
                <w:rFonts w:ascii="Calibri" w:hAnsi="Calibri"/>
                <w:b/>
                <w:bCs/>
                <w:sz w:val="24"/>
                <w:szCs w:val="24"/>
              </w:rPr>
            </w:pPr>
            <w:r w:rsidRPr="00533C3D">
              <w:rPr>
                <w:rFonts w:ascii="Calibri" w:hAnsi="Calibri"/>
                <w:b/>
                <w:bCs/>
                <w:sz w:val="24"/>
                <w:szCs w:val="24"/>
              </w:rPr>
              <w:t>Note(s)</w:t>
            </w:r>
          </w:p>
        </w:tc>
        <w:tc>
          <w:tcPr>
            <w:tcW w:w="1314" w:type="dxa"/>
          </w:tcPr>
          <w:p w14:paraId="1CDA4DFD" w14:textId="77777777" w:rsidR="004D6A8E" w:rsidRPr="00533C3D" w:rsidRDefault="004D6A8E">
            <w:pPr>
              <w:rPr>
                <w:rFonts w:ascii="Calibri" w:hAnsi="Calibri"/>
                <w:sz w:val="24"/>
                <w:szCs w:val="24"/>
              </w:rPr>
            </w:pPr>
          </w:p>
        </w:tc>
        <w:tc>
          <w:tcPr>
            <w:tcW w:w="1187" w:type="dxa"/>
          </w:tcPr>
          <w:p w14:paraId="7DEE9CAD" w14:textId="77777777" w:rsidR="004D6A8E" w:rsidRPr="00533C3D" w:rsidRDefault="004D6A8E">
            <w:pPr>
              <w:rPr>
                <w:rFonts w:ascii="Calibri" w:hAnsi="Calibri"/>
                <w:sz w:val="24"/>
                <w:szCs w:val="24"/>
              </w:rPr>
            </w:pPr>
          </w:p>
        </w:tc>
        <w:tc>
          <w:tcPr>
            <w:tcW w:w="1466" w:type="dxa"/>
          </w:tcPr>
          <w:p w14:paraId="45FD9AC6" w14:textId="77777777" w:rsidR="004D6A8E" w:rsidRPr="00533C3D" w:rsidRDefault="004D6A8E">
            <w:pPr>
              <w:rPr>
                <w:rFonts w:ascii="Calibri" w:hAnsi="Calibri"/>
                <w:sz w:val="24"/>
                <w:szCs w:val="24"/>
              </w:rPr>
            </w:pPr>
          </w:p>
        </w:tc>
        <w:tc>
          <w:tcPr>
            <w:tcW w:w="1466" w:type="dxa"/>
          </w:tcPr>
          <w:p w14:paraId="2D277692" w14:textId="77777777" w:rsidR="004D6A8E" w:rsidRPr="00533C3D" w:rsidRDefault="004D6A8E">
            <w:pPr>
              <w:rPr>
                <w:rFonts w:ascii="Calibri" w:hAnsi="Calibri"/>
                <w:sz w:val="24"/>
                <w:szCs w:val="24"/>
              </w:rPr>
            </w:pPr>
          </w:p>
        </w:tc>
        <w:tc>
          <w:tcPr>
            <w:tcW w:w="3730" w:type="dxa"/>
          </w:tcPr>
          <w:p w14:paraId="5DFC944E" w14:textId="77777777" w:rsidR="004D6A8E" w:rsidRPr="00533C3D" w:rsidRDefault="004D6A8E">
            <w:pPr>
              <w:rPr>
                <w:rFonts w:ascii="Calibri" w:hAnsi="Calibri"/>
                <w:sz w:val="24"/>
                <w:szCs w:val="24"/>
              </w:rPr>
            </w:pPr>
          </w:p>
        </w:tc>
      </w:tr>
      <w:tr w:rsidR="004D6A8E" w:rsidRPr="00533C3D" w14:paraId="0704FB14" w14:textId="77777777">
        <w:trPr>
          <w:gridAfter w:val="1"/>
          <w:wAfter w:w="290" w:type="dxa"/>
          <w:cantSplit/>
        </w:trPr>
        <w:tc>
          <w:tcPr>
            <w:tcW w:w="993" w:type="dxa"/>
            <w:gridSpan w:val="3"/>
          </w:tcPr>
          <w:p w14:paraId="4B013CB9" w14:textId="77777777" w:rsidR="004D6A8E" w:rsidRDefault="004D6A8E">
            <w:pPr>
              <w:rPr>
                <w:rFonts w:ascii="Calibri" w:hAnsi="Calibri"/>
                <w:sz w:val="24"/>
                <w:szCs w:val="24"/>
              </w:rPr>
            </w:pPr>
            <w:r w:rsidRPr="00533C3D">
              <w:rPr>
                <w:rFonts w:ascii="Calibri" w:hAnsi="Calibri"/>
                <w:sz w:val="24"/>
                <w:szCs w:val="24"/>
              </w:rPr>
              <w:t>1</w:t>
            </w:r>
          </w:p>
          <w:p w14:paraId="120CE813" w14:textId="77777777" w:rsidR="00F5035A" w:rsidRDefault="00F5035A">
            <w:pPr>
              <w:rPr>
                <w:rFonts w:ascii="Calibri" w:hAnsi="Calibri"/>
                <w:sz w:val="24"/>
                <w:szCs w:val="24"/>
              </w:rPr>
            </w:pPr>
          </w:p>
          <w:p w14:paraId="0B6BEDF9" w14:textId="77777777" w:rsidR="00F5035A" w:rsidRDefault="00F5035A">
            <w:pPr>
              <w:rPr>
                <w:rFonts w:ascii="Calibri" w:hAnsi="Calibri"/>
                <w:sz w:val="24"/>
                <w:szCs w:val="24"/>
              </w:rPr>
            </w:pPr>
          </w:p>
          <w:p w14:paraId="6108340E" w14:textId="77777777" w:rsidR="00F5035A" w:rsidRDefault="00F5035A">
            <w:pPr>
              <w:rPr>
                <w:rFonts w:ascii="Calibri" w:hAnsi="Calibri"/>
                <w:sz w:val="24"/>
                <w:szCs w:val="24"/>
              </w:rPr>
            </w:pPr>
          </w:p>
          <w:p w14:paraId="34DD0B8D" w14:textId="77777777" w:rsidR="00F5035A" w:rsidRDefault="00F5035A">
            <w:pPr>
              <w:rPr>
                <w:rFonts w:ascii="Calibri" w:hAnsi="Calibri"/>
                <w:sz w:val="24"/>
                <w:szCs w:val="24"/>
              </w:rPr>
            </w:pPr>
          </w:p>
          <w:p w14:paraId="4C1E7734" w14:textId="1F10E9F4" w:rsidR="00F5035A" w:rsidRPr="00533C3D" w:rsidRDefault="00F5035A">
            <w:pPr>
              <w:rPr>
                <w:rFonts w:ascii="Calibri" w:hAnsi="Calibri"/>
                <w:sz w:val="24"/>
                <w:szCs w:val="24"/>
              </w:rPr>
            </w:pPr>
            <w:r>
              <w:rPr>
                <w:rFonts w:ascii="Calibri" w:hAnsi="Calibri"/>
                <w:sz w:val="24"/>
                <w:szCs w:val="24"/>
              </w:rPr>
              <w:t>2</w:t>
            </w:r>
          </w:p>
        </w:tc>
        <w:tc>
          <w:tcPr>
            <w:tcW w:w="9163" w:type="dxa"/>
            <w:gridSpan w:val="5"/>
          </w:tcPr>
          <w:tbl>
            <w:tblPr>
              <w:tblW w:w="0" w:type="auto"/>
              <w:tblInd w:w="43" w:type="dxa"/>
              <w:tblLayout w:type="fixed"/>
              <w:tblCellMar>
                <w:top w:w="29" w:type="dxa"/>
                <w:left w:w="43" w:type="dxa"/>
                <w:bottom w:w="29" w:type="dxa"/>
                <w:right w:w="43" w:type="dxa"/>
              </w:tblCellMar>
              <w:tblLook w:val="04A0" w:firstRow="1" w:lastRow="0" w:firstColumn="1" w:lastColumn="0" w:noHBand="0" w:noVBand="1"/>
            </w:tblPr>
            <w:tblGrid>
              <w:gridCol w:w="9163"/>
            </w:tblGrid>
            <w:tr w:rsidR="00793BBA" w14:paraId="41FB0056" w14:textId="77777777" w:rsidTr="00793BBA">
              <w:trPr>
                <w:cantSplit/>
              </w:trPr>
              <w:tc>
                <w:tcPr>
                  <w:tcW w:w="9163" w:type="dxa"/>
                  <w:hideMark/>
                </w:tcPr>
                <w:p w14:paraId="683AE816" w14:textId="77777777" w:rsidR="00F5035A" w:rsidRDefault="00793BBA" w:rsidP="00793BBA">
                  <w:pPr>
                    <w:rPr>
                      <w:rFonts w:ascii="Calibri" w:hAnsi="Calibri" w:cs="Calibri"/>
                    </w:rPr>
                  </w:pPr>
                  <w:r w:rsidRPr="000043C6">
                    <w:rPr>
                      <w:rFonts w:ascii="Calibri" w:hAnsi="Calibri" w:cs="Calibri"/>
                    </w:rPr>
                    <w:t xml:space="preserve">Applications for planning permission are assessed against the National Planning Policy Framework and the policies within the Core Strategy for the Ribble Valley.  The Local Planning Authority adopts a positive and proactive manner and will consider representations, liaise with consultees, and seek amendments to proposals where appropriate within statutory timescales. </w:t>
                  </w:r>
                </w:p>
                <w:p w14:paraId="4699764B" w14:textId="77777777" w:rsidR="00F5035A" w:rsidRDefault="00F5035A" w:rsidP="00793BBA">
                  <w:pPr>
                    <w:rPr>
                      <w:rFonts w:ascii="Calibri" w:hAnsi="Calibri" w:cs="Calibri"/>
                    </w:rPr>
                  </w:pPr>
                </w:p>
                <w:p w14:paraId="2A0AC804" w14:textId="36E692C6" w:rsidR="00793BBA" w:rsidRPr="000043C6" w:rsidRDefault="00793BBA" w:rsidP="00793BBA">
                  <w:pPr>
                    <w:rPr>
                      <w:rFonts w:ascii="Calibri" w:hAnsi="Calibri" w:cs="Calibri"/>
                    </w:rPr>
                  </w:pPr>
                  <w:r w:rsidRPr="000043C6">
                    <w:rPr>
                      <w:rFonts w:ascii="Calibri" w:hAnsi="Calibri" w:cs="Calibri"/>
                    </w:rPr>
                    <w:t>The proposal does not comprise sustainable development and there were no amendments to the scheme, or conditions that could reasonably have been imposed, which could have made the development acceptable. It was therefore not possible to approve the application.</w:t>
                  </w:r>
                </w:p>
                <w:p w14:paraId="7AA7FCCB" w14:textId="77777777" w:rsidR="00793BBA" w:rsidRPr="00793BBA" w:rsidRDefault="00793BBA" w:rsidP="00793BBA"/>
                <w:p w14:paraId="1999F28E" w14:textId="77777777" w:rsidR="00793BBA" w:rsidRDefault="00793BBA" w:rsidP="00793BBA">
                  <w:pPr>
                    <w:rPr>
                      <w:rFonts w:ascii="Calibri" w:hAnsi="Calibri"/>
                      <w:sz w:val="24"/>
                      <w:szCs w:val="24"/>
                    </w:rPr>
                  </w:pPr>
                </w:p>
              </w:tc>
            </w:tr>
            <w:tr w:rsidR="00793BBA" w14:paraId="61FDC6A3" w14:textId="77777777" w:rsidTr="00793BBA">
              <w:trPr>
                <w:cantSplit/>
              </w:trPr>
              <w:tc>
                <w:tcPr>
                  <w:tcW w:w="9163" w:type="dxa"/>
                </w:tcPr>
                <w:p w14:paraId="5548B969" w14:textId="77777777" w:rsidR="00793BBA" w:rsidRDefault="00793BBA" w:rsidP="00793BBA">
                  <w:pPr>
                    <w:rPr>
                      <w:rFonts w:ascii="Calibri" w:hAnsi="Calibri"/>
                      <w:sz w:val="24"/>
                      <w:szCs w:val="24"/>
                    </w:rPr>
                  </w:pPr>
                </w:p>
              </w:tc>
            </w:tr>
          </w:tbl>
          <w:p w14:paraId="5FBA3EB8" w14:textId="77777777" w:rsidR="004D6A8E" w:rsidRPr="00533C3D" w:rsidRDefault="004D6A8E">
            <w:pPr>
              <w:rPr>
                <w:rFonts w:ascii="Calibri" w:hAnsi="Calibri"/>
                <w:sz w:val="24"/>
                <w:szCs w:val="24"/>
              </w:rPr>
            </w:pPr>
          </w:p>
        </w:tc>
      </w:tr>
      <w:tr w:rsidR="000B583D" w:rsidRPr="00533C3D" w14:paraId="027EC7BB" w14:textId="77777777">
        <w:trPr>
          <w:gridAfter w:val="1"/>
          <w:wAfter w:w="290" w:type="dxa"/>
          <w:cantSplit/>
        </w:trPr>
        <w:tc>
          <w:tcPr>
            <w:tcW w:w="993" w:type="dxa"/>
            <w:gridSpan w:val="3"/>
          </w:tcPr>
          <w:p w14:paraId="6520E6C2" w14:textId="77777777" w:rsidR="000B583D" w:rsidRPr="00533C3D" w:rsidRDefault="000B583D">
            <w:pPr>
              <w:rPr>
                <w:rFonts w:ascii="Calibri" w:hAnsi="Calibri"/>
                <w:sz w:val="24"/>
                <w:szCs w:val="24"/>
              </w:rPr>
            </w:pPr>
          </w:p>
        </w:tc>
        <w:tc>
          <w:tcPr>
            <w:tcW w:w="9163" w:type="dxa"/>
            <w:gridSpan w:val="5"/>
          </w:tcPr>
          <w:p w14:paraId="3A419F08" w14:textId="77777777" w:rsidR="000B583D" w:rsidRPr="00533C3D" w:rsidRDefault="000B583D">
            <w:pPr>
              <w:rPr>
                <w:rFonts w:ascii="Calibri" w:hAnsi="Calibri"/>
                <w:sz w:val="24"/>
                <w:szCs w:val="24"/>
              </w:rPr>
            </w:pPr>
          </w:p>
        </w:tc>
      </w:tr>
      <w:tr w:rsidR="004D6A8E" w:rsidRPr="00533C3D" w14:paraId="427C13A3" w14:textId="77777777">
        <w:trPr>
          <w:gridAfter w:val="1"/>
          <w:wAfter w:w="290" w:type="dxa"/>
          <w:cantSplit/>
        </w:trPr>
        <w:tc>
          <w:tcPr>
            <w:tcW w:w="993" w:type="dxa"/>
            <w:gridSpan w:val="3"/>
          </w:tcPr>
          <w:p w14:paraId="54C111E5" w14:textId="77777777" w:rsidR="004D6A8E" w:rsidRPr="00533C3D" w:rsidRDefault="004D6A8E">
            <w:pPr>
              <w:rPr>
                <w:rFonts w:ascii="Calibri" w:hAnsi="Calibri"/>
                <w:sz w:val="24"/>
                <w:szCs w:val="24"/>
              </w:rPr>
            </w:pPr>
            <w:bookmarkStart w:id="1" w:name="Informatives" w:colFirst="0" w:colLast="1"/>
          </w:p>
        </w:tc>
        <w:tc>
          <w:tcPr>
            <w:tcW w:w="9163" w:type="dxa"/>
            <w:gridSpan w:val="5"/>
          </w:tcPr>
          <w:p w14:paraId="0DD86A8B" w14:textId="31A1EF4D" w:rsidR="004D6A8E" w:rsidRPr="00533C3D" w:rsidRDefault="004D6A8E">
            <w:pPr>
              <w:rPr>
                <w:rFonts w:ascii="Calibri" w:hAnsi="Calibri"/>
                <w:sz w:val="24"/>
                <w:szCs w:val="24"/>
              </w:rPr>
            </w:pPr>
          </w:p>
        </w:tc>
      </w:tr>
      <w:tr w:rsidR="004D6A8E" w:rsidRPr="00533C3D" w14:paraId="18135FA0" w14:textId="77777777">
        <w:trPr>
          <w:gridAfter w:val="1"/>
          <w:wAfter w:w="290" w:type="dxa"/>
          <w:cantSplit/>
        </w:trPr>
        <w:tc>
          <w:tcPr>
            <w:tcW w:w="993" w:type="dxa"/>
            <w:gridSpan w:val="3"/>
          </w:tcPr>
          <w:p w14:paraId="2D0A3673" w14:textId="77777777" w:rsidR="004D6A8E" w:rsidRPr="00533C3D" w:rsidRDefault="004D6A8E">
            <w:pPr>
              <w:rPr>
                <w:rFonts w:ascii="Calibri" w:hAnsi="Calibri"/>
                <w:sz w:val="24"/>
                <w:szCs w:val="24"/>
              </w:rPr>
            </w:pPr>
          </w:p>
        </w:tc>
        <w:tc>
          <w:tcPr>
            <w:tcW w:w="9163" w:type="dxa"/>
            <w:gridSpan w:val="5"/>
          </w:tcPr>
          <w:p w14:paraId="7BD79245" w14:textId="77777777" w:rsidR="004D6A8E" w:rsidRPr="00533C3D" w:rsidRDefault="004D6A8E">
            <w:pPr>
              <w:rPr>
                <w:rFonts w:ascii="Calibri" w:hAnsi="Calibri"/>
                <w:sz w:val="24"/>
                <w:szCs w:val="24"/>
              </w:rPr>
            </w:pPr>
          </w:p>
        </w:tc>
      </w:tr>
      <w:tr w:rsidR="004D6A8E" w:rsidRPr="00533C3D" w14:paraId="00228F62" w14:textId="77777777">
        <w:trPr>
          <w:gridAfter w:val="1"/>
          <w:wAfter w:w="290" w:type="dxa"/>
          <w:cantSplit/>
        </w:trPr>
        <w:tc>
          <w:tcPr>
            <w:tcW w:w="993" w:type="dxa"/>
            <w:gridSpan w:val="3"/>
          </w:tcPr>
          <w:p w14:paraId="3A4828A9" w14:textId="77777777" w:rsidR="004D6A8E" w:rsidRPr="00533C3D" w:rsidRDefault="004D6A8E">
            <w:pPr>
              <w:rPr>
                <w:rFonts w:ascii="Calibri" w:hAnsi="Calibri"/>
                <w:sz w:val="24"/>
                <w:szCs w:val="24"/>
              </w:rPr>
            </w:pPr>
          </w:p>
        </w:tc>
        <w:tc>
          <w:tcPr>
            <w:tcW w:w="9163" w:type="dxa"/>
            <w:gridSpan w:val="5"/>
          </w:tcPr>
          <w:p w14:paraId="7D4CA353" w14:textId="77777777" w:rsidR="004D6A8E" w:rsidRPr="00533C3D" w:rsidRDefault="004D6A8E">
            <w:pPr>
              <w:rPr>
                <w:rFonts w:ascii="Calibri" w:hAnsi="Calibri"/>
                <w:sz w:val="24"/>
                <w:szCs w:val="24"/>
              </w:rPr>
            </w:pPr>
          </w:p>
        </w:tc>
      </w:tr>
      <w:tr w:rsidR="004D6A8E" w:rsidRPr="00533C3D" w14:paraId="6C7CCFC4" w14:textId="77777777">
        <w:trPr>
          <w:gridAfter w:val="1"/>
          <w:wAfter w:w="290" w:type="dxa"/>
          <w:cantSplit/>
        </w:trPr>
        <w:tc>
          <w:tcPr>
            <w:tcW w:w="993" w:type="dxa"/>
            <w:gridSpan w:val="3"/>
          </w:tcPr>
          <w:p w14:paraId="48E34930" w14:textId="77777777" w:rsidR="004D6A8E" w:rsidRPr="00533C3D" w:rsidRDefault="004D6A8E">
            <w:pPr>
              <w:rPr>
                <w:rFonts w:ascii="Calibri" w:hAnsi="Calibri"/>
                <w:sz w:val="24"/>
                <w:szCs w:val="24"/>
              </w:rPr>
            </w:pPr>
          </w:p>
        </w:tc>
        <w:tc>
          <w:tcPr>
            <w:tcW w:w="9163" w:type="dxa"/>
            <w:gridSpan w:val="5"/>
          </w:tcPr>
          <w:p w14:paraId="527BA52F" w14:textId="77777777" w:rsidR="004D6A8E" w:rsidRPr="00533C3D" w:rsidRDefault="004D6A8E">
            <w:pPr>
              <w:rPr>
                <w:rFonts w:ascii="Calibri" w:hAnsi="Calibri"/>
                <w:sz w:val="24"/>
                <w:szCs w:val="24"/>
              </w:rPr>
            </w:pPr>
          </w:p>
        </w:tc>
      </w:tr>
      <w:tr w:rsidR="004D6A8E" w:rsidRPr="00533C3D" w14:paraId="3528888B" w14:textId="77777777">
        <w:trPr>
          <w:gridAfter w:val="1"/>
          <w:wAfter w:w="290" w:type="dxa"/>
          <w:cantSplit/>
        </w:trPr>
        <w:tc>
          <w:tcPr>
            <w:tcW w:w="993" w:type="dxa"/>
            <w:gridSpan w:val="3"/>
          </w:tcPr>
          <w:p w14:paraId="0B3B8E4A" w14:textId="77777777" w:rsidR="004D6A8E" w:rsidRPr="00533C3D" w:rsidRDefault="004D6A8E">
            <w:pPr>
              <w:rPr>
                <w:rFonts w:ascii="Calibri" w:hAnsi="Calibri"/>
                <w:sz w:val="24"/>
                <w:szCs w:val="24"/>
              </w:rPr>
            </w:pPr>
          </w:p>
        </w:tc>
        <w:tc>
          <w:tcPr>
            <w:tcW w:w="9163" w:type="dxa"/>
            <w:gridSpan w:val="5"/>
          </w:tcPr>
          <w:p w14:paraId="06CE5892" w14:textId="77777777" w:rsidR="004D6A8E" w:rsidRPr="00533C3D" w:rsidRDefault="004D6A8E">
            <w:pPr>
              <w:rPr>
                <w:rFonts w:ascii="Calibri" w:hAnsi="Calibri"/>
                <w:sz w:val="24"/>
                <w:szCs w:val="24"/>
              </w:rPr>
            </w:pPr>
          </w:p>
        </w:tc>
      </w:tr>
      <w:bookmarkEnd w:id="1"/>
      <w:tr w:rsidR="00BD6012" w14:paraId="63A3212A" w14:textId="77777777" w:rsidTr="000B5AE4">
        <w:trPr>
          <w:gridBefore w:val="1"/>
          <w:wBefore w:w="43" w:type="dxa"/>
          <w:cantSplit/>
        </w:trPr>
        <w:tc>
          <w:tcPr>
            <w:tcW w:w="10403" w:type="dxa"/>
            <w:gridSpan w:val="8"/>
          </w:tcPr>
          <w:p w14:paraId="6F0B1C7A" w14:textId="77777777" w:rsidR="002B298C" w:rsidRDefault="002B298C" w:rsidP="002B298C">
            <w:pPr>
              <w:pStyle w:val="BodySingle"/>
              <w:rPr>
                <w:rFonts w:ascii="Brush Script MT" w:hAnsi="Brush Script MT"/>
                <w:sz w:val="44"/>
                <w:szCs w:val="44"/>
              </w:rPr>
            </w:pPr>
            <w:r>
              <w:rPr>
                <w:rFonts w:ascii="Brush Script MT" w:hAnsi="Brush Script MT"/>
                <w:sz w:val="44"/>
                <w:szCs w:val="44"/>
              </w:rPr>
              <w:t xml:space="preserve">John Macholc  </w:t>
            </w:r>
          </w:p>
          <w:p w14:paraId="18506850" w14:textId="77777777" w:rsidR="002B298C" w:rsidRDefault="002B298C" w:rsidP="002B298C">
            <w:pPr>
              <w:rPr>
                <w:rFonts w:ascii="Calibri" w:hAnsi="Calibri"/>
                <w:b/>
                <w:sz w:val="24"/>
                <w:szCs w:val="24"/>
              </w:rPr>
            </w:pPr>
            <w:r>
              <w:rPr>
                <w:rFonts w:ascii="Calibri" w:hAnsi="Calibri"/>
                <w:b/>
                <w:sz w:val="24"/>
                <w:szCs w:val="24"/>
              </w:rPr>
              <w:t>pp NICOLA HOPKINS</w:t>
            </w:r>
          </w:p>
          <w:p w14:paraId="5FBE7F6E" w14:textId="77777777" w:rsidR="002B298C" w:rsidRDefault="002B298C" w:rsidP="002B298C">
            <w:pPr>
              <w:rPr>
                <w:rFonts w:ascii="Calibri" w:hAnsi="Calibri"/>
                <w:b/>
                <w:sz w:val="24"/>
                <w:szCs w:val="24"/>
              </w:rPr>
            </w:pPr>
            <w:r>
              <w:rPr>
                <w:rFonts w:ascii="Calibri" w:hAnsi="Calibri"/>
                <w:b/>
                <w:sz w:val="24"/>
                <w:szCs w:val="24"/>
              </w:rPr>
              <w:t>DIRECTOR OF ECONOMIC DEVELOPMENT AND PLANNING</w:t>
            </w:r>
          </w:p>
          <w:p w14:paraId="2A2B8BE9" w14:textId="77777777" w:rsidR="00BD6012" w:rsidRPr="00641E0F" w:rsidRDefault="00BD6012" w:rsidP="000B5AE4">
            <w:pPr>
              <w:rPr>
                <w:rFonts w:ascii="Calibri" w:hAnsi="Calibri"/>
                <w:b/>
                <w:bCs/>
                <w:sz w:val="24"/>
                <w:szCs w:val="24"/>
              </w:rPr>
            </w:pPr>
          </w:p>
        </w:tc>
      </w:tr>
      <w:tr w:rsidR="00DA5E46" w14:paraId="1561A350" w14:textId="77777777" w:rsidTr="000B5AE4">
        <w:trPr>
          <w:gridBefore w:val="1"/>
          <w:wBefore w:w="43" w:type="dxa"/>
          <w:cantSplit/>
        </w:trPr>
        <w:tc>
          <w:tcPr>
            <w:tcW w:w="10403" w:type="dxa"/>
            <w:gridSpan w:val="8"/>
          </w:tcPr>
          <w:p w14:paraId="043C38F4" w14:textId="77777777" w:rsidR="00DA5E46" w:rsidRDefault="00DA5E46" w:rsidP="002B298C">
            <w:pPr>
              <w:pStyle w:val="BodySingle"/>
              <w:rPr>
                <w:rFonts w:ascii="Brush Script MT" w:hAnsi="Brush Script MT"/>
                <w:sz w:val="44"/>
                <w:szCs w:val="44"/>
              </w:rPr>
            </w:pPr>
          </w:p>
        </w:tc>
      </w:tr>
      <w:tr w:rsidR="00DA5E46" w14:paraId="1A83FBEF" w14:textId="77777777" w:rsidTr="000B5AE4">
        <w:trPr>
          <w:gridBefore w:val="1"/>
          <w:wBefore w:w="43" w:type="dxa"/>
          <w:cantSplit/>
        </w:trPr>
        <w:tc>
          <w:tcPr>
            <w:tcW w:w="10403" w:type="dxa"/>
            <w:gridSpan w:val="8"/>
          </w:tcPr>
          <w:p w14:paraId="5DC2F027" w14:textId="77777777" w:rsidR="00DA5E46" w:rsidRDefault="00DA5E46" w:rsidP="002B298C">
            <w:pPr>
              <w:pStyle w:val="BodySingle"/>
              <w:rPr>
                <w:rFonts w:ascii="Brush Script MT" w:hAnsi="Brush Script MT"/>
                <w:sz w:val="44"/>
                <w:szCs w:val="44"/>
              </w:rPr>
            </w:pPr>
          </w:p>
        </w:tc>
      </w:tr>
    </w:tbl>
    <w:p w14:paraId="5464CBA7" w14:textId="77777777" w:rsidR="005327E5" w:rsidRPr="00280C79" w:rsidRDefault="005327E5" w:rsidP="005327E5">
      <w:pPr>
        <w:pStyle w:val="TableText"/>
        <w:rPr>
          <w:rFonts w:ascii="Calibri" w:hAnsi="Calibri" w:cs="Calibri"/>
          <w:b/>
        </w:rPr>
      </w:pPr>
      <w:r w:rsidRPr="00280C79">
        <w:rPr>
          <w:rFonts w:ascii="Calibri" w:hAnsi="Calibri" w:cs="Calibri"/>
          <w:b/>
        </w:rPr>
        <w:t>Notes</w:t>
      </w:r>
    </w:p>
    <w:p w14:paraId="39E5989D" w14:textId="77777777" w:rsidR="005327E5" w:rsidRDefault="005327E5" w:rsidP="005327E5">
      <w:pPr>
        <w:pStyle w:val="TableText"/>
        <w:rPr>
          <w:rFonts w:ascii="Calibri" w:hAnsi="Calibri" w:cs="Calibri"/>
        </w:rPr>
      </w:pPr>
    </w:p>
    <w:p w14:paraId="381C9BCC" w14:textId="77777777" w:rsidR="005327E5" w:rsidRDefault="005327E5" w:rsidP="005327E5">
      <w:pPr>
        <w:rPr>
          <w:rFonts w:ascii="Calibri" w:hAnsi="Calibri" w:cs="Calibri"/>
          <w:b/>
          <w:bCs/>
        </w:rPr>
      </w:pPr>
      <w:r>
        <w:rPr>
          <w:rFonts w:ascii="Calibri" w:hAnsi="Calibri" w:cs="Calibri"/>
          <w:b/>
          <w:bCs/>
        </w:rPr>
        <w:t xml:space="preserve">Right of Appeal </w:t>
      </w:r>
    </w:p>
    <w:p w14:paraId="3C91B601" w14:textId="77777777" w:rsidR="005327E5" w:rsidRDefault="005327E5" w:rsidP="005327E5">
      <w:pPr>
        <w:rPr>
          <w:rFonts w:ascii="Calibri" w:hAnsi="Calibri" w:cs="Calibri"/>
        </w:rPr>
      </w:pPr>
      <w:r>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3D00167C" w14:textId="77777777" w:rsidR="005327E5" w:rsidRDefault="005327E5" w:rsidP="005327E5">
      <w:pPr>
        <w:rPr>
          <w:rFonts w:ascii="Calibri" w:hAnsi="Calibri" w:cs="Calibri"/>
        </w:rPr>
      </w:pPr>
      <w:r>
        <w:rPr>
          <w:rFonts w:ascii="Calibri" w:hAnsi="Calibri" w:cs="Calibri"/>
        </w:rPr>
        <w:t xml:space="preserve">· If you want to appeal against your local planning authority’s decision then you must do so within 6 months of the date of this notice. </w:t>
      </w:r>
    </w:p>
    <w:p w14:paraId="476B6FE2" w14:textId="77777777" w:rsidR="005327E5" w:rsidRDefault="005327E5" w:rsidP="005327E5">
      <w:pPr>
        <w:rPr>
          <w:rFonts w:ascii="Calibri" w:hAnsi="Calibri" w:cs="Calibri"/>
        </w:rPr>
      </w:pPr>
      <w:r>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7FB00CF6" w14:textId="77777777" w:rsidR="005327E5" w:rsidRDefault="005327E5" w:rsidP="005327E5">
      <w:pPr>
        <w:rPr>
          <w:rFonts w:ascii="Calibri" w:hAnsi="Calibri" w:cs="Calibri"/>
        </w:rPr>
      </w:pPr>
      <w:r>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1FEE2DBC" w14:textId="4B8B1299" w:rsidR="005327E5" w:rsidRDefault="00F5035A" w:rsidP="00F5035A">
      <w:pPr>
        <w:jc w:val="right"/>
        <w:rPr>
          <w:rFonts w:ascii="Calibri" w:hAnsi="Calibri" w:cs="Calibri"/>
        </w:rPr>
      </w:pPr>
      <w:r>
        <w:rPr>
          <w:rFonts w:ascii="Calibri" w:hAnsi="Calibri" w:cs="Calibri"/>
        </w:rPr>
        <w:t>P.T.O.</w:t>
      </w:r>
    </w:p>
    <w:p w14:paraId="0F5D3C39" w14:textId="77777777" w:rsidR="005327E5" w:rsidRDefault="005327E5" w:rsidP="005327E5">
      <w:pPr>
        <w:rPr>
          <w:rFonts w:ascii="Calibri" w:hAnsi="Calibri" w:cs="Calibri"/>
        </w:rPr>
      </w:pPr>
      <w:r>
        <w:rPr>
          <w:rFonts w:ascii="Calibri" w:hAnsi="Calibri" w:cs="Calibri"/>
        </w:rPr>
        <w:lastRenderedPageBreak/>
        <w:t xml:space="preserve">Appeals can be made online at: </w:t>
      </w:r>
      <w:hyperlink r:id="rId6" w:history="1">
        <w:r>
          <w:rPr>
            <w:rStyle w:val="Hyperlink"/>
            <w:rFonts w:ascii="Calibri" w:hAnsi="Calibri" w:cs="Calibri"/>
          </w:rPr>
          <w:t>https://www.gov.uk/planning-inspectorate</w:t>
        </w:r>
      </w:hyperlink>
      <w:r>
        <w:rPr>
          <w:rFonts w:ascii="Calibri" w:hAnsi="Calibri" w:cs="Calibri"/>
        </w:rPr>
        <w:t xml:space="preserve">. If you are unable to access the online appeal form, please contact the Planning Inspectorate to obtain a paper copy of the appeal form on tel: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06DC0FA8" w14:textId="77777777" w:rsidR="005327E5" w:rsidRDefault="005327E5" w:rsidP="005327E5">
      <w:pPr>
        <w:rPr>
          <w:rFonts w:ascii="Calibri" w:hAnsi="Calibri" w:cs="Calibri"/>
        </w:rPr>
      </w:pPr>
    </w:p>
    <w:p w14:paraId="4351554E" w14:textId="77777777" w:rsidR="005327E5" w:rsidRDefault="005327E5" w:rsidP="005327E5">
      <w:pPr>
        <w:rPr>
          <w:rFonts w:ascii="Calibri" w:hAnsi="Calibri" w:cs="Calibri"/>
          <w:b/>
          <w:bCs/>
        </w:rPr>
      </w:pPr>
      <w:r>
        <w:rPr>
          <w:rFonts w:ascii="Calibri" w:hAnsi="Calibri" w:cs="Calibri"/>
          <w:b/>
          <w:bCs/>
        </w:rPr>
        <w:t xml:space="preserve">Purchase Notices </w:t>
      </w:r>
    </w:p>
    <w:p w14:paraId="224270CC" w14:textId="77777777" w:rsidR="005327E5" w:rsidRDefault="005327E5" w:rsidP="005327E5">
      <w:pPr>
        <w:rPr>
          <w:rFonts w:ascii="Calibri" w:hAnsi="Calibri" w:cs="Calibri"/>
        </w:rPr>
      </w:pPr>
      <w:r>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69EE0551" w14:textId="77777777" w:rsidR="005327E5" w:rsidRDefault="005327E5" w:rsidP="005327E5">
      <w:pPr>
        <w:pStyle w:val="TableText"/>
      </w:pPr>
    </w:p>
    <w:p w14:paraId="6B4EF201" w14:textId="77777777" w:rsidR="00BD6012" w:rsidRDefault="00BD6012" w:rsidP="00BD6012">
      <w:pPr>
        <w:pStyle w:val="TableText"/>
      </w:pPr>
    </w:p>
    <w:p w14:paraId="4EA6FAB0" w14:textId="77777777" w:rsidR="004D6A8E" w:rsidRDefault="004D6A8E">
      <w:pPr>
        <w:pStyle w:val="TableText"/>
      </w:pPr>
    </w:p>
    <w:sectPr w:rsidR="004D6A8E">
      <w:headerReference w:type="default" r:id="rId7"/>
      <w:footerReference w:type="default" r:id="rId8"/>
      <w:pgSz w:w="11908" w:h="16838"/>
      <w:pgMar w:top="1872"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7F39D" w14:textId="77777777" w:rsidR="00DA5E46" w:rsidRDefault="00DA5E46">
      <w:r>
        <w:separator/>
      </w:r>
    </w:p>
  </w:endnote>
  <w:endnote w:type="continuationSeparator" w:id="0">
    <w:p w14:paraId="737EFC49" w14:textId="77777777" w:rsidR="00DA5E46" w:rsidRDefault="00DA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3FEF0" w14:textId="77777777" w:rsidR="004D6A8E" w:rsidRDefault="004D6A8E">
    <w:pPr>
      <w:pStyle w:val="DefaultText"/>
      <w:jc w:val="center"/>
    </w:pPr>
    <w:r>
      <w:fldChar w:fldCharType="begin"/>
    </w:r>
    <w:r>
      <w:instrText>page  \* MERGEFORMAT</w:instrText>
    </w:r>
    <w:r>
      <w:fldChar w:fldCharType="separate"/>
    </w:r>
    <w:r w:rsidR="00B70E2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9E230" w14:textId="77777777" w:rsidR="00DA5E46" w:rsidRDefault="00DA5E46">
      <w:r>
        <w:separator/>
      </w:r>
    </w:p>
  </w:footnote>
  <w:footnote w:type="continuationSeparator" w:id="0">
    <w:p w14:paraId="4B35217E" w14:textId="77777777" w:rsidR="00DA5E46" w:rsidRDefault="00DA5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C122" w14:textId="77777777" w:rsidR="004D6A8E" w:rsidRPr="00533C3D" w:rsidRDefault="004D6A8E">
    <w:pPr>
      <w:pStyle w:val="DefaultText"/>
      <w:rPr>
        <w:rFonts w:ascii="Calibri" w:hAnsi="Calibri"/>
        <w:b/>
        <w:sz w:val="24"/>
        <w:szCs w:val="24"/>
      </w:rPr>
    </w:pPr>
    <w:r w:rsidRPr="00533C3D">
      <w:rPr>
        <w:rFonts w:ascii="Calibri" w:hAnsi="Calibri"/>
        <w:b/>
        <w:sz w:val="24"/>
        <w:szCs w:val="24"/>
      </w:rPr>
      <w:t>RIBBLE VALLEY BOROUGH COUNCIL</w:t>
    </w:r>
  </w:p>
  <w:p w14:paraId="59160F7D" w14:textId="77777777" w:rsidR="004D6A8E" w:rsidRPr="00533C3D" w:rsidRDefault="004D6A8E">
    <w:pPr>
      <w:pStyle w:val="DefaultText"/>
      <w:rPr>
        <w:rFonts w:ascii="Calibri" w:hAnsi="Calibri"/>
        <w:sz w:val="24"/>
        <w:szCs w:val="24"/>
      </w:rPr>
    </w:pPr>
    <w:r w:rsidRPr="00533C3D">
      <w:rPr>
        <w:rFonts w:ascii="Calibri" w:hAnsi="Calibri"/>
        <w:b/>
        <w:sz w:val="24"/>
        <w:szCs w:val="24"/>
      </w:rPr>
      <w:t>REFUSAL OF PLANNING PERMISSION CONTINUED</w:t>
    </w:r>
  </w:p>
  <w:p w14:paraId="3E5D1BF5" w14:textId="77777777" w:rsidR="004D6A8E" w:rsidRPr="00533C3D" w:rsidRDefault="004D6A8E">
    <w:pPr>
      <w:pStyle w:val="DefaultText"/>
      <w:rPr>
        <w:rFonts w:ascii="Calibri" w:hAnsi="Calibri"/>
        <w:sz w:val="24"/>
        <w:szCs w:val="24"/>
      </w:rPr>
    </w:pPr>
  </w:p>
  <w:p w14:paraId="15064EE9" w14:textId="46F3898E" w:rsidR="004D6A8E" w:rsidRPr="00533C3D" w:rsidRDefault="004D6A8E">
    <w:pPr>
      <w:pStyle w:val="DefaultText"/>
      <w:rPr>
        <w:rFonts w:ascii="Calibri" w:hAnsi="Calibri"/>
        <w:b/>
        <w:sz w:val="24"/>
        <w:szCs w:val="24"/>
      </w:rPr>
    </w:pPr>
    <w:r w:rsidRPr="00533C3D">
      <w:rPr>
        <w:rFonts w:ascii="Calibri" w:hAnsi="Calibri"/>
        <w:b/>
        <w:sz w:val="24"/>
        <w:szCs w:val="24"/>
      </w:rPr>
      <w:t xml:space="preserve">APPLICATION NO:  </w:t>
    </w:r>
    <w:r w:rsidR="00DA5E46">
      <w:rPr>
        <w:rFonts w:ascii="Calibri" w:hAnsi="Calibri"/>
        <w:b/>
        <w:sz w:val="24"/>
        <w:szCs w:val="24"/>
      </w:rPr>
      <w:t>3/2021/0812</w:t>
    </w:r>
    <w:r w:rsidRPr="00533C3D">
      <w:rPr>
        <w:rFonts w:ascii="Calibri" w:hAnsi="Calibri"/>
        <w:b/>
        <w:sz w:val="24"/>
        <w:szCs w:val="24"/>
      </w:rPr>
      <w:t xml:space="preserve">                       DECISION DATE:</w:t>
    </w:r>
    <w:r w:rsidR="00F5035A">
      <w:rPr>
        <w:rFonts w:ascii="Calibri" w:hAnsi="Calibri"/>
        <w:b/>
        <w:sz w:val="24"/>
        <w:szCs w:val="24"/>
      </w:rPr>
      <w:t xml:space="preserve"> 29 September 2021</w:t>
    </w:r>
  </w:p>
  <w:p w14:paraId="2E0E105F" w14:textId="77777777" w:rsidR="004D6A8E" w:rsidRDefault="004D6A8E">
    <w:pPr>
      <w:pStyle w:val="DefaultText"/>
      <w:rPr>
        <w:b/>
      </w:rPr>
    </w:pPr>
    <w:r w:rsidRPr="00533C3D">
      <w:rPr>
        <w:rFonts w:ascii="Calibri" w:hAnsi="Calibri"/>
        <w:b/>
        <w:sz w:val="24"/>
        <w:szCs w:val="24"/>
      </w:rPr>
      <w:t>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E46"/>
    <w:rsid w:val="000043C6"/>
    <w:rsid w:val="000B583D"/>
    <w:rsid w:val="000B5AE4"/>
    <w:rsid w:val="00280C79"/>
    <w:rsid w:val="002B298C"/>
    <w:rsid w:val="003116C7"/>
    <w:rsid w:val="004B25E6"/>
    <w:rsid w:val="004D6A8E"/>
    <w:rsid w:val="005327E5"/>
    <w:rsid w:val="00533C3D"/>
    <w:rsid w:val="007448F2"/>
    <w:rsid w:val="00793BBA"/>
    <w:rsid w:val="008B1E49"/>
    <w:rsid w:val="008E5B94"/>
    <w:rsid w:val="009D443A"/>
    <w:rsid w:val="009F4657"/>
    <w:rsid w:val="00AB36DC"/>
    <w:rsid w:val="00B676C4"/>
    <w:rsid w:val="00B70E27"/>
    <w:rsid w:val="00BD6012"/>
    <w:rsid w:val="00BF398E"/>
    <w:rsid w:val="00BF7ED8"/>
    <w:rsid w:val="00DA5E46"/>
    <w:rsid w:val="00E61BAB"/>
    <w:rsid w:val="00F50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B1BAF"/>
  <w15:chartTrackingRefBased/>
  <w15:docId w15:val="{49BAD7C5-1628-4D73-B218-08038B84C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Indent">
    <w:name w:val="First Indent"/>
    <w:basedOn w:val="Normal"/>
    <w:pPr>
      <w:ind w:left="2016" w:hanging="576"/>
    </w:pPr>
    <w:rPr>
      <w:rFonts w:ascii="Courier" w:hAnsi="Courier"/>
      <w:sz w:val="24"/>
    </w:rPr>
  </w:style>
  <w:style w:type="paragraph" w:customStyle="1" w:styleId="TableText">
    <w:name w:val="Table Text"/>
    <w:basedOn w:val="Normal"/>
  </w:style>
  <w:style w:type="paragraph" w:customStyle="1" w:styleId="DefaultText">
    <w:name w:val="Default Text"/>
    <w:basedOn w:val="Normal"/>
    <w:rPr>
      <w:rFonts w:ascii="Tms Rmn" w:hAnsi="Tms Rmn"/>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odySingle">
    <w:name w:val="Body Single"/>
    <w:basedOn w:val="Normal"/>
    <w:rsid w:val="002B298C"/>
    <w:pPr>
      <w:textAlignment w:val="auto"/>
    </w:pPr>
  </w:style>
  <w:style w:type="character" w:styleId="Hyperlink">
    <w:name w:val="Hyperlink"/>
    <w:uiPriority w:val="99"/>
    <w:semiHidden/>
    <w:unhideWhenUsed/>
    <w:rsid w:val="005327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6559">
      <w:bodyDiv w:val="1"/>
      <w:marLeft w:val="0"/>
      <w:marRight w:val="0"/>
      <w:marTop w:val="0"/>
      <w:marBottom w:val="0"/>
      <w:divBdr>
        <w:top w:val="none" w:sz="0" w:space="0" w:color="auto"/>
        <w:left w:val="none" w:sz="0" w:space="0" w:color="auto"/>
        <w:bottom w:val="none" w:sz="0" w:space="0" w:color="auto"/>
        <w:right w:val="none" w:sz="0" w:space="0" w:color="auto"/>
      </w:divBdr>
    </w:div>
    <w:div w:id="648175238">
      <w:bodyDiv w:val="1"/>
      <w:marLeft w:val="0"/>
      <w:marRight w:val="0"/>
      <w:marTop w:val="0"/>
      <w:marBottom w:val="0"/>
      <w:divBdr>
        <w:top w:val="none" w:sz="0" w:space="0" w:color="auto"/>
        <w:left w:val="none" w:sz="0" w:space="0" w:color="auto"/>
        <w:bottom w:val="none" w:sz="0" w:space="0" w:color="auto"/>
        <w:right w:val="none" w:sz="0" w:space="0" w:color="auto"/>
      </w:divBdr>
    </w:div>
    <w:div w:id="1450200838">
      <w:bodyDiv w:val="1"/>
      <w:marLeft w:val="0"/>
      <w:marRight w:val="0"/>
      <w:marTop w:val="0"/>
      <w:marBottom w:val="0"/>
      <w:divBdr>
        <w:top w:val="none" w:sz="0" w:space="0" w:color="auto"/>
        <w:left w:val="none" w:sz="0" w:space="0" w:color="auto"/>
        <w:bottom w:val="none" w:sz="0" w:space="0" w:color="auto"/>
        <w:right w:val="none" w:sz="0" w:space="0" w:color="auto"/>
      </w:divBdr>
    </w:div>
    <w:div w:id="162715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planning-inspectorat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R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RVDECRPP</Template>
  <TotalTime>0</TotalTime>
  <Pages>3</Pages>
  <Words>1006</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6486</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Adam Birkett</dc:creator>
  <cp:keywords/>
  <cp:lastModifiedBy>Lesley Lund</cp:lastModifiedBy>
  <cp:revision>2</cp:revision>
  <cp:lastPrinted>1900-01-01T00:00:00Z</cp:lastPrinted>
  <dcterms:created xsi:type="dcterms:W3CDTF">2021-09-29T16:33:00Z</dcterms:created>
  <dcterms:modified xsi:type="dcterms:W3CDTF">2021-09-29T16:33:00Z</dcterms:modified>
</cp:coreProperties>
</file>