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9949" w14:textId="77777777" w:rsidR="005522D3" w:rsidRDefault="005522D3">
      <w:pPr>
        <w:pStyle w:val="PLANNING"/>
      </w:pPr>
    </w:p>
    <w:p w14:paraId="31DB3660" w14:textId="77777777" w:rsidR="00441735" w:rsidRDefault="009F34F2" w:rsidP="000C3E7C">
      <w:pPr>
        <w:pStyle w:val="PLANNING"/>
        <w:jc w:val="center"/>
      </w:pPr>
      <w:r>
        <w:pict w14:anchorId="7683E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41C1C4D6" w14:textId="77777777" w:rsidR="00441735" w:rsidRDefault="00441735">
      <w:pPr>
        <w:pStyle w:val="PLANNING"/>
      </w:pPr>
    </w:p>
    <w:p w14:paraId="41A915E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EBA997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279EFDF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981D75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52F83B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693D428" w14:textId="77777777" w:rsidR="000C3E7C" w:rsidRPr="00894ED2" w:rsidRDefault="000C3E7C" w:rsidP="000C3E7C">
      <w:pPr>
        <w:rPr>
          <w:rFonts w:ascii="Calibri" w:hAnsi="Calibri"/>
          <w:noProof/>
        </w:rPr>
      </w:pPr>
      <w:r w:rsidRPr="00894ED2">
        <w:rPr>
          <w:rFonts w:ascii="Calibri" w:hAnsi="Calibri"/>
          <w:noProof/>
        </w:rPr>
        <w:t xml:space="preserve">My reference: </w:t>
      </w:r>
      <w:r w:rsidR="00D12B53">
        <w:rPr>
          <w:rFonts w:ascii="Calibri" w:hAnsi="Calibri"/>
          <w:noProof/>
        </w:rPr>
        <w:t>3/2021/0815</w:t>
      </w:r>
    </w:p>
    <w:p w14:paraId="003EE8F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87BE476" w14:textId="77777777" w:rsidR="000C3E7C" w:rsidRPr="00894ED2" w:rsidRDefault="00BB5956" w:rsidP="000C3E7C">
      <w:pPr>
        <w:rPr>
          <w:rFonts w:ascii="Calibri" w:hAnsi="Calibri"/>
          <w:noProof/>
        </w:rPr>
      </w:pPr>
      <w:r>
        <w:rPr>
          <w:rFonts w:ascii="Calibri" w:hAnsi="Calibri"/>
          <w:noProof/>
        </w:rPr>
        <w:t>www.ribblevalley.gov.uk</w:t>
      </w:r>
    </w:p>
    <w:p w14:paraId="13F83419"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33F371E6" w14:textId="49B85EAD"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F34F2">
        <w:rPr>
          <w:rFonts w:ascii="Calibri" w:hAnsi="Calibri"/>
          <w:noProof/>
        </w:rPr>
        <w:t>28 September 2021</w:t>
      </w:r>
      <w:r w:rsidRPr="00894ED2">
        <w:rPr>
          <w:rFonts w:ascii="Calibri" w:hAnsi="Calibri"/>
          <w:noProof/>
        </w:rPr>
        <w:fldChar w:fldCharType="end"/>
      </w:r>
    </w:p>
    <w:p w14:paraId="1D655272" w14:textId="77777777" w:rsidR="000C3E7C" w:rsidRDefault="000C3E7C" w:rsidP="000C3E7C">
      <w:pPr>
        <w:rPr>
          <w:rFonts w:ascii="Arial" w:hAnsi="Arial"/>
          <w:noProof/>
          <w:sz w:val="16"/>
        </w:rPr>
      </w:pPr>
    </w:p>
    <w:p w14:paraId="53189EFD" w14:textId="77777777" w:rsidR="00441735" w:rsidRDefault="00441735">
      <w:pPr>
        <w:pStyle w:val="PLANNING"/>
      </w:pPr>
    </w:p>
    <w:p w14:paraId="561A0331"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D12B53">
        <w:rPr>
          <w:rFonts w:ascii="Calibri" w:hAnsi="Calibri"/>
          <w:sz w:val="24"/>
          <w:szCs w:val="24"/>
        </w:rPr>
        <w:t>Land off Sheepfold Crescent Barrow BB7 9XR</w:t>
      </w:r>
    </w:p>
    <w:p w14:paraId="3EF96304" w14:textId="5F4A920B"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D12B53">
        <w:rPr>
          <w:rFonts w:ascii="Calibri" w:hAnsi="Calibri"/>
          <w:sz w:val="24"/>
          <w:szCs w:val="24"/>
        </w:rPr>
        <w:t>Discharge of condition 2 - materials to be used on the external surfaces from planning permission 3/2020/0332</w:t>
      </w:r>
    </w:p>
    <w:p w14:paraId="00585FBB" w14:textId="77777777" w:rsidR="000C3E7C" w:rsidRDefault="000C3E7C" w:rsidP="000C3E7C">
      <w:pPr>
        <w:rPr>
          <w:rFonts w:ascii="Calibri" w:hAnsi="Calibri" w:cs="Calibri"/>
          <w:color w:val="000000"/>
        </w:rPr>
      </w:pPr>
    </w:p>
    <w:p w14:paraId="595D4327"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69E60E2D"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33FEA0C" w14:textId="77777777">
        <w:trPr>
          <w:cantSplit/>
        </w:trPr>
        <w:tc>
          <w:tcPr>
            <w:tcW w:w="9414" w:type="dxa"/>
            <w:tcBorders>
              <w:left w:val="nil"/>
            </w:tcBorders>
          </w:tcPr>
          <w:p w14:paraId="356F5273" w14:textId="77777777" w:rsidR="00D12B53" w:rsidRDefault="00D12B53" w:rsidP="00D12B53">
            <w:pPr>
              <w:pStyle w:val="TableText"/>
              <w:rPr>
                <w:rFonts w:ascii="Calibri" w:hAnsi="Calibri"/>
                <w:sz w:val="24"/>
                <w:szCs w:val="24"/>
              </w:rPr>
            </w:pPr>
            <w:r>
              <w:rPr>
                <w:rFonts w:ascii="Calibri" w:hAnsi="Calibri"/>
                <w:sz w:val="24"/>
                <w:szCs w:val="24"/>
              </w:rPr>
              <w:t>Condition 2 (Materials) is partially discharged insofar that the submitted details are considered acceptable as follows:</w:t>
            </w:r>
          </w:p>
          <w:p w14:paraId="0ABAE337" w14:textId="77777777" w:rsidR="00D12B53" w:rsidRDefault="00D12B53" w:rsidP="00D12B53">
            <w:pPr>
              <w:pStyle w:val="TableText"/>
              <w:rPr>
                <w:rFonts w:ascii="Calibri" w:hAnsi="Calibri"/>
                <w:sz w:val="24"/>
                <w:szCs w:val="24"/>
              </w:rPr>
            </w:pPr>
          </w:p>
          <w:p w14:paraId="3EAB7BDD" w14:textId="77777777" w:rsidR="00D12B53" w:rsidRDefault="00D12B53" w:rsidP="00D12B53">
            <w:pPr>
              <w:pStyle w:val="TableText"/>
              <w:rPr>
                <w:rFonts w:ascii="Calibri" w:hAnsi="Calibri"/>
                <w:sz w:val="24"/>
                <w:szCs w:val="24"/>
              </w:rPr>
            </w:pPr>
            <w:r>
              <w:rPr>
                <w:rFonts w:ascii="Calibri" w:hAnsi="Calibri"/>
                <w:sz w:val="24"/>
                <w:szCs w:val="24"/>
              </w:rPr>
              <w:t>Recon stone: Marshalls Cromwell Pitched face, Buff</w:t>
            </w:r>
          </w:p>
          <w:p w14:paraId="53BBA0AE" w14:textId="77777777" w:rsidR="00D12B53" w:rsidRDefault="00D12B53" w:rsidP="00D12B53">
            <w:pPr>
              <w:pStyle w:val="TableText"/>
              <w:rPr>
                <w:rFonts w:ascii="Calibri" w:hAnsi="Calibri"/>
                <w:sz w:val="24"/>
                <w:szCs w:val="24"/>
              </w:rPr>
            </w:pPr>
          </w:p>
          <w:p w14:paraId="6010136B" w14:textId="1BA6BB96" w:rsidR="00D12B53" w:rsidRDefault="00D12B53" w:rsidP="00D12B53">
            <w:pPr>
              <w:pStyle w:val="TableText"/>
              <w:rPr>
                <w:rFonts w:ascii="Calibri" w:hAnsi="Calibri"/>
                <w:sz w:val="24"/>
                <w:szCs w:val="24"/>
              </w:rPr>
            </w:pPr>
            <w:r>
              <w:rPr>
                <w:rFonts w:ascii="Calibri" w:hAnsi="Calibri"/>
                <w:sz w:val="24"/>
                <w:szCs w:val="24"/>
              </w:rPr>
              <w:t>Render: K-Rend silicone scratched: White</w:t>
            </w:r>
          </w:p>
          <w:p w14:paraId="66773970" w14:textId="77777777" w:rsidR="00D12B53" w:rsidRDefault="00D12B53" w:rsidP="00D12B53">
            <w:pPr>
              <w:pStyle w:val="TableText"/>
              <w:rPr>
                <w:rFonts w:ascii="Calibri" w:hAnsi="Calibri"/>
                <w:sz w:val="24"/>
                <w:szCs w:val="24"/>
              </w:rPr>
            </w:pPr>
          </w:p>
          <w:p w14:paraId="2D09EFFA" w14:textId="77777777" w:rsidR="00D12B53" w:rsidRDefault="00D12B53" w:rsidP="00D12B53">
            <w:pPr>
              <w:pStyle w:val="TableText"/>
              <w:rPr>
                <w:rFonts w:ascii="Calibri" w:hAnsi="Calibri"/>
                <w:sz w:val="24"/>
                <w:szCs w:val="24"/>
              </w:rPr>
            </w:pPr>
            <w:r>
              <w:rPr>
                <w:rFonts w:ascii="Calibri" w:hAnsi="Calibri"/>
                <w:sz w:val="24"/>
                <w:szCs w:val="24"/>
              </w:rPr>
              <w:t xml:space="preserve">Heads, </w:t>
            </w:r>
            <w:proofErr w:type="spellStart"/>
            <w:r>
              <w:rPr>
                <w:rFonts w:ascii="Calibri" w:hAnsi="Calibri"/>
                <w:sz w:val="24"/>
                <w:szCs w:val="24"/>
              </w:rPr>
              <w:t>Cills</w:t>
            </w:r>
            <w:proofErr w:type="spellEnd"/>
            <w:r>
              <w:rPr>
                <w:rFonts w:ascii="Calibri" w:hAnsi="Calibri"/>
                <w:sz w:val="24"/>
                <w:szCs w:val="24"/>
              </w:rPr>
              <w:t xml:space="preserve"> and Quoins: Abbey </w:t>
            </w:r>
            <w:proofErr w:type="spellStart"/>
            <w:r>
              <w:rPr>
                <w:rFonts w:ascii="Calibri" w:hAnsi="Calibri"/>
                <w:sz w:val="24"/>
                <w:szCs w:val="24"/>
              </w:rPr>
              <w:t>Artstone</w:t>
            </w:r>
            <w:proofErr w:type="spellEnd"/>
            <w:r>
              <w:rPr>
                <w:rFonts w:ascii="Calibri" w:hAnsi="Calibri"/>
                <w:sz w:val="24"/>
                <w:szCs w:val="24"/>
              </w:rPr>
              <w:t xml:space="preserve"> - New Bath wet cast; or similar in terms of colour and texture.</w:t>
            </w:r>
          </w:p>
          <w:p w14:paraId="7148133F" w14:textId="77777777" w:rsidR="00D12B53" w:rsidRDefault="00D12B53" w:rsidP="00D12B53">
            <w:pPr>
              <w:pStyle w:val="TableText"/>
              <w:rPr>
                <w:rFonts w:ascii="Calibri" w:hAnsi="Calibri"/>
                <w:sz w:val="24"/>
                <w:szCs w:val="24"/>
              </w:rPr>
            </w:pPr>
          </w:p>
          <w:p w14:paraId="75175863" w14:textId="77777777" w:rsidR="00D12B53" w:rsidRDefault="00D12B53" w:rsidP="00D12B53">
            <w:pPr>
              <w:pStyle w:val="TableText"/>
              <w:rPr>
                <w:rFonts w:ascii="Calibri" w:hAnsi="Calibri"/>
                <w:sz w:val="24"/>
                <w:szCs w:val="24"/>
              </w:rPr>
            </w:pPr>
            <w:r>
              <w:rPr>
                <w:rFonts w:ascii="Calibri" w:hAnsi="Calibri"/>
                <w:sz w:val="24"/>
                <w:szCs w:val="24"/>
              </w:rPr>
              <w:t xml:space="preserve">Slate: </w:t>
            </w:r>
            <w:proofErr w:type="spellStart"/>
            <w:r>
              <w:rPr>
                <w:rFonts w:ascii="Calibri" w:hAnsi="Calibri"/>
                <w:sz w:val="24"/>
                <w:szCs w:val="24"/>
              </w:rPr>
              <w:t>Kentdale</w:t>
            </w:r>
            <w:proofErr w:type="spellEnd"/>
            <w:r>
              <w:rPr>
                <w:rFonts w:ascii="Calibri" w:hAnsi="Calibri"/>
                <w:sz w:val="24"/>
                <w:szCs w:val="24"/>
              </w:rPr>
              <w:t xml:space="preserve"> Blue/Grey or similar natural slate in terms of colour and texture</w:t>
            </w:r>
          </w:p>
          <w:p w14:paraId="5A1AA370" w14:textId="77777777" w:rsidR="00D12B53" w:rsidRDefault="00D12B53">
            <w:pPr>
              <w:pStyle w:val="TableText"/>
              <w:rPr>
                <w:rFonts w:ascii="Calibri" w:hAnsi="Calibri"/>
                <w:sz w:val="24"/>
                <w:szCs w:val="24"/>
              </w:rPr>
            </w:pPr>
          </w:p>
          <w:p w14:paraId="5F17C9DC" w14:textId="77777777" w:rsidR="00D12B53" w:rsidRDefault="00D12B53" w:rsidP="00D12B53">
            <w:pPr>
              <w:pStyle w:val="TableText"/>
              <w:rPr>
                <w:rFonts w:ascii="Calibri" w:hAnsi="Calibri"/>
                <w:sz w:val="24"/>
                <w:szCs w:val="24"/>
              </w:rPr>
            </w:pPr>
            <w:proofErr w:type="spellStart"/>
            <w:r>
              <w:rPr>
                <w:rFonts w:ascii="Calibri" w:hAnsi="Calibri"/>
                <w:sz w:val="24"/>
                <w:szCs w:val="24"/>
              </w:rPr>
              <w:t>Fascias</w:t>
            </w:r>
            <w:proofErr w:type="spellEnd"/>
            <w:r>
              <w:rPr>
                <w:rFonts w:ascii="Calibri" w:hAnsi="Calibri"/>
                <w:sz w:val="24"/>
                <w:szCs w:val="24"/>
              </w:rPr>
              <w:t xml:space="preserve"> and soffits: uPVC white</w:t>
            </w:r>
          </w:p>
          <w:p w14:paraId="2EA7DB7C" w14:textId="77777777" w:rsidR="00D12B53" w:rsidRDefault="00D12B53" w:rsidP="00D12B53">
            <w:pPr>
              <w:pStyle w:val="TableText"/>
              <w:rPr>
                <w:rFonts w:ascii="Calibri" w:hAnsi="Calibri"/>
                <w:sz w:val="24"/>
                <w:szCs w:val="24"/>
              </w:rPr>
            </w:pPr>
          </w:p>
          <w:p w14:paraId="789BE05C" w14:textId="77777777" w:rsidR="00D12B53" w:rsidRDefault="00D12B53" w:rsidP="00D12B53">
            <w:pPr>
              <w:pStyle w:val="TableText"/>
              <w:rPr>
                <w:rFonts w:ascii="Calibri" w:hAnsi="Calibri"/>
                <w:sz w:val="24"/>
                <w:szCs w:val="24"/>
              </w:rPr>
            </w:pPr>
            <w:r>
              <w:rPr>
                <w:rFonts w:ascii="Calibri" w:hAnsi="Calibri"/>
                <w:sz w:val="24"/>
                <w:szCs w:val="24"/>
              </w:rPr>
              <w:t>Windows: White uPVC</w:t>
            </w:r>
          </w:p>
          <w:p w14:paraId="4AFCE73D" w14:textId="77777777" w:rsidR="005F71C3" w:rsidRPr="00641E0F" w:rsidRDefault="005F71C3">
            <w:pPr>
              <w:pStyle w:val="TableText"/>
              <w:rPr>
                <w:rFonts w:ascii="Calibri" w:hAnsi="Calibri"/>
                <w:sz w:val="24"/>
                <w:szCs w:val="24"/>
              </w:rPr>
            </w:pPr>
          </w:p>
        </w:tc>
      </w:tr>
      <w:tr w:rsidR="005F71C3" w:rsidRPr="00641E0F" w14:paraId="50E14858" w14:textId="77777777">
        <w:trPr>
          <w:cantSplit/>
        </w:trPr>
        <w:tc>
          <w:tcPr>
            <w:tcW w:w="9414" w:type="dxa"/>
            <w:tcBorders>
              <w:left w:val="nil"/>
            </w:tcBorders>
          </w:tcPr>
          <w:p w14:paraId="6CC04616" w14:textId="77777777" w:rsidR="00D12B53" w:rsidRDefault="00D12B53" w:rsidP="00D12B53">
            <w:pPr>
              <w:pStyle w:val="TableText"/>
              <w:rPr>
                <w:rFonts w:ascii="Calibri" w:hAnsi="Calibri"/>
                <w:sz w:val="24"/>
                <w:szCs w:val="24"/>
              </w:rPr>
            </w:pPr>
          </w:p>
          <w:p w14:paraId="201E4EF2" w14:textId="77777777" w:rsidR="00D12B53" w:rsidRDefault="00D12B53" w:rsidP="00D12B53">
            <w:pPr>
              <w:pStyle w:val="TableText"/>
              <w:rPr>
                <w:rFonts w:ascii="Calibri" w:hAnsi="Calibri"/>
                <w:sz w:val="24"/>
                <w:szCs w:val="24"/>
              </w:rPr>
            </w:pPr>
            <w:r>
              <w:rPr>
                <w:rFonts w:ascii="Calibri" w:hAnsi="Calibri"/>
                <w:sz w:val="24"/>
                <w:szCs w:val="24"/>
              </w:rPr>
              <w:t>Dormer Cheeks and front: Cream render</w:t>
            </w:r>
          </w:p>
          <w:p w14:paraId="45C76AE9" w14:textId="77777777" w:rsidR="00D12B53" w:rsidRDefault="00D12B53" w:rsidP="00D12B53">
            <w:pPr>
              <w:pStyle w:val="TableText"/>
              <w:rPr>
                <w:rFonts w:ascii="Calibri" w:hAnsi="Calibri"/>
                <w:sz w:val="24"/>
                <w:szCs w:val="24"/>
              </w:rPr>
            </w:pPr>
          </w:p>
          <w:p w14:paraId="0E5D540D" w14:textId="77777777" w:rsidR="00D12B53" w:rsidRDefault="00D12B53" w:rsidP="00D12B53">
            <w:pPr>
              <w:pStyle w:val="TableText"/>
              <w:rPr>
                <w:rFonts w:ascii="Calibri" w:hAnsi="Calibri"/>
                <w:sz w:val="24"/>
                <w:szCs w:val="24"/>
              </w:rPr>
            </w:pPr>
            <w:r>
              <w:rPr>
                <w:rFonts w:ascii="Calibri" w:hAnsi="Calibri"/>
                <w:sz w:val="24"/>
                <w:szCs w:val="24"/>
              </w:rPr>
              <w:t>Garage doors: White up and over</w:t>
            </w:r>
          </w:p>
          <w:p w14:paraId="2D6E1D50" w14:textId="77777777" w:rsidR="00D12B53" w:rsidRDefault="00D12B53" w:rsidP="00D12B53">
            <w:pPr>
              <w:pStyle w:val="TableText"/>
              <w:rPr>
                <w:rFonts w:ascii="Calibri" w:hAnsi="Calibri"/>
                <w:sz w:val="24"/>
                <w:szCs w:val="24"/>
              </w:rPr>
            </w:pPr>
          </w:p>
          <w:p w14:paraId="74674E71" w14:textId="77777777" w:rsidR="00D12B53" w:rsidRDefault="00D12B53" w:rsidP="00D12B53">
            <w:pPr>
              <w:pStyle w:val="TableText"/>
              <w:rPr>
                <w:rFonts w:ascii="Calibri" w:hAnsi="Calibri"/>
                <w:sz w:val="24"/>
                <w:szCs w:val="24"/>
              </w:rPr>
            </w:pPr>
            <w:r>
              <w:rPr>
                <w:rFonts w:ascii="Calibri" w:hAnsi="Calibri"/>
                <w:sz w:val="24"/>
                <w:szCs w:val="24"/>
              </w:rPr>
              <w:t>Road: Tarmac</w:t>
            </w:r>
          </w:p>
          <w:p w14:paraId="3A3930B9" w14:textId="77777777" w:rsidR="00D12B53" w:rsidRDefault="00D12B53" w:rsidP="00D12B53">
            <w:pPr>
              <w:pStyle w:val="TableText"/>
              <w:rPr>
                <w:rFonts w:ascii="Calibri" w:hAnsi="Calibri"/>
                <w:sz w:val="24"/>
                <w:szCs w:val="24"/>
              </w:rPr>
            </w:pPr>
          </w:p>
          <w:p w14:paraId="3F0F03CC" w14:textId="77777777" w:rsidR="00D12B53" w:rsidRDefault="00D12B53" w:rsidP="00D12B53">
            <w:pPr>
              <w:pStyle w:val="TableText"/>
              <w:rPr>
                <w:rFonts w:ascii="Calibri" w:hAnsi="Calibri"/>
                <w:sz w:val="24"/>
                <w:szCs w:val="24"/>
              </w:rPr>
            </w:pPr>
            <w:r>
              <w:rPr>
                <w:rFonts w:ascii="Calibri" w:hAnsi="Calibri"/>
                <w:sz w:val="24"/>
                <w:szCs w:val="24"/>
              </w:rPr>
              <w:t xml:space="preserve">Driveways: Block paved. </w:t>
            </w:r>
            <w:proofErr w:type="spellStart"/>
            <w:r>
              <w:rPr>
                <w:rFonts w:ascii="Calibri" w:hAnsi="Calibri"/>
                <w:sz w:val="24"/>
                <w:szCs w:val="24"/>
              </w:rPr>
              <w:t>Tobermore</w:t>
            </w:r>
            <w:proofErr w:type="spellEnd"/>
            <w:r>
              <w:rPr>
                <w:rFonts w:ascii="Calibri" w:hAnsi="Calibri"/>
                <w:sz w:val="24"/>
                <w:szCs w:val="24"/>
              </w:rPr>
              <w:t>, Cedar</w:t>
            </w:r>
          </w:p>
          <w:p w14:paraId="3E1173BD" w14:textId="77777777" w:rsidR="00D12B53" w:rsidRDefault="00D12B53" w:rsidP="00D12B53">
            <w:pPr>
              <w:pStyle w:val="TableText"/>
              <w:rPr>
                <w:rFonts w:ascii="Calibri" w:hAnsi="Calibri"/>
                <w:sz w:val="24"/>
                <w:szCs w:val="24"/>
              </w:rPr>
            </w:pPr>
            <w:r>
              <w:rPr>
                <w:rFonts w:ascii="Calibri" w:hAnsi="Calibri"/>
                <w:sz w:val="24"/>
                <w:szCs w:val="24"/>
              </w:rPr>
              <w:t xml:space="preserve"> </w:t>
            </w:r>
          </w:p>
          <w:p w14:paraId="3E91F034" w14:textId="77777777" w:rsidR="00D12B53" w:rsidRDefault="00D12B53" w:rsidP="00D12B53">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2602B4DD" w14:textId="77777777" w:rsidR="005F71C3" w:rsidRPr="00641E0F" w:rsidRDefault="005F71C3">
            <w:pPr>
              <w:pStyle w:val="TableText"/>
              <w:rPr>
                <w:rFonts w:ascii="Calibri" w:hAnsi="Calibri"/>
                <w:sz w:val="24"/>
                <w:szCs w:val="24"/>
              </w:rPr>
            </w:pPr>
          </w:p>
        </w:tc>
      </w:tr>
    </w:tbl>
    <w:p w14:paraId="4A05BC5C"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917FDF2" w14:textId="77777777" w:rsidR="003449FF" w:rsidRDefault="003449FF" w:rsidP="003449FF">
      <w:pPr>
        <w:rPr>
          <w:rFonts w:ascii="Calibri" w:hAnsi="Calibri"/>
          <w:b/>
          <w:sz w:val="24"/>
          <w:szCs w:val="24"/>
        </w:rPr>
      </w:pPr>
      <w:r>
        <w:rPr>
          <w:rFonts w:ascii="Calibri" w:hAnsi="Calibri"/>
          <w:b/>
          <w:sz w:val="24"/>
          <w:szCs w:val="24"/>
        </w:rPr>
        <w:t>pp NICOLA HOPKINS</w:t>
      </w:r>
    </w:p>
    <w:p w14:paraId="087615AB"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3529F20D" w14:textId="77777777" w:rsidR="00E92439" w:rsidRDefault="00E92439" w:rsidP="00EC3181">
      <w:pPr>
        <w:pStyle w:val="TableText"/>
        <w:rPr>
          <w:rFonts w:ascii="Arial" w:hAnsi="Arial" w:cs="Arial"/>
          <w:b/>
        </w:rPr>
      </w:pPr>
    </w:p>
    <w:p w14:paraId="2537A7A7" w14:textId="77777777" w:rsidR="009F3984" w:rsidRDefault="009F3984" w:rsidP="00EC3181">
      <w:pPr>
        <w:pStyle w:val="TableTex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5083"/>
      </w:tblGrid>
      <w:tr w:rsidR="00D12B53" w:rsidRPr="00D12B53" w14:paraId="23825792" w14:textId="3EBBB930" w:rsidTr="00371D29">
        <w:trPr>
          <w:trHeight w:val="1741"/>
        </w:trPr>
        <w:tc>
          <w:tcPr>
            <w:tcW w:w="5601" w:type="dxa"/>
          </w:tcPr>
          <w:p w14:paraId="072F6078" w14:textId="77777777" w:rsidR="00D12B53" w:rsidRPr="00D12B53" w:rsidRDefault="00D12B53" w:rsidP="004254A2">
            <w:pPr>
              <w:rPr>
                <w:rFonts w:ascii="Calibri" w:hAnsi="Calibri"/>
                <w:sz w:val="24"/>
                <w:szCs w:val="24"/>
              </w:rPr>
            </w:pPr>
            <w:proofErr w:type="spellStart"/>
            <w:r w:rsidRPr="00D12B53">
              <w:rPr>
                <w:rFonts w:ascii="Calibri" w:hAnsi="Calibri"/>
                <w:sz w:val="24"/>
                <w:szCs w:val="24"/>
              </w:rPr>
              <w:t>Oakmere</w:t>
            </w:r>
            <w:proofErr w:type="spellEnd"/>
            <w:r w:rsidRPr="00D12B53">
              <w:rPr>
                <w:rFonts w:ascii="Calibri" w:hAnsi="Calibri"/>
                <w:sz w:val="24"/>
                <w:szCs w:val="24"/>
              </w:rPr>
              <w:t xml:space="preserve"> Homes (Cumbria) Ltd</w:t>
            </w:r>
          </w:p>
          <w:p w14:paraId="3F9484BB" w14:textId="77777777" w:rsidR="00D12B53" w:rsidRPr="00D12B53" w:rsidRDefault="00D12B53" w:rsidP="004254A2">
            <w:pPr>
              <w:pStyle w:val="TableText"/>
              <w:rPr>
                <w:rFonts w:ascii="Calibri" w:hAnsi="Calibri"/>
                <w:sz w:val="24"/>
                <w:szCs w:val="24"/>
              </w:rPr>
            </w:pPr>
            <w:r w:rsidRPr="00D12B53">
              <w:rPr>
                <w:rFonts w:ascii="Calibri" w:hAnsi="Calibri"/>
                <w:sz w:val="24"/>
                <w:szCs w:val="24"/>
              </w:rPr>
              <w:t>Helm Bank</w:t>
            </w:r>
          </w:p>
          <w:p w14:paraId="3FB4E00D" w14:textId="77777777" w:rsidR="00D12B53" w:rsidRPr="00D12B53" w:rsidRDefault="00D12B53" w:rsidP="004254A2">
            <w:pPr>
              <w:pStyle w:val="TableText"/>
              <w:rPr>
                <w:rFonts w:ascii="Calibri" w:hAnsi="Calibri"/>
                <w:sz w:val="24"/>
                <w:szCs w:val="24"/>
              </w:rPr>
            </w:pPr>
            <w:proofErr w:type="spellStart"/>
            <w:r w:rsidRPr="00D12B53">
              <w:rPr>
                <w:rFonts w:ascii="Calibri" w:hAnsi="Calibri"/>
                <w:sz w:val="24"/>
                <w:szCs w:val="24"/>
              </w:rPr>
              <w:t>Natland</w:t>
            </w:r>
            <w:proofErr w:type="spellEnd"/>
          </w:p>
          <w:p w14:paraId="19043362" w14:textId="77777777" w:rsidR="00D12B53" w:rsidRPr="00D12B53" w:rsidRDefault="00D12B53" w:rsidP="004254A2">
            <w:pPr>
              <w:pStyle w:val="TableText"/>
              <w:rPr>
                <w:rFonts w:ascii="Calibri" w:hAnsi="Calibri"/>
                <w:sz w:val="24"/>
                <w:szCs w:val="24"/>
              </w:rPr>
            </w:pPr>
            <w:r w:rsidRPr="00D12B53">
              <w:rPr>
                <w:rFonts w:ascii="Calibri" w:hAnsi="Calibri"/>
                <w:sz w:val="24"/>
                <w:szCs w:val="24"/>
              </w:rPr>
              <w:t>Kendal</w:t>
            </w:r>
          </w:p>
          <w:p w14:paraId="22EAC488" w14:textId="5133F637" w:rsidR="00D12B53" w:rsidRPr="00D12B53" w:rsidRDefault="00D12B53" w:rsidP="004254A2">
            <w:pPr>
              <w:pStyle w:val="TableText"/>
              <w:rPr>
                <w:rFonts w:ascii="Calibri" w:hAnsi="Calibri"/>
                <w:sz w:val="24"/>
                <w:szCs w:val="24"/>
              </w:rPr>
            </w:pPr>
            <w:r w:rsidRPr="00D12B53">
              <w:rPr>
                <w:rFonts w:ascii="Calibri" w:hAnsi="Calibri"/>
                <w:sz w:val="24"/>
                <w:szCs w:val="24"/>
              </w:rPr>
              <w:t>LA9 7PS</w:t>
            </w:r>
          </w:p>
        </w:tc>
        <w:tc>
          <w:tcPr>
            <w:tcW w:w="5083" w:type="dxa"/>
          </w:tcPr>
          <w:p w14:paraId="5C6A6F63" w14:textId="77777777" w:rsidR="00D12B53" w:rsidRDefault="00D12B53" w:rsidP="00D12B53">
            <w:pPr>
              <w:pStyle w:val="TableText"/>
              <w:rPr>
                <w:rFonts w:ascii="Calibri" w:hAnsi="Calibri"/>
                <w:sz w:val="24"/>
                <w:szCs w:val="24"/>
              </w:rPr>
            </w:pPr>
            <w:bookmarkStart w:id="0" w:name="Agent"/>
            <w:r>
              <w:rPr>
                <w:rFonts w:ascii="Calibri" w:hAnsi="Calibri"/>
                <w:sz w:val="24"/>
                <w:szCs w:val="24"/>
              </w:rPr>
              <w:t>Agent</w:t>
            </w:r>
          </w:p>
          <w:bookmarkEnd w:id="0"/>
          <w:p w14:paraId="7A401874" w14:textId="77777777" w:rsidR="00D12B53" w:rsidRDefault="00D12B53" w:rsidP="00D12B53">
            <w:pPr>
              <w:pStyle w:val="TableText"/>
              <w:rPr>
                <w:rFonts w:ascii="Calibri" w:hAnsi="Calibri"/>
                <w:sz w:val="24"/>
                <w:szCs w:val="24"/>
              </w:rPr>
            </w:pPr>
            <w:r>
              <w:rPr>
                <w:rFonts w:ascii="Calibri" w:hAnsi="Calibri"/>
                <w:sz w:val="24"/>
                <w:szCs w:val="24"/>
              </w:rPr>
              <w:t>Smith and Love Planning Consultants</w:t>
            </w:r>
          </w:p>
          <w:p w14:paraId="07F72523" w14:textId="77777777" w:rsidR="00D12B53" w:rsidRDefault="00D12B53" w:rsidP="00D12B53">
            <w:pPr>
              <w:pStyle w:val="TableText"/>
              <w:rPr>
                <w:rFonts w:ascii="Calibri" w:hAnsi="Calibri"/>
                <w:sz w:val="24"/>
                <w:szCs w:val="24"/>
              </w:rPr>
            </w:pPr>
            <w:r>
              <w:rPr>
                <w:rFonts w:ascii="Calibri" w:hAnsi="Calibri"/>
                <w:sz w:val="24"/>
                <w:szCs w:val="24"/>
              </w:rPr>
              <w:t>Rational House</w:t>
            </w:r>
          </w:p>
          <w:p w14:paraId="2F586118" w14:textId="77777777" w:rsidR="00D12B53" w:rsidRDefault="00D12B53" w:rsidP="00D12B53">
            <w:pPr>
              <w:pStyle w:val="TableText"/>
              <w:rPr>
                <w:rFonts w:ascii="Calibri" w:hAnsi="Calibri"/>
                <w:sz w:val="24"/>
                <w:szCs w:val="24"/>
              </w:rPr>
            </w:pPr>
            <w:r>
              <w:rPr>
                <w:rFonts w:ascii="Calibri" w:hAnsi="Calibri"/>
                <w:sz w:val="24"/>
                <w:szCs w:val="24"/>
              </w:rPr>
              <w:t xml:space="preserve">32 </w:t>
            </w:r>
            <w:proofErr w:type="spellStart"/>
            <w:r>
              <w:rPr>
                <w:rFonts w:ascii="Calibri" w:hAnsi="Calibri"/>
                <w:sz w:val="24"/>
                <w:szCs w:val="24"/>
              </w:rPr>
              <w:t>Winckley</w:t>
            </w:r>
            <w:proofErr w:type="spellEnd"/>
            <w:r>
              <w:rPr>
                <w:rFonts w:ascii="Calibri" w:hAnsi="Calibri"/>
                <w:sz w:val="24"/>
                <w:szCs w:val="24"/>
              </w:rPr>
              <w:t xml:space="preserve"> Square</w:t>
            </w:r>
          </w:p>
          <w:p w14:paraId="6C91A417" w14:textId="77777777" w:rsidR="00D12B53" w:rsidRDefault="00D12B53" w:rsidP="00D12B53">
            <w:pPr>
              <w:pStyle w:val="TableText"/>
              <w:rPr>
                <w:rFonts w:ascii="Calibri" w:hAnsi="Calibri"/>
                <w:sz w:val="24"/>
                <w:szCs w:val="24"/>
              </w:rPr>
            </w:pPr>
            <w:r>
              <w:rPr>
                <w:rFonts w:ascii="Calibri" w:hAnsi="Calibri"/>
                <w:sz w:val="24"/>
                <w:szCs w:val="24"/>
              </w:rPr>
              <w:t>Preston</w:t>
            </w:r>
          </w:p>
          <w:p w14:paraId="42BC4B5E" w14:textId="3CE31CDD" w:rsidR="00D12B53" w:rsidRPr="00D12B53" w:rsidRDefault="00D12B53" w:rsidP="00D12B53">
            <w:pPr>
              <w:pStyle w:val="TableText"/>
              <w:rPr>
                <w:rFonts w:ascii="Calibri" w:hAnsi="Calibri"/>
                <w:sz w:val="24"/>
                <w:szCs w:val="24"/>
              </w:rPr>
            </w:pPr>
            <w:r>
              <w:rPr>
                <w:rFonts w:ascii="Calibri" w:hAnsi="Calibri"/>
                <w:sz w:val="24"/>
                <w:szCs w:val="24"/>
              </w:rPr>
              <w:t>PR1 3JJ</w:t>
            </w:r>
          </w:p>
        </w:tc>
      </w:tr>
    </w:tbl>
    <w:p w14:paraId="6C8DE776" w14:textId="77777777" w:rsidR="009F3984" w:rsidRDefault="009F3984" w:rsidP="009F3984">
      <w:pPr>
        <w:pStyle w:val="TableText"/>
        <w:rPr>
          <w:rFonts w:ascii="Calibri" w:hAnsi="Calibri"/>
          <w:sz w:val="24"/>
          <w:szCs w:val="24"/>
        </w:rPr>
      </w:pPr>
    </w:p>
    <w:p w14:paraId="5432F13B" w14:textId="77777777" w:rsidR="00740309" w:rsidRPr="00B52864" w:rsidRDefault="00740309" w:rsidP="00740309">
      <w:pPr>
        <w:rPr>
          <w:rFonts w:ascii="Calibri" w:hAnsi="Calibri" w:cs="Calibri"/>
          <w:b/>
          <w:bCs/>
        </w:rPr>
      </w:pPr>
      <w:r w:rsidRPr="00B52864">
        <w:rPr>
          <w:rFonts w:ascii="Calibri" w:hAnsi="Calibri" w:cs="Calibri"/>
          <w:b/>
          <w:bCs/>
        </w:rPr>
        <w:t>Notes</w:t>
      </w:r>
    </w:p>
    <w:p w14:paraId="415D48C3" w14:textId="77777777" w:rsidR="00740309" w:rsidRPr="00B52864" w:rsidRDefault="00740309" w:rsidP="00740309">
      <w:pPr>
        <w:rPr>
          <w:rFonts w:ascii="Calibri" w:hAnsi="Calibri" w:cs="Calibri"/>
          <w:b/>
          <w:bCs/>
        </w:rPr>
      </w:pPr>
    </w:p>
    <w:p w14:paraId="32BD42FF"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21C00888"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13FF5A"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D381782"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EA9AB7"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3E12B5" w14:textId="77777777" w:rsidR="00740309" w:rsidRPr="00B52864" w:rsidRDefault="00740309" w:rsidP="00740309">
      <w:pPr>
        <w:rPr>
          <w:rFonts w:ascii="Calibri" w:hAnsi="Calibri" w:cs="Calibri"/>
        </w:rPr>
      </w:pPr>
    </w:p>
    <w:p w14:paraId="62607461"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B52864">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5DAA25" w14:textId="77777777" w:rsidR="00740309" w:rsidRPr="00B52864" w:rsidRDefault="00740309" w:rsidP="00740309">
      <w:pPr>
        <w:rPr>
          <w:rFonts w:ascii="Calibri" w:hAnsi="Calibri" w:cs="Calibri"/>
        </w:rPr>
      </w:pPr>
    </w:p>
    <w:p w14:paraId="09551F6B"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21A2F469"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871DE4"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13A7" w14:textId="77777777" w:rsidR="00D12B53" w:rsidRDefault="00D12B53">
      <w:r>
        <w:separator/>
      </w:r>
    </w:p>
  </w:endnote>
  <w:endnote w:type="continuationSeparator" w:id="0">
    <w:p w14:paraId="37983EC1" w14:textId="77777777" w:rsidR="00D12B53" w:rsidRDefault="00D1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62FE"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C1A2" w14:textId="77777777" w:rsidR="00D12B53" w:rsidRDefault="00D12B53">
      <w:r>
        <w:separator/>
      </w:r>
    </w:p>
  </w:footnote>
  <w:footnote w:type="continuationSeparator" w:id="0">
    <w:p w14:paraId="242A852B" w14:textId="77777777" w:rsidR="00D12B53" w:rsidRDefault="00D1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467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5AA1B7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9EDAFED" w14:textId="77777777" w:rsidR="005522D3" w:rsidRPr="00641E0F" w:rsidRDefault="005522D3">
    <w:pPr>
      <w:pStyle w:val="addresses"/>
      <w:rPr>
        <w:rFonts w:ascii="Calibri" w:hAnsi="Calibri"/>
        <w:sz w:val="24"/>
        <w:szCs w:val="24"/>
      </w:rPr>
    </w:pPr>
  </w:p>
  <w:p w14:paraId="3E82FA4E" w14:textId="03AC0B52"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D12B53">
      <w:rPr>
        <w:rFonts w:ascii="Calibri" w:hAnsi="Calibri"/>
        <w:b/>
        <w:bCs/>
        <w:sz w:val="24"/>
        <w:szCs w:val="24"/>
      </w:rPr>
      <w:t>3/2021/0815</w:t>
    </w:r>
    <w:r w:rsidRPr="00641E0F">
      <w:rPr>
        <w:rFonts w:ascii="Calibri" w:hAnsi="Calibri"/>
        <w:b/>
        <w:bCs/>
        <w:sz w:val="24"/>
        <w:szCs w:val="24"/>
      </w:rPr>
      <w:t xml:space="preserve">                                                              DECISION DATE: </w:t>
    </w:r>
    <w:r w:rsidR="00D12B53">
      <w:rPr>
        <w:rFonts w:ascii="Calibri" w:hAnsi="Calibri"/>
        <w:b/>
        <w:bCs/>
        <w:sz w:val="24"/>
        <w:szCs w:val="24"/>
      </w:rPr>
      <w:t>28 September 2021</w:t>
    </w:r>
  </w:p>
  <w:p w14:paraId="41C948B2" w14:textId="77777777" w:rsidR="005522D3" w:rsidRDefault="005522D3">
    <w:pPr>
      <w:pBdr>
        <w:bottom w:val="single" w:sz="4" w:space="1" w:color="auto"/>
      </w:pBdr>
    </w:pPr>
  </w:p>
  <w:p w14:paraId="61F69DA4"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BFD4"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504C2538"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143CC344"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B53"/>
    <w:rsid w:val="000C3E7C"/>
    <w:rsid w:val="001A087C"/>
    <w:rsid w:val="001A0F1B"/>
    <w:rsid w:val="0025344E"/>
    <w:rsid w:val="00297B24"/>
    <w:rsid w:val="003449FF"/>
    <w:rsid w:val="00371D29"/>
    <w:rsid w:val="00382199"/>
    <w:rsid w:val="00441735"/>
    <w:rsid w:val="005522D3"/>
    <w:rsid w:val="00566271"/>
    <w:rsid w:val="00577DC1"/>
    <w:rsid w:val="005F71C3"/>
    <w:rsid w:val="00641E0F"/>
    <w:rsid w:val="0070667B"/>
    <w:rsid w:val="00740309"/>
    <w:rsid w:val="007526EC"/>
    <w:rsid w:val="007A7F6F"/>
    <w:rsid w:val="00851E6F"/>
    <w:rsid w:val="008D7675"/>
    <w:rsid w:val="009C2053"/>
    <w:rsid w:val="009F34F2"/>
    <w:rsid w:val="009F3984"/>
    <w:rsid w:val="00B52864"/>
    <w:rsid w:val="00BB5956"/>
    <w:rsid w:val="00D12B53"/>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86CD6F"/>
  <w15:chartTrackingRefBased/>
  <w15:docId w15:val="{6C65AEA2-D6C2-4FBE-8447-1E014832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table" w:styleId="TableGrid">
    <w:name w:val="Table Grid"/>
    <w:basedOn w:val="TableNormal"/>
    <w:uiPriority w:val="59"/>
    <w:rsid w:val="00D1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783</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5073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2021-09-28T13:19:00Z</cp:lastPrinted>
  <dcterms:created xsi:type="dcterms:W3CDTF">2021-09-28T13:20:00Z</dcterms:created>
  <dcterms:modified xsi:type="dcterms:W3CDTF">2021-09-28T13:20:00Z</dcterms:modified>
</cp:coreProperties>
</file>