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770F5"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3F719A96" w14:textId="77777777">
        <w:trPr>
          <w:cantSplit/>
        </w:trPr>
        <w:tc>
          <w:tcPr>
            <w:tcW w:w="6983" w:type="dxa"/>
            <w:gridSpan w:val="4"/>
          </w:tcPr>
          <w:p w14:paraId="4EA54ABC"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3630DF12" w14:textId="77777777" w:rsidR="008B2CAE" w:rsidRPr="008B2CAE" w:rsidRDefault="008B2CAE">
            <w:pPr>
              <w:rPr>
                <w:rFonts w:ascii="Calibri" w:hAnsi="Calibri"/>
                <w:sz w:val="24"/>
                <w:szCs w:val="24"/>
              </w:rPr>
            </w:pPr>
          </w:p>
        </w:tc>
        <w:tc>
          <w:tcPr>
            <w:tcW w:w="1713" w:type="dxa"/>
          </w:tcPr>
          <w:p w14:paraId="0BEA880A" w14:textId="77777777" w:rsidR="008B2CAE" w:rsidRPr="008B2CAE" w:rsidRDefault="008B2CAE">
            <w:pPr>
              <w:rPr>
                <w:rFonts w:ascii="Calibri" w:hAnsi="Calibri"/>
                <w:sz w:val="24"/>
                <w:szCs w:val="24"/>
              </w:rPr>
            </w:pPr>
          </w:p>
        </w:tc>
      </w:tr>
      <w:tr w:rsidR="008B2CAE" w:rsidRPr="008B2CAE" w14:paraId="33ECACE6" w14:textId="77777777">
        <w:trPr>
          <w:cantSplit/>
        </w:trPr>
        <w:tc>
          <w:tcPr>
            <w:tcW w:w="4123" w:type="dxa"/>
            <w:gridSpan w:val="2"/>
          </w:tcPr>
          <w:p w14:paraId="044433C1"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47821CA0" w14:textId="77777777" w:rsidR="008B2CAE" w:rsidRPr="008B2CAE" w:rsidRDefault="008B2CAE">
            <w:pPr>
              <w:rPr>
                <w:rFonts w:ascii="Calibri" w:hAnsi="Calibri"/>
                <w:sz w:val="24"/>
                <w:szCs w:val="24"/>
              </w:rPr>
            </w:pPr>
          </w:p>
        </w:tc>
        <w:tc>
          <w:tcPr>
            <w:tcW w:w="1404" w:type="dxa"/>
          </w:tcPr>
          <w:p w14:paraId="6590F1BA" w14:textId="77777777" w:rsidR="008B2CAE" w:rsidRPr="008B2CAE" w:rsidRDefault="008B2CAE">
            <w:pPr>
              <w:rPr>
                <w:rFonts w:ascii="Calibri" w:hAnsi="Calibri"/>
                <w:sz w:val="24"/>
                <w:szCs w:val="24"/>
              </w:rPr>
            </w:pPr>
          </w:p>
        </w:tc>
        <w:tc>
          <w:tcPr>
            <w:tcW w:w="1713" w:type="dxa"/>
          </w:tcPr>
          <w:p w14:paraId="049650FA" w14:textId="77777777" w:rsidR="008B2CAE" w:rsidRPr="008B2CAE" w:rsidRDefault="008B2CAE">
            <w:pPr>
              <w:rPr>
                <w:rFonts w:ascii="Calibri" w:hAnsi="Calibri"/>
                <w:sz w:val="24"/>
                <w:szCs w:val="24"/>
              </w:rPr>
            </w:pPr>
          </w:p>
        </w:tc>
        <w:tc>
          <w:tcPr>
            <w:tcW w:w="1713" w:type="dxa"/>
          </w:tcPr>
          <w:p w14:paraId="15AD4996" w14:textId="77777777" w:rsidR="008B2CAE" w:rsidRPr="008B2CAE" w:rsidRDefault="008B2CAE">
            <w:pPr>
              <w:rPr>
                <w:rFonts w:ascii="Calibri" w:hAnsi="Calibri"/>
                <w:sz w:val="24"/>
                <w:szCs w:val="24"/>
              </w:rPr>
            </w:pPr>
          </w:p>
        </w:tc>
      </w:tr>
      <w:tr w:rsidR="005D3FE0" w:rsidRPr="008B2CAE" w14:paraId="42B00E47" w14:textId="77777777" w:rsidTr="00F209D7">
        <w:trPr>
          <w:cantSplit/>
        </w:trPr>
        <w:tc>
          <w:tcPr>
            <w:tcW w:w="6983" w:type="dxa"/>
            <w:gridSpan w:val="4"/>
          </w:tcPr>
          <w:p w14:paraId="19B1D03E"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558EA873" w14:textId="77777777" w:rsidR="005D3FE0" w:rsidRPr="008B2CAE" w:rsidRDefault="005D3FE0">
            <w:pPr>
              <w:rPr>
                <w:rFonts w:ascii="Calibri" w:hAnsi="Calibri"/>
                <w:sz w:val="24"/>
                <w:szCs w:val="24"/>
              </w:rPr>
            </w:pPr>
          </w:p>
        </w:tc>
        <w:tc>
          <w:tcPr>
            <w:tcW w:w="1713" w:type="dxa"/>
          </w:tcPr>
          <w:p w14:paraId="5CE11A05" w14:textId="77777777" w:rsidR="005D3FE0" w:rsidRPr="008B2CAE" w:rsidRDefault="005D3FE0">
            <w:pPr>
              <w:rPr>
                <w:rFonts w:ascii="Calibri" w:hAnsi="Calibri"/>
                <w:sz w:val="24"/>
                <w:szCs w:val="24"/>
              </w:rPr>
            </w:pPr>
          </w:p>
        </w:tc>
      </w:tr>
      <w:tr w:rsidR="00D04342" w:rsidRPr="008B2CAE" w14:paraId="38A135F4" w14:textId="77777777" w:rsidTr="000F5774">
        <w:trPr>
          <w:cantSplit/>
        </w:trPr>
        <w:tc>
          <w:tcPr>
            <w:tcW w:w="10409" w:type="dxa"/>
            <w:gridSpan w:val="6"/>
            <w:tcBorders>
              <w:bottom w:val="single" w:sz="6" w:space="0" w:color="auto"/>
            </w:tcBorders>
          </w:tcPr>
          <w:p w14:paraId="7720992C"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Telephone: 01200 425111</w:t>
            </w:r>
            <w:r>
              <w:rPr>
                <w:rFonts w:ascii="Calibri" w:hAnsi="Calibri"/>
                <w:sz w:val="24"/>
                <w:szCs w:val="24"/>
              </w:rPr>
              <w:t xml:space="preserve">  www.ribblevalley.gov.uk  planning@ribblevalley.gov.uk</w:t>
            </w:r>
          </w:p>
        </w:tc>
      </w:tr>
      <w:tr w:rsidR="008B2CAE" w:rsidRPr="008B2CAE" w14:paraId="251E9E7F" w14:textId="77777777">
        <w:trPr>
          <w:cantSplit/>
        </w:trPr>
        <w:tc>
          <w:tcPr>
            <w:tcW w:w="5579" w:type="dxa"/>
            <w:gridSpan w:val="3"/>
          </w:tcPr>
          <w:p w14:paraId="1B9FACFB"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57BBDCC5" w14:textId="77777777" w:rsidR="008B2CAE" w:rsidRPr="008B2CAE" w:rsidRDefault="008B2CAE">
            <w:pPr>
              <w:rPr>
                <w:rFonts w:ascii="Calibri" w:hAnsi="Calibri"/>
                <w:sz w:val="24"/>
                <w:szCs w:val="24"/>
              </w:rPr>
            </w:pPr>
          </w:p>
        </w:tc>
        <w:tc>
          <w:tcPr>
            <w:tcW w:w="1713" w:type="dxa"/>
          </w:tcPr>
          <w:p w14:paraId="5D114543" w14:textId="77777777" w:rsidR="008B2CAE" w:rsidRPr="008B2CAE" w:rsidRDefault="008B2CAE">
            <w:pPr>
              <w:rPr>
                <w:rFonts w:ascii="Calibri" w:hAnsi="Calibri"/>
                <w:sz w:val="24"/>
                <w:szCs w:val="24"/>
              </w:rPr>
            </w:pPr>
          </w:p>
        </w:tc>
        <w:tc>
          <w:tcPr>
            <w:tcW w:w="1713" w:type="dxa"/>
          </w:tcPr>
          <w:p w14:paraId="7A9AF10E" w14:textId="77777777" w:rsidR="008B2CAE" w:rsidRPr="008B2CAE" w:rsidRDefault="008B2CAE">
            <w:pPr>
              <w:rPr>
                <w:rFonts w:ascii="Calibri" w:hAnsi="Calibri"/>
                <w:sz w:val="24"/>
                <w:szCs w:val="24"/>
              </w:rPr>
            </w:pPr>
          </w:p>
        </w:tc>
      </w:tr>
      <w:tr w:rsidR="008B2CAE" w:rsidRPr="008B2CAE" w14:paraId="52479A37" w14:textId="77777777">
        <w:trPr>
          <w:cantSplit/>
        </w:trPr>
        <w:tc>
          <w:tcPr>
            <w:tcW w:w="10409" w:type="dxa"/>
            <w:gridSpan w:val="6"/>
          </w:tcPr>
          <w:p w14:paraId="22B34415" w14:textId="77777777" w:rsidR="008B2CAE" w:rsidRPr="008B2CAE" w:rsidRDefault="008B2CAE">
            <w:pPr>
              <w:pStyle w:val="PlainText"/>
              <w:rPr>
                <w:rFonts w:ascii="Calibri" w:hAnsi="Calibri" w:cs="Arial"/>
                <w:sz w:val="24"/>
                <w:szCs w:val="24"/>
              </w:rPr>
            </w:pPr>
            <w:r w:rsidRPr="008B2CAE">
              <w:rPr>
                <w:rFonts w:ascii="Calibri" w:hAnsi="Calibri" w:cs="Arial"/>
                <w:sz w:val="24"/>
                <w:szCs w:val="24"/>
              </w:rPr>
              <w:t>NON MATERIAL AMENDMENT ATTACHED TO A PLANNING PERMISSION</w:t>
            </w:r>
          </w:p>
        </w:tc>
      </w:tr>
      <w:tr w:rsidR="008B2CAE" w:rsidRPr="008B2CAE" w14:paraId="3BF284CE" w14:textId="77777777">
        <w:trPr>
          <w:cantSplit/>
        </w:trPr>
        <w:tc>
          <w:tcPr>
            <w:tcW w:w="2410" w:type="dxa"/>
          </w:tcPr>
          <w:p w14:paraId="1FF41FDA"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7376A8F0" w14:textId="449D564F" w:rsidR="008B2CAE" w:rsidRPr="008B2CAE" w:rsidRDefault="006321B3">
            <w:pPr>
              <w:rPr>
                <w:rFonts w:ascii="Calibri" w:hAnsi="Calibri"/>
                <w:sz w:val="24"/>
                <w:szCs w:val="24"/>
              </w:rPr>
            </w:pPr>
            <w:r>
              <w:rPr>
                <w:rFonts w:ascii="Calibri" w:hAnsi="Calibri"/>
                <w:sz w:val="24"/>
                <w:szCs w:val="24"/>
              </w:rPr>
              <w:t>3/2021/0863</w:t>
            </w:r>
          </w:p>
        </w:tc>
        <w:tc>
          <w:tcPr>
            <w:tcW w:w="1404" w:type="dxa"/>
          </w:tcPr>
          <w:p w14:paraId="2A3BE89D" w14:textId="77777777" w:rsidR="008B2CAE" w:rsidRPr="008B2CAE" w:rsidRDefault="008B2CAE">
            <w:pPr>
              <w:rPr>
                <w:rFonts w:ascii="Calibri" w:hAnsi="Calibri"/>
                <w:sz w:val="24"/>
                <w:szCs w:val="24"/>
              </w:rPr>
            </w:pPr>
          </w:p>
        </w:tc>
        <w:tc>
          <w:tcPr>
            <w:tcW w:w="1713" w:type="dxa"/>
          </w:tcPr>
          <w:p w14:paraId="57579864" w14:textId="77777777" w:rsidR="008B2CAE" w:rsidRPr="008B2CAE" w:rsidRDefault="008B2CAE">
            <w:pPr>
              <w:rPr>
                <w:rFonts w:ascii="Calibri" w:hAnsi="Calibri"/>
                <w:sz w:val="24"/>
                <w:szCs w:val="24"/>
              </w:rPr>
            </w:pPr>
          </w:p>
        </w:tc>
        <w:tc>
          <w:tcPr>
            <w:tcW w:w="1713" w:type="dxa"/>
          </w:tcPr>
          <w:p w14:paraId="567E077F" w14:textId="77777777" w:rsidR="008B2CAE" w:rsidRPr="008B2CAE" w:rsidRDefault="008B2CAE">
            <w:pPr>
              <w:rPr>
                <w:rFonts w:ascii="Calibri" w:hAnsi="Calibri"/>
                <w:sz w:val="24"/>
                <w:szCs w:val="24"/>
              </w:rPr>
            </w:pPr>
          </w:p>
        </w:tc>
      </w:tr>
      <w:tr w:rsidR="008B2CAE" w:rsidRPr="008B2CAE" w14:paraId="38B37DC7" w14:textId="77777777">
        <w:trPr>
          <w:cantSplit/>
          <w:trHeight w:val="383"/>
        </w:trPr>
        <w:tc>
          <w:tcPr>
            <w:tcW w:w="2410" w:type="dxa"/>
          </w:tcPr>
          <w:p w14:paraId="61DD9B5D"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0D9E3866" w14:textId="5FC30265" w:rsidR="008B2CAE" w:rsidRPr="008B2CAE" w:rsidRDefault="006321B3">
            <w:pPr>
              <w:rPr>
                <w:rFonts w:ascii="Calibri" w:hAnsi="Calibri"/>
                <w:sz w:val="24"/>
                <w:szCs w:val="24"/>
              </w:rPr>
            </w:pPr>
            <w:r>
              <w:rPr>
                <w:rFonts w:ascii="Calibri" w:hAnsi="Calibri"/>
                <w:sz w:val="24"/>
                <w:szCs w:val="24"/>
              </w:rPr>
              <w:t>08 September 2021</w:t>
            </w:r>
          </w:p>
        </w:tc>
        <w:tc>
          <w:tcPr>
            <w:tcW w:w="1404" w:type="dxa"/>
          </w:tcPr>
          <w:p w14:paraId="09E64CF7" w14:textId="77777777" w:rsidR="008B2CAE" w:rsidRPr="008B2CAE" w:rsidRDefault="008B2CAE">
            <w:pPr>
              <w:rPr>
                <w:rFonts w:ascii="Calibri" w:hAnsi="Calibri"/>
                <w:sz w:val="24"/>
                <w:szCs w:val="24"/>
              </w:rPr>
            </w:pPr>
          </w:p>
        </w:tc>
        <w:tc>
          <w:tcPr>
            <w:tcW w:w="1713" w:type="dxa"/>
          </w:tcPr>
          <w:p w14:paraId="63236423" w14:textId="77777777" w:rsidR="008B2CAE" w:rsidRPr="008B2CAE" w:rsidRDefault="008B2CAE">
            <w:pPr>
              <w:rPr>
                <w:rFonts w:ascii="Calibri" w:hAnsi="Calibri"/>
                <w:sz w:val="24"/>
                <w:szCs w:val="24"/>
              </w:rPr>
            </w:pPr>
          </w:p>
        </w:tc>
        <w:tc>
          <w:tcPr>
            <w:tcW w:w="1713" w:type="dxa"/>
          </w:tcPr>
          <w:p w14:paraId="5FC58CB2" w14:textId="77777777" w:rsidR="008B2CAE" w:rsidRPr="008B2CAE" w:rsidRDefault="008B2CAE">
            <w:pPr>
              <w:rPr>
                <w:rFonts w:ascii="Calibri" w:hAnsi="Calibri"/>
                <w:sz w:val="24"/>
                <w:szCs w:val="24"/>
              </w:rPr>
            </w:pPr>
          </w:p>
        </w:tc>
      </w:tr>
      <w:tr w:rsidR="008B2CAE" w:rsidRPr="008B2CAE" w14:paraId="6FE6AF10" w14:textId="77777777">
        <w:trPr>
          <w:cantSplit/>
        </w:trPr>
        <w:tc>
          <w:tcPr>
            <w:tcW w:w="2410" w:type="dxa"/>
          </w:tcPr>
          <w:p w14:paraId="58ED1176"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19C3B15D" w14:textId="74650AAF" w:rsidR="008B2CAE" w:rsidRPr="008B2CAE" w:rsidRDefault="006321B3">
            <w:pPr>
              <w:rPr>
                <w:rFonts w:ascii="Calibri" w:hAnsi="Calibri"/>
                <w:sz w:val="24"/>
                <w:szCs w:val="24"/>
              </w:rPr>
            </w:pPr>
            <w:r>
              <w:rPr>
                <w:rFonts w:ascii="Calibri" w:hAnsi="Calibri"/>
                <w:sz w:val="24"/>
                <w:szCs w:val="24"/>
              </w:rPr>
              <w:t>27/08/2021</w:t>
            </w:r>
            <w:r w:rsidR="005D3FE0">
              <w:rPr>
                <w:rFonts w:ascii="Calibri" w:hAnsi="Calibri"/>
                <w:sz w:val="24"/>
                <w:szCs w:val="24"/>
              </w:rPr>
              <w:t xml:space="preserve"> </w:t>
            </w:r>
          </w:p>
        </w:tc>
        <w:tc>
          <w:tcPr>
            <w:tcW w:w="1404" w:type="dxa"/>
          </w:tcPr>
          <w:p w14:paraId="0377F9EE" w14:textId="77777777" w:rsidR="008B2CAE" w:rsidRPr="008B2CAE" w:rsidRDefault="008B2CAE">
            <w:pPr>
              <w:rPr>
                <w:rFonts w:ascii="Calibri" w:hAnsi="Calibri"/>
                <w:sz w:val="24"/>
                <w:szCs w:val="24"/>
              </w:rPr>
            </w:pPr>
          </w:p>
        </w:tc>
        <w:tc>
          <w:tcPr>
            <w:tcW w:w="1713" w:type="dxa"/>
          </w:tcPr>
          <w:p w14:paraId="2CBBDB55" w14:textId="77777777" w:rsidR="008B2CAE" w:rsidRPr="008B2CAE" w:rsidRDefault="008B2CAE">
            <w:pPr>
              <w:rPr>
                <w:rFonts w:ascii="Calibri" w:hAnsi="Calibri"/>
                <w:sz w:val="24"/>
                <w:szCs w:val="24"/>
              </w:rPr>
            </w:pPr>
          </w:p>
        </w:tc>
        <w:tc>
          <w:tcPr>
            <w:tcW w:w="1713" w:type="dxa"/>
          </w:tcPr>
          <w:p w14:paraId="3DDA0460" w14:textId="77777777" w:rsidR="008B2CAE" w:rsidRPr="008B2CAE" w:rsidRDefault="008B2CAE">
            <w:pPr>
              <w:rPr>
                <w:rFonts w:ascii="Calibri" w:hAnsi="Calibri"/>
                <w:sz w:val="24"/>
                <w:szCs w:val="24"/>
              </w:rPr>
            </w:pPr>
          </w:p>
        </w:tc>
      </w:tr>
      <w:tr w:rsidR="008B2CAE" w:rsidRPr="008B2CAE" w14:paraId="73E84DF6" w14:textId="77777777">
        <w:trPr>
          <w:cantSplit/>
        </w:trPr>
        <w:tc>
          <w:tcPr>
            <w:tcW w:w="10409" w:type="dxa"/>
            <w:gridSpan w:val="6"/>
          </w:tcPr>
          <w:p w14:paraId="7FD6F0FE" w14:textId="77777777" w:rsidR="008B2CAE" w:rsidRPr="008B2CAE" w:rsidRDefault="008B2CAE">
            <w:pPr>
              <w:rPr>
                <w:rFonts w:ascii="Calibri" w:hAnsi="Calibri"/>
                <w:sz w:val="24"/>
                <w:szCs w:val="24"/>
              </w:rPr>
            </w:pPr>
          </w:p>
        </w:tc>
      </w:tr>
      <w:tr w:rsidR="008B2CAE" w:rsidRPr="008B2CAE" w14:paraId="5963B6B5" w14:textId="77777777">
        <w:trPr>
          <w:cantSplit/>
        </w:trPr>
        <w:tc>
          <w:tcPr>
            <w:tcW w:w="2410" w:type="dxa"/>
          </w:tcPr>
          <w:p w14:paraId="3203C2CA"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555492ED" w14:textId="77777777" w:rsidR="008B2CAE" w:rsidRPr="008B2CAE" w:rsidRDefault="008B2CAE">
            <w:pPr>
              <w:rPr>
                <w:rFonts w:ascii="Calibri" w:hAnsi="Calibri"/>
                <w:sz w:val="24"/>
                <w:szCs w:val="24"/>
              </w:rPr>
            </w:pPr>
          </w:p>
        </w:tc>
        <w:tc>
          <w:tcPr>
            <w:tcW w:w="1456" w:type="dxa"/>
          </w:tcPr>
          <w:p w14:paraId="28957C3E" w14:textId="77777777" w:rsidR="008B2CAE" w:rsidRPr="008B2CAE" w:rsidRDefault="008B2CAE">
            <w:pPr>
              <w:rPr>
                <w:rFonts w:ascii="Calibri" w:hAnsi="Calibri"/>
                <w:sz w:val="24"/>
                <w:szCs w:val="24"/>
              </w:rPr>
            </w:pPr>
          </w:p>
        </w:tc>
        <w:tc>
          <w:tcPr>
            <w:tcW w:w="1404" w:type="dxa"/>
          </w:tcPr>
          <w:p w14:paraId="09CC30D1"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797970AE" w14:textId="77777777" w:rsidR="008B2CAE" w:rsidRPr="008B2CAE" w:rsidRDefault="008B2CAE">
            <w:pPr>
              <w:rPr>
                <w:rFonts w:ascii="Calibri" w:hAnsi="Calibri"/>
                <w:sz w:val="24"/>
                <w:szCs w:val="24"/>
              </w:rPr>
            </w:pPr>
          </w:p>
        </w:tc>
        <w:tc>
          <w:tcPr>
            <w:tcW w:w="1713" w:type="dxa"/>
          </w:tcPr>
          <w:p w14:paraId="42E4AA3D" w14:textId="77777777" w:rsidR="008B2CAE" w:rsidRPr="008B2CAE" w:rsidRDefault="008B2CAE">
            <w:pPr>
              <w:rPr>
                <w:rFonts w:ascii="Calibri" w:hAnsi="Calibri"/>
                <w:sz w:val="24"/>
                <w:szCs w:val="24"/>
              </w:rPr>
            </w:pPr>
          </w:p>
        </w:tc>
      </w:tr>
      <w:tr w:rsidR="008B2CAE" w:rsidRPr="008B2CAE" w14:paraId="1483B519" w14:textId="77777777">
        <w:trPr>
          <w:cantSplit/>
        </w:trPr>
        <w:tc>
          <w:tcPr>
            <w:tcW w:w="4123" w:type="dxa"/>
            <w:gridSpan w:val="2"/>
            <w:vMerge w:val="restart"/>
            <w:tcBorders>
              <w:bottom w:val="single" w:sz="4" w:space="0" w:color="auto"/>
            </w:tcBorders>
          </w:tcPr>
          <w:p w14:paraId="616521B5" w14:textId="5143323A" w:rsidR="008B2CAE" w:rsidRPr="008B2CAE" w:rsidRDefault="006321B3">
            <w:pPr>
              <w:rPr>
                <w:rFonts w:ascii="Calibri" w:hAnsi="Calibri"/>
                <w:sz w:val="24"/>
                <w:szCs w:val="24"/>
              </w:rPr>
            </w:pPr>
            <w:r w:rsidRPr="006321B3">
              <w:rPr>
                <w:rFonts w:ascii="Calibri" w:hAnsi="Calibri"/>
                <w:sz w:val="24"/>
                <w:szCs w:val="24"/>
              </w:rPr>
              <w:t>Mr and Mrs Maguire</w:t>
            </w:r>
          </w:p>
          <w:p w14:paraId="083090F4" w14:textId="77777777" w:rsidR="006321B3" w:rsidRDefault="006321B3">
            <w:pPr>
              <w:rPr>
                <w:rFonts w:ascii="Calibri" w:hAnsi="Calibri"/>
                <w:sz w:val="24"/>
                <w:szCs w:val="24"/>
              </w:rPr>
            </w:pPr>
            <w:r>
              <w:rPr>
                <w:rFonts w:ascii="Calibri" w:hAnsi="Calibri"/>
                <w:sz w:val="24"/>
                <w:szCs w:val="24"/>
              </w:rPr>
              <w:t>16 Grasscroft Way</w:t>
            </w:r>
          </w:p>
          <w:p w14:paraId="04019A44" w14:textId="77777777" w:rsidR="006321B3" w:rsidRDefault="006321B3">
            <w:pPr>
              <w:rPr>
                <w:rFonts w:ascii="Calibri" w:hAnsi="Calibri"/>
                <w:sz w:val="24"/>
                <w:szCs w:val="24"/>
              </w:rPr>
            </w:pPr>
            <w:r>
              <w:rPr>
                <w:rFonts w:ascii="Calibri" w:hAnsi="Calibri"/>
                <w:sz w:val="24"/>
                <w:szCs w:val="24"/>
              </w:rPr>
              <w:t>Whalley</w:t>
            </w:r>
          </w:p>
          <w:p w14:paraId="7FCB026E" w14:textId="4C87CB3D" w:rsidR="008B2CAE" w:rsidRPr="008B2CAE" w:rsidRDefault="006321B3">
            <w:pPr>
              <w:rPr>
                <w:rFonts w:ascii="Calibri" w:hAnsi="Calibri"/>
                <w:sz w:val="24"/>
                <w:szCs w:val="24"/>
              </w:rPr>
            </w:pPr>
            <w:r>
              <w:rPr>
                <w:rFonts w:ascii="Calibri" w:hAnsi="Calibri"/>
                <w:sz w:val="24"/>
                <w:szCs w:val="24"/>
              </w:rPr>
              <w:t>BB7 9XX</w:t>
            </w:r>
          </w:p>
        </w:tc>
        <w:tc>
          <w:tcPr>
            <w:tcW w:w="1456" w:type="dxa"/>
          </w:tcPr>
          <w:p w14:paraId="2A292275"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071BBCF2" w14:textId="65FB5B02" w:rsidR="008B2CAE" w:rsidRPr="008B2CAE" w:rsidRDefault="006321B3">
            <w:pPr>
              <w:pStyle w:val="addresses"/>
              <w:rPr>
                <w:rFonts w:ascii="Calibri" w:hAnsi="Calibri"/>
                <w:sz w:val="24"/>
                <w:szCs w:val="24"/>
              </w:rPr>
            </w:pPr>
            <w:r>
              <w:rPr>
                <w:rFonts w:ascii="Calibri" w:hAnsi="Calibri"/>
                <w:sz w:val="24"/>
                <w:szCs w:val="24"/>
              </w:rPr>
              <w:t>Mr Paul Derbyshire</w:t>
            </w:r>
          </w:p>
          <w:p w14:paraId="428C9CE5" w14:textId="77777777" w:rsidR="006321B3" w:rsidRDefault="006321B3">
            <w:pPr>
              <w:pStyle w:val="addresses"/>
              <w:rPr>
                <w:rFonts w:ascii="Calibri" w:hAnsi="Calibri"/>
                <w:sz w:val="24"/>
                <w:szCs w:val="24"/>
              </w:rPr>
            </w:pPr>
            <w:r>
              <w:rPr>
                <w:rFonts w:ascii="Calibri" w:hAnsi="Calibri"/>
                <w:sz w:val="24"/>
                <w:szCs w:val="24"/>
              </w:rPr>
              <w:t>P D Construction Consultants</w:t>
            </w:r>
          </w:p>
          <w:p w14:paraId="6F58DD3F" w14:textId="77777777" w:rsidR="006321B3" w:rsidRDefault="006321B3">
            <w:pPr>
              <w:pStyle w:val="addresses"/>
              <w:rPr>
                <w:rFonts w:ascii="Calibri" w:hAnsi="Calibri"/>
                <w:sz w:val="24"/>
                <w:szCs w:val="24"/>
              </w:rPr>
            </w:pPr>
            <w:r>
              <w:rPr>
                <w:rFonts w:ascii="Calibri" w:hAnsi="Calibri"/>
                <w:sz w:val="24"/>
                <w:szCs w:val="24"/>
              </w:rPr>
              <w:t>7 Beech Street</w:t>
            </w:r>
          </w:p>
          <w:p w14:paraId="323C527B" w14:textId="77777777" w:rsidR="006321B3" w:rsidRDefault="006321B3">
            <w:pPr>
              <w:pStyle w:val="addresses"/>
              <w:rPr>
                <w:rFonts w:ascii="Calibri" w:hAnsi="Calibri"/>
                <w:sz w:val="24"/>
                <w:szCs w:val="24"/>
              </w:rPr>
            </w:pPr>
            <w:r>
              <w:rPr>
                <w:rFonts w:ascii="Calibri" w:hAnsi="Calibri"/>
                <w:sz w:val="24"/>
                <w:szCs w:val="24"/>
              </w:rPr>
              <w:t>Clitheroe</w:t>
            </w:r>
          </w:p>
          <w:p w14:paraId="4E2C4C9B" w14:textId="4F3518BE" w:rsidR="008B2CAE" w:rsidRPr="008B2CAE" w:rsidRDefault="006321B3">
            <w:pPr>
              <w:pStyle w:val="addresses"/>
              <w:rPr>
                <w:rFonts w:ascii="Calibri" w:hAnsi="Calibri"/>
                <w:sz w:val="24"/>
                <w:szCs w:val="24"/>
              </w:rPr>
            </w:pPr>
            <w:r>
              <w:rPr>
                <w:rFonts w:ascii="Calibri" w:hAnsi="Calibri"/>
                <w:sz w:val="24"/>
                <w:szCs w:val="24"/>
              </w:rPr>
              <w:t>BB7 2LL</w:t>
            </w:r>
          </w:p>
        </w:tc>
      </w:tr>
      <w:tr w:rsidR="008B2CAE" w:rsidRPr="008B2CAE" w14:paraId="38EDEE13" w14:textId="77777777">
        <w:trPr>
          <w:cantSplit/>
        </w:trPr>
        <w:tc>
          <w:tcPr>
            <w:tcW w:w="4123" w:type="dxa"/>
            <w:gridSpan w:val="2"/>
            <w:vMerge/>
            <w:tcBorders>
              <w:bottom w:val="single" w:sz="4" w:space="0" w:color="auto"/>
            </w:tcBorders>
          </w:tcPr>
          <w:p w14:paraId="1BC72AF2" w14:textId="77777777" w:rsidR="008B2CAE" w:rsidRPr="008B2CAE" w:rsidRDefault="008B2CAE">
            <w:pPr>
              <w:rPr>
                <w:rFonts w:ascii="Calibri" w:hAnsi="Calibri"/>
                <w:sz w:val="24"/>
                <w:szCs w:val="24"/>
              </w:rPr>
            </w:pPr>
          </w:p>
        </w:tc>
        <w:tc>
          <w:tcPr>
            <w:tcW w:w="1456" w:type="dxa"/>
          </w:tcPr>
          <w:p w14:paraId="42C7357E"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6F5C09B9" w14:textId="77777777" w:rsidR="008B2CAE" w:rsidRPr="008B2CAE" w:rsidRDefault="008B2CAE">
            <w:pPr>
              <w:rPr>
                <w:rFonts w:ascii="Calibri" w:hAnsi="Calibri"/>
                <w:sz w:val="24"/>
                <w:szCs w:val="24"/>
              </w:rPr>
            </w:pPr>
          </w:p>
        </w:tc>
      </w:tr>
      <w:tr w:rsidR="008B2CAE" w:rsidRPr="008B2CAE" w14:paraId="13F22B2F" w14:textId="77777777">
        <w:trPr>
          <w:cantSplit/>
        </w:trPr>
        <w:tc>
          <w:tcPr>
            <w:tcW w:w="4123" w:type="dxa"/>
            <w:gridSpan w:val="2"/>
            <w:vMerge/>
            <w:tcBorders>
              <w:bottom w:val="single" w:sz="4" w:space="0" w:color="auto"/>
            </w:tcBorders>
          </w:tcPr>
          <w:p w14:paraId="1AD33016" w14:textId="77777777" w:rsidR="008B2CAE" w:rsidRPr="008B2CAE" w:rsidRDefault="008B2CAE">
            <w:pPr>
              <w:rPr>
                <w:rFonts w:ascii="Calibri" w:hAnsi="Calibri"/>
                <w:sz w:val="24"/>
                <w:szCs w:val="24"/>
              </w:rPr>
            </w:pPr>
          </w:p>
        </w:tc>
        <w:tc>
          <w:tcPr>
            <w:tcW w:w="1456" w:type="dxa"/>
          </w:tcPr>
          <w:p w14:paraId="32E88606"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1D6A5957" w14:textId="77777777" w:rsidR="008B2CAE" w:rsidRPr="008B2CAE" w:rsidRDefault="008B2CAE">
            <w:pPr>
              <w:rPr>
                <w:rFonts w:ascii="Calibri" w:hAnsi="Calibri"/>
                <w:sz w:val="24"/>
                <w:szCs w:val="24"/>
              </w:rPr>
            </w:pPr>
          </w:p>
        </w:tc>
      </w:tr>
      <w:tr w:rsidR="008B2CAE" w:rsidRPr="008B2CAE" w14:paraId="3FD55988" w14:textId="77777777">
        <w:trPr>
          <w:cantSplit/>
        </w:trPr>
        <w:tc>
          <w:tcPr>
            <w:tcW w:w="4123" w:type="dxa"/>
            <w:gridSpan w:val="2"/>
            <w:vMerge/>
            <w:tcBorders>
              <w:bottom w:val="single" w:sz="4" w:space="0" w:color="auto"/>
            </w:tcBorders>
          </w:tcPr>
          <w:p w14:paraId="4C6F75FA" w14:textId="77777777" w:rsidR="008B2CAE" w:rsidRPr="008B2CAE" w:rsidRDefault="008B2CAE">
            <w:pPr>
              <w:rPr>
                <w:rFonts w:ascii="Calibri" w:hAnsi="Calibri"/>
                <w:sz w:val="24"/>
                <w:szCs w:val="24"/>
              </w:rPr>
            </w:pPr>
          </w:p>
        </w:tc>
        <w:tc>
          <w:tcPr>
            <w:tcW w:w="1456" w:type="dxa"/>
          </w:tcPr>
          <w:p w14:paraId="6B0DD1BB"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C33F1F1" w14:textId="77777777" w:rsidR="008B2CAE" w:rsidRPr="008B2CAE" w:rsidRDefault="008B2CAE">
            <w:pPr>
              <w:rPr>
                <w:rFonts w:ascii="Calibri" w:hAnsi="Calibri"/>
                <w:sz w:val="24"/>
                <w:szCs w:val="24"/>
              </w:rPr>
            </w:pPr>
          </w:p>
        </w:tc>
      </w:tr>
      <w:tr w:rsidR="008B2CAE" w:rsidRPr="008B2CAE" w14:paraId="750B4937" w14:textId="77777777">
        <w:trPr>
          <w:cantSplit/>
        </w:trPr>
        <w:tc>
          <w:tcPr>
            <w:tcW w:w="4123" w:type="dxa"/>
            <w:gridSpan w:val="2"/>
            <w:vMerge/>
            <w:tcBorders>
              <w:bottom w:val="single" w:sz="4" w:space="0" w:color="auto"/>
            </w:tcBorders>
          </w:tcPr>
          <w:p w14:paraId="76D88BF9" w14:textId="77777777" w:rsidR="008B2CAE" w:rsidRPr="008B2CAE" w:rsidRDefault="008B2CAE">
            <w:pPr>
              <w:rPr>
                <w:rFonts w:ascii="Calibri" w:hAnsi="Calibri"/>
                <w:sz w:val="24"/>
                <w:szCs w:val="24"/>
              </w:rPr>
            </w:pPr>
          </w:p>
        </w:tc>
        <w:tc>
          <w:tcPr>
            <w:tcW w:w="1456" w:type="dxa"/>
            <w:tcBorders>
              <w:bottom w:val="single" w:sz="6" w:space="0" w:color="auto"/>
            </w:tcBorders>
          </w:tcPr>
          <w:p w14:paraId="6C7EB9EE"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54AFBDA5" w14:textId="77777777" w:rsidR="008B2CAE" w:rsidRPr="008B2CAE" w:rsidRDefault="008B2CAE">
            <w:pPr>
              <w:rPr>
                <w:rFonts w:ascii="Calibri" w:hAnsi="Calibri"/>
                <w:sz w:val="24"/>
                <w:szCs w:val="24"/>
              </w:rPr>
            </w:pPr>
          </w:p>
        </w:tc>
      </w:tr>
    </w:tbl>
    <w:p w14:paraId="4D04C0DC"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3D410D3C" w14:textId="77777777">
        <w:trPr>
          <w:cantSplit/>
        </w:trPr>
        <w:tc>
          <w:tcPr>
            <w:tcW w:w="1980" w:type="dxa"/>
            <w:gridSpan w:val="2"/>
          </w:tcPr>
          <w:p w14:paraId="4A6797C1"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0335AD2B" w14:textId="41543472" w:rsidR="008B2CAE" w:rsidRPr="008B2CAE" w:rsidRDefault="006321B3">
            <w:pPr>
              <w:rPr>
                <w:rFonts w:ascii="Calibri" w:hAnsi="Calibri"/>
                <w:sz w:val="24"/>
                <w:szCs w:val="24"/>
              </w:rPr>
            </w:pPr>
            <w:r>
              <w:rPr>
                <w:rFonts w:ascii="Calibri" w:hAnsi="Calibri"/>
                <w:sz w:val="24"/>
                <w:szCs w:val="24"/>
              </w:rPr>
              <w:t>Non material amendment of planning application 3/2021/0669. Proposed reduction in the overall dimensions of the extension, reduction in size of the lantern rooflight and change of external wall finishes from red facing brickwork to chalk white coloured render.</w:t>
            </w:r>
          </w:p>
        </w:tc>
      </w:tr>
      <w:tr w:rsidR="008B2CAE" w:rsidRPr="008B2CAE" w14:paraId="073A7B59" w14:textId="77777777">
        <w:trPr>
          <w:cantSplit/>
        </w:trPr>
        <w:tc>
          <w:tcPr>
            <w:tcW w:w="989" w:type="dxa"/>
          </w:tcPr>
          <w:p w14:paraId="03A57CA3"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7EAB286B" w14:textId="25A6D0AB" w:rsidR="008B2CAE" w:rsidRPr="008B2CAE" w:rsidRDefault="006321B3">
            <w:pPr>
              <w:pStyle w:val="TableText"/>
              <w:rPr>
                <w:rFonts w:ascii="Calibri" w:hAnsi="Calibri"/>
                <w:sz w:val="24"/>
                <w:szCs w:val="24"/>
              </w:rPr>
            </w:pPr>
            <w:r>
              <w:rPr>
                <w:rFonts w:ascii="Calibri" w:hAnsi="Calibri"/>
                <w:sz w:val="24"/>
                <w:szCs w:val="24"/>
              </w:rPr>
              <w:t>16 Grasscroft Way Whalley BB7 9XX</w:t>
            </w:r>
          </w:p>
        </w:tc>
      </w:tr>
      <w:tr w:rsidR="008B2CAE" w:rsidRPr="008B2CAE" w14:paraId="0C7BBB7B" w14:textId="77777777">
        <w:trPr>
          <w:cantSplit/>
        </w:trPr>
        <w:tc>
          <w:tcPr>
            <w:tcW w:w="10403" w:type="dxa"/>
            <w:gridSpan w:val="3"/>
          </w:tcPr>
          <w:p w14:paraId="699ABD27" w14:textId="77777777" w:rsidR="008B2CAE" w:rsidRPr="008B2CAE" w:rsidRDefault="008B2CAE">
            <w:pPr>
              <w:pStyle w:val="TableText"/>
              <w:rPr>
                <w:rFonts w:ascii="Calibri" w:hAnsi="Calibri"/>
                <w:sz w:val="24"/>
                <w:szCs w:val="24"/>
              </w:rPr>
            </w:pPr>
          </w:p>
          <w:p w14:paraId="7057675E"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6425780F" w14:textId="77777777" w:rsidR="008B2CAE" w:rsidRPr="008B2CAE" w:rsidRDefault="008B2CAE">
            <w:pPr>
              <w:pStyle w:val="TableText"/>
              <w:rPr>
                <w:rFonts w:ascii="Calibri" w:hAnsi="Calibri"/>
                <w:sz w:val="24"/>
                <w:szCs w:val="24"/>
              </w:rPr>
            </w:pPr>
          </w:p>
        </w:tc>
      </w:tr>
      <w:tr w:rsidR="008B2CAE" w:rsidRPr="008B2CAE" w14:paraId="0FA21DA1" w14:textId="77777777">
        <w:trPr>
          <w:cantSplit/>
        </w:trPr>
        <w:tc>
          <w:tcPr>
            <w:tcW w:w="989" w:type="dxa"/>
          </w:tcPr>
          <w:p w14:paraId="01D423F8"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50A04E7D" w14:textId="77777777" w:rsidR="006321B3" w:rsidRDefault="006321B3" w:rsidP="00192E20">
            <w:pPr>
              <w:pStyle w:val="TableText"/>
              <w:rPr>
                <w:rFonts w:ascii="Calibri" w:hAnsi="Calibri"/>
                <w:sz w:val="24"/>
                <w:szCs w:val="24"/>
              </w:rPr>
            </w:pPr>
            <w:r>
              <w:rPr>
                <w:rFonts w:ascii="Calibri" w:hAnsi="Calibri"/>
                <w:sz w:val="24"/>
                <w:szCs w:val="24"/>
              </w:rPr>
              <w:t>The permission shall relate to the development as shown on Plan References:</w:t>
            </w:r>
          </w:p>
          <w:p w14:paraId="00545A17" w14:textId="77777777" w:rsidR="006321B3" w:rsidRDefault="006321B3" w:rsidP="00192E20">
            <w:pPr>
              <w:pStyle w:val="TableText"/>
              <w:rPr>
                <w:rFonts w:ascii="Calibri" w:hAnsi="Calibri"/>
                <w:sz w:val="24"/>
                <w:szCs w:val="24"/>
              </w:rPr>
            </w:pPr>
          </w:p>
          <w:p w14:paraId="014C598D" w14:textId="77777777" w:rsidR="006321B3" w:rsidRDefault="006321B3" w:rsidP="00192E20">
            <w:pPr>
              <w:pStyle w:val="TableText"/>
              <w:rPr>
                <w:rFonts w:ascii="Calibri" w:hAnsi="Calibri"/>
                <w:sz w:val="24"/>
                <w:szCs w:val="24"/>
              </w:rPr>
            </w:pPr>
            <w:r>
              <w:rPr>
                <w:rFonts w:ascii="Calibri" w:hAnsi="Calibri"/>
                <w:sz w:val="24"/>
                <w:szCs w:val="24"/>
              </w:rPr>
              <w:t>Proposed Ground Floor Plan: Dwg no 1266 -05 Rev C</w:t>
            </w:r>
          </w:p>
          <w:p w14:paraId="46A19D6A" w14:textId="77777777" w:rsidR="006321B3" w:rsidRDefault="006321B3" w:rsidP="00192E20">
            <w:pPr>
              <w:pStyle w:val="TableText"/>
              <w:rPr>
                <w:rFonts w:ascii="Calibri" w:hAnsi="Calibri"/>
                <w:sz w:val="24"/>
                <w:szCs w:val="24"/>
              </w:rPr>
            </w:pPr>
            <w:r>
              <w:rPr>
                <w:rFonts w:ascii="Calibri" w:hAnsi="Calibri"/>
                <w:sz w:val="24"/>
                <w:szCs w:val="24"/>
              </w:rPr>
              <w:t>Proposed North Elevation: Dwg no 1266-06 Rev C</w:t>
            </w:r>
          </w:p>
          <w:p w14:paraId="21B87393" w14:textId="77777777" w:rsidR="006321B3" w:rsidRDefault="006321B3" w:rsidP="00192E20">
            <w:pPr>
              <w:pStyle w:val="TableText"/>
              <w:rPr>
                <w:rFonts w:ascii="Calibri" w:hAnsi="Calibri"/>
                <w:sz w:val="24"/>
                <w:szCs w:val="24"/>
              </w:rPr>
            </w:pPr>
            <w:r>
              <w:rPr>
                <w:rFonts w:ascii="Calibri" w:hAnsi="Calibri"/>
                <w:sz w:val="24"/>
                <w:szCs w:val="24"/>
              </w:rPr>
              <w:t>Proposed East Elevation: Dwg no 1266 - 07 Rev C</w:t>
            </w:r>
          </w:p>
          <w:p w14:paraId="417F90DB" w14:textId="77777777" w:rsidR="006321B3" w:rsidRDefault="006321B3" w:rsidP="00192E20">
            <w:pPr>
              <w:pStyle w:val="TableText"/>
              <w:rPr>
                <w:rFonts w:ascii="Calibri" w:hAnsi="Calibri"/>
                <w:sz w:val="24"/>
                <w:szCs w:val="24"/>
              </w:rPr>
            </w:pPr>
            <w:r>
              <w:rPr>
                <w:rFonts w:ascii="Calibri" w:hAnsi="Calibri"/>
                <w:sz w:val="24"/>
                <w:szCs w:val="24"/>
              </w:rPr>
              <w:t>Proposed West Elevation: Dwg no 1266 -8 Rev C</w:t>
            </w:r>
          </w:p>
          <w:p w14:paraId="4D03246C" w14:textId="77777777" w:rsidR="006321B3" w:rsidRDefault="006321B3" w:rsidP="00192E20">
            <w:pPr>
              <w:pStyle w:val="TableText"/>
              <w:rPr>
                <w:rFonts w:ascii="Calibri" w:hAnsi="Calibri"/>
                <w:sz w:val="24"/>
                <w:szCs w:val="24"/>
              </w:rPr>
            </w:pPr>
          </w:p>
          <w:p w14:paraId="6C58ACE7" w14:textId="77777777" w:rsidR="006321B3" w:rsidRDefault="006321B3" w:rsidP="00192E20">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4274A31B" w14:textId="0C99337B" w:rsidR="008B2CAE" w:rsidRPr="008B2CAE" w:rsidRDefault="008B2CAE" w:rsidP="00192E20">
            <w:pPr>
              <w:pStyle w:val="TableText"/>
              <w:rPr>
                <w:rFonts w:ascii="Calibri" w:hAnsi="Calibri"/>
                <w:sz w:val="24"/>
                <w:szCs w:val="24"/>
              </w:rPr>
            </w:pPr>
          </w:p>
        </w:tc>
      </w:tr>
      <w:tr w:rsidR="008B2CAE" w:rsidRPr="008B2CAE" w14:paraId="4723E4CD" w14:textId="77777777">
        <w:trPr>
          <w:cantSplit/>
        </w:trPr>
        <w:tc>
          <w:tcPr>
            <w:tcW w:w="10403" w:type="dxa"/>
            <w:gridSpan w:val="3"/>
          </w:tcPr>
          <w:p w14:paraId="2FE549C6" w14:textId="77777777" w:rsidR="00C16B01" w:rsidRPr="00D04342" w:rsidRDefault="00C16B01" w:rsidP="00D04342">
            <w:pPr>
              <w:pStyle w:val="BodySingle"/>
              <w:rPr>
                <w:rFonts w:ascii="Brush Script MT" w:hAnsi="Brush Script MT"/>
                <w:sz w:val="44"/>
                <w:szCs w:val="44"/>
              </w:rPr>
            </w:pPr>
            <w:r>
              <w:rPr>
                <w:rFonts w:ascii="Brush Script MT" w:hAnsi="Brush Script MT"/>
                <w:sz w:val="44"/>
                <w:szCs w:val="44"/>
              </w:rPr>
              <w:t xml:space="preserve">John Macholc  </w:t>
            </w:r>
          </w:p>
          <w:p w14:paraId="0A4C0EF8" w14:textId="77777777" w:rsidR="00C16B01" w:rsidRDefault="00C16B01" w:rsidP="00C16B01">
            <w:pPr>
              <w:rPr>
                <w:rFonts w:ascii="Calibri" w:hAnsi="Calibri"/>
                <w:b/>
                <w:sz w:val="24"/>
                <w:szCs w:val="24"/>
              </w:rPr>
            </w:pPr>
            <w:r>
              <w:rPr>
                <w:rFonts w:ascii="Calibri" w:hAnsi="Calibri"/>
                <w:b/>
                <w:sz w:val="24"/>
                <w:szCs w:val="24"/>
              </w:rPr>
              <w:t>pp NICOLA HOPKINS</w:t>
            </w:r>
          </w:p>
          <w:p w14:paraId="22E6F200" w14:textId="77777777" w:rsidR="00C16B01" w:rsidRDefault="00C16B01" w:rsidP="00C16B01">
            <w:pPr>
              <w:rPr>
                <w:rFonts w:ascii="Calibri" w:hAnsi="Calibri"/>
                <w:b/>
                <w:sz w:val="24"/>
                <w:szCs w:val="24"/>
              </w:rPr>
            </w:pPr>
            <w:r>
              <w:rPr>
                <w:rFonts w:ascii="Calibri" w:hAnsi="Calibri"/>
                <w:b/>
                <w:sz w:val="24"/>
                <w:szCs w:val="24"/>
              </w:rPr>
              <w:t>DIRECTOR OF ECONOMIC DEVELOPMENT AND PLANNING</w:t>
            </w:r>
          </w:p>
          <w:p w14:paraId="0D0FBFFE" w14:textId="77777777" w:rsidR="008B2CAE" w:rsidRDefault="008B2CAE" w:rsidP="00177CF0">
            <w:pPr>
              <w:rPr>
                <w:rFonts w:ascii="Calibri" w:hAnsi="Calibri"/>
                <w:b/>
                <w:bCs/>
                <w:sz w:val="24"/>
                <w:szCs w:val="24"/>
              </w:rPr>
            </w:pPr>
          </w:p>
          <w:p w14:paraId="66A4B42A" w14:textId="77777777" w:rsidR="006321B3" w:rsidRDefault="006321B3" w:rsidP="00177CF0">
            <w:pPr>
              <w:rPr>
                <w:rFonts w:ascii="Calibri" w:hAnsi="Calibri"/>
                <w:b/>
                <w:bCs/>
                <w:sz w:val="24"/>
                <w:szCs w:val="24"/>
              </w:rPr>
            </w:pPr>
          </w:p>
          <w:p w14:paraId="4611463C" w14:textId="77777777" w:rsidR="006321B3" w:rsidRDefault="006321B3" w:rsidP="00177CF0">
            <w:pPr>
              <w:rPr>
                <w:rFonts w:ascii="Calibri" w:hAnsi="Calibri"/>
                <w:b/>
                <w:bCs/>
                <w:sz w:val="24"/>
                <w:szCs w:val="24"/>
              </w:rPr>
            </w:pPr>
          </w:p>
          <w:p w14:paraId="2ECC096C" w14:textId="77777777" w:rsidR="006321B3" w:rsidRDefault="006321B3" w:rsidP="00177CF0">
            <w:pPr>
              <w:rPr>
                <w:rFonts w:ascii="Calibri" w:hAnsi="Calibri"/>
                <w:b/>
                <w:bCs/>
                <w:sz w:val="24"/>
                <w:szCs w:val="24"/>
              </w:rPr>
            </w:pPr>
          </w:p>
          <w:p w14:paraId="10DE9C6E" w14:textId="1FC04962" w:rsidR="006321B3" w:rsidRPr="008B2CAE" w:rsidRDefault="006321B3" w:rsidP="00177CF0">
            <w:pPr>
              <w:rPr>
                <w:rFonts w:ascii="Calibri" w:hAnsi="Calibri"/>
                <w:b/>
                <w:bCs/>
                <w:sz w:val="24"/>
                <w:szCs w:val="24"/>
              </w:rPr>
            </w:pPr>
          </w:p>
        </w:tc>
      </w:tr>
    </w:tbl>
    <w:p w14:paraId="4DD2E63B" w14:textId="77777777" w:rsidR="006321B3" w:rsidRDefault="006321B3" w:rsidP="002C5817">
      <w:pPr>
        <w:pStyle w:val="TableText"/>
        <w:rPr>
          <w:rFonts w:ascii="Calibri" w:hAnsi="Calibri" w:cs="Calibri"/>
        </w:rPr>
      </w:pPr>
    </w:p>
    <w:p w14:paraId="1083EA8C" w14:textId="77777777" w:rsidR="006321B3" w:rsidRDefault="006321B3" w:rsidP="002C5817">
      <w:pPr>
        <w:pStyle w:val="TableText"/>
        <w:rPr>
          <w:rFonts w:ascii="Calibri" w:hAnsi="Calibri" w:cs="Calibri"/>
        </w:rPr>
      </w:pPr>
    </w:p>
    <w:p w14:paraId="470D7932" w14:textId="2ED7311D" w:rsidR="002C5817" w:rsidRPr="002C5817" w:rsidRDefault="002C5817" w:rsidP="002C5817">
      <w:pPr>
        <w:pStyle w:val="TableText"/>
        <w:rPr>
          <w:rFonts w:ascii="Calibri" w:hAnsi="Calibri" w:cs="Calibri"/>
        </w:rPr>
      </w:pPr>
      <w:r w:rsidRPr="002C5817">
        <w:rPr>
          <w:rFonts w:ascii="Calibri" w:hAnsi="Calibri" w:cs="Calibri"/>
        </w:rPr>
        <w:lastRenderedPageBreak/>
        <w:t>Notes</w:t>
      </w:r>
    </w:p>
    <w:p w14:paraId="6AEF3C24" w14:textId="77777777" w:rsidR="002C5817" w:rsidRPr="002C5817" w:rsidRDefault="002C5817" w:rsidP="002C5817">
      <w:pPr>
        <w:pStyle w:val="TableText"/>
        <w:rPr>
          <w:rFonts w:ascii="Calibri" w:hAnsi="Calibri" w:cs="Calibri"/>
        </w:rPr>
      </w:pPr>
    </w:p>
    <w:p w14:paraId="76E32E21" w14:textId="77777777" w:rsidR="002C5817" w:rsidRPr="002C5817" w:rsidRDefault="002C5817" w:rsidP="002C5817">
      <w:pPr>
        <w:rPr>
          <w:rFonts w:ascii="Calibri" w:hAnsi="Calibri" w:cs="Calibri"/>
          <w:b/>
          <w:bCs/>
        </w:rPr>
      </w:pPr>
      <w:r w:rsidRPr="002C5817">
        <w:rPr>
          <w:rFonts w:ascii="Calibri" w:hAnsi="Calibri" w:cs="Calibri"/>
          <w:b/>
          <w:bCs/>
        </w:rPr>
        <w:t xml:space="preserve">Right of Appeal </w:t>
      </w:r>
    </w:p>
    <w:p w14:paraId="046DAE57" w14:textId="77777777" w:rsidR="002C5817" w:rsidRPr="002C5817" w:rsidRDefault="002C5817" w:rsidP="002C5817">
      <w:pPr>
        <w:rPr>
          <w:rFonts w:ascii="Calibri" w:hAnsi="Calibri" w:cs="Calibri"/>
        </w:rPr>
      </w:pPr>
      <w:r w:rsidRPr="002C5817">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EC5E6F0" w14:textId="77777777" w:rsidR="002C5817" w:rsidRPr="002C5817" w:rsidRDefault="002C5817" w:rsidP="002C5817">
      <w:pPr>
        <w:rPr>
          <w:rFonts w:ascii="Calibri" w:hAnsi="Calibri" w:cs="Calibri"/>
        </w:rPr>
      </w:pPr>
      <w:r w:rsidRPr="002C5817">
        <w:rPr>
          <w:rFonts w:ascii="Calibri" w:hAnsi="Calibri" w:cs="Calibri"/>
        </w:rPr>
        <w:t xml:space="preserve">· If you want to appeal against your local planning authority’s decision then you must do so within 6 months of the date of this notice. </w:t>
      </w:r>
    </w:p>
    <w:p w14:paraId="09399341"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0D2E714"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5F7A22A" w14:textId="77777777" w:rsidR="002C5817" w:rsidRPr="002C5817" w:rsidRDefault="002C5817" w:rsidP="002C5817">
      <w:pPr>
        <w:rPr>
          <w:rFonts w:ascii="Calibri" w:hAnsi="Calibri" w:cs="Calibri"/>
        </w:rPr>
      </w:pPr>
    </w:p>
    <w:p w14:paraId="7814EC10" w14:textId="77777777" w:rsidR="002C5817" w:rsidRPr="002C5817" w:rsidRDefault="002C5817" w:rsidP="002C5817">
      <w:pPr>
        <w:rPr>
          <w:rFonts w:ascii="Calibri" w:hAnsi="Calibri" w:cs="Calibri"/>
        </w:rPr>
      </w:pPr>
      <w:r w:rsidRPr="002C5817">
        <w:rPr>
          <w:rFonts w:ascii="Calibri" w:hAnsi="Calibri" w:cs="Calibri"/>
        </w:rPr>
        <w:t xml:space="preserve">Appeals can be made online at: </w:t>
      </w:r>
      <w:hyperlink r:id="rId7" w:history="1">
        <w:r w:rsidRPr="002C5817">
          <w:rPr>
            <w:rStyle w:val="Hyperlink"/>
            <w:rFonts w:ascii="Calibri" w:hAnsi="Calibri" w:cs="Calibri"/>
          </w:rPr>
          <w:t>https://www.gov.uk/planning-inspectorate</w:t>
        </w:r>
      </w:hyperlink>
      <w:r w:rsidRPr="002C5817">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5B12011" w14:textId="77777777" w:rsidR="002C5817" w:rsidRPr="002C5817" w:rsidRDefault="002C5817" w:rsidP="002C5817">
      <w:pPr>
        <w:rPr>
          <w:rFonts w:ascii="Calibri" w:hAnsi="Calibri" w:cs="Calibri"/>
        </w:rPr>
      </w:pPr>
    </w:p>
    <w:p w14:paraId="07280891" w14:textId="77777777" w:rsidR="002C5817" w:rsidRPr="002C5817" w:rsidRDefault="002C5817" w:rsidP="002C5817">
      <w:pPr>
        <w:rPr>
          <w:rFonts w:ascii="Calibri" w:hAnsi="Calibri" w:cs="Calibri"/>
          <w:b/>
          <w:bCs/>
        </w:rPr>
      </w:pPr>
      <w:r w:rsidRPr="002C5817">
        <w:rPr>
          <w:rFonts w:ascii="Calibri" w:hAnsi="Calibri" w:cs="Calibri"/>
          <w:b/>
          <w:bCs/>
        </w:rPr>
        <w:t xml:space="preserve">Purchase Notices </w:t>
      </w:r>
    </w:p>
    <w:p w14:paraId="25DD54BB" w14:textId="77777777" w:rsidR="002C5817" w:rsidRPr="002C5817" w:rsidRDefault="002C5817" w:rsidP="002C5817">
      <w:pPr>
        <w:rPr>
          <w:rFonts w:ascii="Calibri" w:hAnsi="Calibri" w:cs="Calibri"/>
        </w:rPr>
      </w:pPr>
      <w:r w:rsidRPr="002C5817">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7084A4C" w14:textId="77777777" w:rsidR="002C5817" w:rsidRPr="002C5817" w:rsidRDefault="002C5817" w:rsidP="002C5817">
      <w:pPr>
        <w:pStyle w:val="TableText"/>
        <w:rPr>
          <w:rFonts w:ascii="Calibri" w:hAnsi="Calibri" w:cs="Calibri"/>
        </w:rPr>
      </w:pPr>
    </w:p>
    <w:p w14:paraId="54172092" w14:textId="77777777" w:rsidR="002C5817" w:rsidRPr="002C5817" w:rsidRDefault="002C5817" w:rsidP="002C5817">
      <w:pPr>
        <w:pStyle w:val="TableText"/>
        <w:rPr>
          <w:rFonts w:ascii="Calibri" w:hAnsi="Calibri" w:cs="Calibri"/>
        </w:rPr>
      </w:pPr>
    </w:p>
    <w:p w14:paraId="16496E83" w14:textId="77777777" w:rsidR="008B2CAE" w:rsidRDefault="008B2CAE">
      <w:pPr>
        <w:pStyle w:val="TableText"/>
      </w:pPr>
    </w:p>
    <w:sectPr w:rsidR="008B2CAE">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CCCB" w14:textId="77777777" w:rsidR="006321B3" w:rsidRDefault="006321B3">
      <w:r>
        <w:separator/>
      </w:r>
    </w:p>
  </w:endnote>
  <w:endnote w:type="continuationSeparator" w:id="0">
    <w:p w14:paraId="1C8B21B9" w14:textId="77777777" w:rsidR="006321B3" w:rsidRDefault="0063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0BDD"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15988" w14:textId="77777777" w:rsidR="006321B3" w:rsidRDefault="006321B3">
      <w:r>
        <w:separator/>
      </w:r>
    </w:p>
  </w:footnote>
  <w:footnote w:type="continuationSeparator" w:id="0">
    <w:p w14:paraId="6828DF1E" w14:textId="77777777" w:rsidR="006321B3" w:rsidRDefault="00632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6D67" w14:textId="77777777" w:rsidR="008B2CAE" w:rsidRDefault="008B2CAE">
    <w:r>
      <w:t>RIBBLE VALLEY BOROUGH COUNCIL</w:t>
    </w:r>
  </w:p>
  <w:p w14:paraId="6FECD3DE" w14:textId="77777777" w:rsidR="008B2CAE" w:rsidRDefault="008B2CAE">
    <w:pPr>
      <w:pStyle w:val="Heading1"/>
    </w:pPr>
    <w:r>
      <w:rPr>
        <w:b w:val="0"/>
        <w:bCs w:val="0"/>
      </w:rPr>
      <w:t>PLANNING PERMISSION CONTINUED</w:t>
    </w:r>
  </w:p>
  <w:p w14:paraId="6B88E87A" w14:textId="77777777" w:rsidR="008B2CAE" w:rsidRDefault="008B2CAE">
    <w:pPr>
      <w:pStyle w:val="addresses"/>
    </w:pPr>
  </w:p>
  <w:p w14:paraId="7E4B81D5" w14:textId="51FD8CA4" w:rsidR="008B2CAE" w:rsidRDefault="008B2CAE">
    <w:pPr>
      <w:rPr>
        <w:b/>
        <w:bCs/>
      </w:rPr>
    </w:pPr>
    <w:r>
      <w:rPr>
        <w:b/>
        <w:bCs/>
      </w:rPr>
      <w:t xml:space="preserve">APPLICATION NO.       </w:t>
    </w:r>
    <w:r w:rsidR="006321B3">
      <w:rPr>
        <w:b/>
        <w:bCs/>
      </w:rPr>
      <w:t>3/2021/0863</w:t>
    </w:r>
    <w:r>
      <w:rPr>
        <w:b/>
        <w:bCs/>
      </w:rPr>
      <w:t xml:space="preserve">                                                           DECISION DATE: </w:t>
    </w:r>
    <w:r w:rsidR="006321B3">
      <w:rPr>
        <w:b/>
        <w:bCs/>
      </w:rPr>
      <w:t>8 September 2021</w:t>
    </w:r>
  </w:p>
  <w:p w14:paraId="31C0CFC7" w14:textId="77777777" w:rsidR="008B2CAE" w:rsidRDefault="008B2CAE">
    <w:pPr>
      <w:pBdr>
        <w:bottom w:val="single" w:sz="4" w:space="1" w:color="auto"/>
      </w:pBdr>
    </w:pPr>
  </w:p>
  <w:p w14:paraId="4CEFC176"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1B3"/>
    <w:rsid w:val="000F5774"/>
    <w:rsid w:val="00177CF0"/>
    <w:rsid w:val="00192E20"/>
    <w:rsid w:val="002156E7"/>
    <w:rsid w:val="0027026E"/>
    <w:rsid w:val="002A260C"/>
    <w:rsid w:val="002C52CE"/>
    <w:rsid w:val="002C5817"/>
    <w:rsid w:val="002D5EF0"/>
    <w:rsid w:val="003A447E"/>
    <w:rsid w:val="00405E76"/>
    <w:rsid w:val="004E6597"/>
    <w:rsid w:val="005D3FE0"/>
    <w:rsid w:val="005E4E53"/>
    <w:rsid w:val="00610C44"/>
    <w:rsid w:val="006321B3"/>
    <w:rsid w:val="00682DD4"/>
    <w:rsid w:val="008802FC"/>
    <w:rsid w:val="008A5CB9"/>
    <w:rsid w:val="008B2CAE"/>
    <w:rsid w:val="009874EC"/>
    <w:rsid w:val="00AA1F72"/>
    <w:rsid w:val="00B10161"/>
    <w:rsid w:val="00B3532F"/>
    <w:rsid w:val="00BD512F"/>
    <w:rsid w:val="00BF43C8"/>
    <w:rsid w:val="00C06302"/>
    <w:rsid w:val="00C16B01"/>
    <w:rsid w:val="00D04342"/>
    <w:rsid w:val="00D10AC8"/>
    <w:rsid w:val="00DC2361"/>
    <w:rsid w:val="00DC3714"/>
    <w:rsid w:val="00E65E44"/>
    <w:rsid w:val="00E9270E"/>
    <w:rsid w:val="00F209D7"/>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C3567"/>
  <w15:chartTrackingRefBased/>
  <w15:docId w15:val="{08F1F1F8-8C73-4C01-B352-46BA8EB9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787</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4941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2021-09-08T10:04:00Z</cp:lastPrinted>
  <dcterms:created xsi:type="dcterms:W3CDTF">2021-09-08T10:07:00Z</dcterms:created>
  <dcterms:modified xsi:type="dcterms:W3CDTF">2021-09-08T10:07:00Z</dcterms:modified>
</cp:coreProperties>
</file>