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DB0369" w14:paraId="7DC4D272" w14:textId="77777777">
        <w:trPr>
          <w:cantSplit/>
        </w:trPr>
        <w:tc>
          <w:tcPr>
            <w:tcW w:w="6983" w:type="dxa"/>
            <w:gridSpan w:val="4"/>
            <w:shd w:val="clear" w:color="auto" w:fill="auto"/>
            <w:tcMar>
              <w:top w:w="29" w:type="dxa"/>
              <w:left w:w="43" w:type="dxa"/>
              <w:bottom w:w="29" w:type="dxa"/>
              <w:right w:w="43" w:type="dxa"/>
            </w:tcMar>
          </w:tcPr>
          <w:p w14:paraId="726C8477" w14:textId="77777777" w:rsidR="00DB0369" w:rsidRDefault="00884790">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4822B1C1"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760A21EF" w14:textId="77777777" w:rsidR="00DB0369" w:rsidRDefault="00DB0369">
            <w:pPr>
              <w:rPr>
                <w:rFonts w:ascii="Calibri" w:hAnsi="Calibri" w:cs="Calibri"/>
                <w:szCs w:val="22"/>
              </w:rPr>
            </w:pPr>
          </w:p>
        </w:tc>
      </w:tr>
      <w:tr w:rsidR="00DB0369" w14:paraId="2CBA79A9" w14:textId="77777777">
        <w:trPr>
          <w:cantSplit/>
        </w:trPr>
        <w:tc>
          <w:tcPr>
            <w:tcW w:w="4123" w:type="dxa"/>
            <w:gridSpan w:val="2"/>
            <w:shd w:val="clear" w:color="auto" w:fill="auto"/>
            <w:tcMar>
              <w:top w:w="29" w:type="dxa"/>
              <w:left w:w="43" w:type="dxa"/>
              <w:bottom w:w="29" w:type="dxa"/>
              <w:right w:w="43" w:type="dxa"/>
            </w:tcMar>
          </w:tcPr>
          <w:p w14:paraId="02CA4CBD" w14:textId="77777777" w:rsidR="00DB0369" w:rsidRDefault="00884790">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5EEA2BD" w14:textId="77777777" w:rsidR="00DB0369" w:rsidRDefault="00DB0369">
            <w:pPr>
              <w:rPr>
                <w:rFonts w:ascii="Calibri" w:hAnsi="Calibri" w:cs="Calibri"/>
                <w:szCs w:val="22"/>
              </w:rPr>
            </w:pPr>
          </w:p>
        </w:tc>
        <w:tc>
          <w:tcPr>
            <w:tcW w:w="1404" w:type="dxa"/>
            <w:shd w:val="clear" w:color="auto" w:fill="auto"/>
            <w:tcMar>
              <w:top w:w="29" w:type="dxa"/>
              <w:left w:w="43" w:type="dxa"/>
              <w:bottom w:w="29" w:type="dxa"/>
              <w:right w:w="43" w:type="dxa"/>
            </w:tcMar>
          </w:tcPr>
          <w:p w14:paraId="4EE5E95B"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6536177B"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672FB833" w14:textId="77777777" w:rsidR="00DB0369" w:rsidRDefault="00DB0369">
            <w:pPr>
              <w:rPr>
                <w:rFonts w:ascii="Calibri" w:hAnsi="Calibri" w:cs="Calibri"/>
                <w:szCs w:val="22"/>
              </w:rPr>
            </w:pPr>
          </w:p>
        </w:tc>
      </w:tr>
      <w:tr w:rsidR="00DB0369" w14:paraId="63540B1C" w14:textId="77777777">
        <w:trPr>
          <w:cantSplit/>
        </w:trPr>
        <w:tc>
          <w:tcPr>
            <w:tcW w:w="5579" w:type="dxa"/>
            <w:gridSpan w:val="3"/>
            <w:shd w:val="clear" w:color="auto" w:fill="auto"/>
            <w:tcMar>
              <w:top w:w="29" w:type="dxa"/>
              <w:left w:w="43" w:type="dxa"/>
              <w:bottom w:w="29" w:type="dxa"/>
              <w:right w:w="43" w:type="dxa"/>
            </w:tcMar>
          </w:tcPr>
          <w:p w14:paraId="08DA08E9" w14:textId="77777777" w:rsidR="00DB0369" w:rsidRDefault="00884790">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F94952F"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722BEAF0"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19E0E23D" w14:textId="77777777" w:rsidR="00DB0369" w:rsidRDefault="00DB0369">
            <w:pPr>
              <w:rPr>
                <w:rFonts w:ascii="Calibri" w:hAnsi="Calibri" w:cs="Calibri"/>
                <w:szCs w:val="22"/>
              </w:rPr>
            </w:pPr>
          </w:p>
        </w:tc>
      </w:tr>
      <w:tr w:rsidR="00DB0369" w14:paraId="39443FAE"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2A3B1FEB" w14:textId="77777777" w:rsidR="00DB0369" w:rsidRDefault="00884790">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DB0369" w14:paraId="04B5F6A3" w14:textId="77777777">
        <w:trPr>
          <w:cantSplit/>
        </w:trPr>
        <w:tc>
          <w:tcPr>
            <w:tcW w:w="5579" w:type="dxa"/>
            <w:gridSpan w:val="3"/>
            <w:shd w:val="clear" w:color="auto" w:fill="auto"/>
            <w:tcMar>
              <w:top w:w="29" w:type="dxa"/>
              <w:left w:w="43" w:type="dxa"/>
              <w:bottom w:w="29" w:type="dxa"/>
              <w:right w:w="43" w:type="dxa"/>
            </w:tcMar>
          </w:tcPr>
          <w:p w14:paraId="0A4BD0BA" w14:textId="77777777" w:rsidR="00DB0369" w:rsidRDefault="00884790">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993333C"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3F213919"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789845AD" w14:textId="77777777" w:rsidR="00DB0369" w:rsidRDefault="00DB0369">
            <w:pPr>
              <w:rPr>
                <w:rFonts w:ascii="Calibri" w:hAnsi="Calibri" w:cs="Calibri"/>
                <w:szCs w:val="22"/>
              </w:rPr>
            </w:pPr>
          </w:p>
        </w:tc>
      </w:tr>
      <w:tr w:rsidR="00DB0369" w14:paraId="0CC0AAE9" w14:textId="77777777">
        <w:trPr>
          <w:cantSplit/>
        </w:trPr>
        <w:tc>
          <w:tcPr>
            <w:tcW w:w="10409" w:type="dxa"/>
            <w:gridSpan w:val="6"/>
            <w:shd w:val="clear" w:color="auto" w:fill="auto"/>
            <w:tcMar>
              <w:top w:w="29" w:type="dxa"/>
              <w:left w:w="43" w:type="dxa"/>
              <w:bottom w:w="29" w:type="dxa"/>
              <w:right w:w="43" w:type="dxa"/>
            </w:tcMar>
          </w:tcPr>
          <w:p w14:paraId="53C37732" w14:textId="77777777" w:rsidR="00DB0369" w:rsidRDefault="00884790">
            <w:pPr>
              <w:pStyle w:val="TableText"/>
            </w:pPr>
            <w:r>
              <w:rPr>
                <w:rFonts w:ascii="Calibri" w:hAnsi="Calibri" w:cs="Calibri"/>
                <w:sz w:val="24"/>
                <w:szCs w:val="24"/>
                <w:u w:val="single"/>
              </w:rPr>
              <w:t>WORKS TO TREES IN A CONSERVATION AREA</w:t>
            </w:r>
          </w:p>
        </w:tc>
      </w:tr>
      <w:tr w:rsidR="00DB0369" w14:paraId="6C72A49D" w14:textId="77777777">
        <w:trPr>
          <w:cantSplit/>
        </w:trPr>
        <w:tc>
          <w:tcPr>
            <w:tcW w:w="2410" w:type="dxa"/>
            <w:shd w:val="clear" w:color="auto" w:fill="auto"/>
            <w:tcMar>
              <w:top w:w="29" w:type="dxa"/>
              <w:left w:w="43" w:type="dxa"/>
              <w:bottom w:w="29" w:type="dxa"/>
              <w:right w:w="43" w:type="dxa"/>
            </w:tcMar>
          </w:tcPr>
          <w:p w14:paraId="566955C7" w14:textId="77777777" w:rsidR="00DB0369" w:rsidRDefault="00884790">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20CA8C8" w14:textId="77777777" w:rsidR="00DB0369" w:rsidRDefault="00884790">
            <w:pPr>
              <w:pStyle w:val="addresses"/>
              <w:rPr>
                <w:rFonts w:ascii="Calibri" w:hAnsi="Calibri" w:cs="Calibri"/>
                <w:szCs w:val="22"/>
              </w:rPr>
            </w:pPr>
            <w:r>
              <w:rPr>
                <w:rFonts w:ascii="Calibri" w:hAnsi="Calibri" w:cs="Calibri"/>
                <w:szCs w:val="22"/>
              </w:rPr>
              <w:t>3/2021/0891</w:t>
            </w:r>
          </w:p>
        </w:tc>
        <w:tc>
          <w:tcPr>
            <w:tcW w:w="1404" w:type="dxa"/>
            <w:shd w:val="clear" w:color="auto" w:fill="auto"/>
            <w:tcMar>
              <w:top w:w="29" w:type="dxa"/>
              <w:left w:w="43" w:type="dxa"/>
              <w:bottom w:w="29" w:type="dxa"/>
              <w:right w:w="43" w:type="dxa"/>
            </w:tcMar>
          </w:tcPr>
          <w:p w14:paraId="5AB3D34D"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3FBE1839"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7AB42815" w14:textId="77777777" w:rsidR="00DB0369" w:rsidRDefault="00DB0369">
            <w:pPr>
              <w:rPr>
                <w:rFonts w:ascii="Calibri" w:hAnsi="Calibri" w:cs="Calibri"/>
                <w:szCs w:val="22"/>
              </w:rPr>
            </w:pPr>
          </w:p>
        </w:tc>
      </w:tr>
      <w:tr w:rsidR="00DB0369" w14:paraId="5F94966A" w14:textId="77777777">
        <w:trPr>
          <w:cantSplit/>
        </w:trPr>
        <w:tc>
          <w:tcPr>
            <w:tcW w:w="2410" w:type="dxa"/>
            <w:shd w:val="clear" w:color="auto" w:fill="auto"/>
            <w:tcMar>
              <w:top w:w="29" w:type="dxa"/>
              <w:left w:w="43" w:type="dxa"/>
              <w:bottom w:w="29" w:type="dxa"/>
              <w:right w:w="43" w:type="dxa"/>
            </w:tcMar>
          </w:tcPr>
          <w:p w14:paraId="052205F6" w14:textId="77777777" w:rsidR="00DB0369" w:rsidRDefault="00884790">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54B69A4" w14:textId="77777777" w:rsidR="00DB0369" w:rsidRDefault="00884790">
            <w:pPr>
              <w:rPr>
                <w:rFonts w:ascii="Calibri" w:hAnsi="Calibri" w:cs="Calibri"/>
                <w:szCs w:val="22"/>
              </w:rPr>
            </w:pPr>
            <w:r>
              <w:rPr>
                <w:rFonts w:ascii="Calibri" w:hAnsi="Calibri" w:cs="Calibri"/>
                <w:szCs w:val="22"/>
              </w:rPr>
              <w:t>12 October 2021</w:t>
            </w:r>
          </w:p>
        </w:tc>
        <w:tc>
          <w:tcPr>
            <w:tcW w:w="1404" w:type="dxa"/>
            <w:shd w:val="clear" w:color="auto" w:fill="auto"/>
            <w:tcMar>
              <w:top w:w="29" w:type="dxa"/>
              <w:left w:w="43" w:type="dxa"/>
              <w:bottom w:w="29" w:type="dxa"/>
              <w:right w:w="43" w:type="dxa"/>
            </w:tcMar>
          </w:tcPr>
          <w:p w14:paraId="39205FB1"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2A03DC19"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711F79E7" w14:textId="77777777" w:rsidR="00DB0369" w:rsidRDefault="00DB0369">
            <w:pPr>
              <w:rPr>
                <w:rFonts w:ascii="Calibri" w:hAnsi="Calibri" w:cs="Calibri"/>
                <w:szCs w:val="22"/>
              </w:rPr>
            </w:pPr>
          </w:p>
        </w:tc>
      </w:tr>
      <w:tr w:rsidR="00DB0369" w14:paraId="4BF0E00D" w14:textId="77777777">
        <w:trPr>
          <w:cantSplit/>
        </w:trPr>
        <w:tc>
          <w:tcPr>
            <w:tcW w:w="2410" w:type="dxa"/>
            <w:shd w:val="clear" w:color="auto" w:fill="auto"/>
            <w:tcMar>
              <w:top w:w="29" w:type="dxa"/>
              <w:left w:w="43" w:type="dxa"/>
              <w:bottom w:w="29" w:type="dxa"/>
              <w:right w:w="43" w:type="dxa"/>
            </w:tcMar>
          </w:tcPr>
          <w:p w14:paraId="625B5851" w14:textId="77777777" w:rsidR="00DB0369" w:rsidRDefault="00884790">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65580646" w14:textId="77777777" w:rsidR="00DB0369" w:rsidRDefault="00884790">
            <w:pPr>
              <w:rPr>
                <w:rFonts w:ascii="Calibri" w:hAnsi="Calibri" w:cs="Calibri"/>
                <w:szCs w:val="22"/>
              </w:rPr>
            </w:pPr>
            <w:r>
              <w:rPr>
                <w:rFonts w:ascii="Calibri" w:hAnsi="Calibri" w:cs="Calibri"/>
                <w:szCs w:val="22"/>
              </w:rPr>
              <w:t>27/08/2021</w:t>
            </w:r>
          </w:p>
        </w:tc>
        <w:tc>
          <w:tcPr>
            <w:tcW w:w="1404" w:type="dxa"/>
            <w:shd w:val="clear" w:color="auto" w:fill="auto"/>
            <w:tcMar>
              <w:top w:w="29" w:type="dxa"/>
              <w:left w:w="43" w:type="dxa"/>
              <w:bottom w:w="29" w:type="dxa"/>
              <w:right w:w="43" w:type="dxa"/>
            </w:tcMar>
          </w:tcPr>
          <w:p w14:paraId="7CF58604"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72233871"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4C3943F5" w14:textId="77777777" w:rsidR="00DB0369" w:rsidRDefault="00DB0369">
            <w:pPr>
              <w:rPr>
                <w:rFonts w:ascii="Calibri" w:hAnsi="Calibri" w:cs="Calibri"/>
                <w:szCs w:val="22"/>
              </w:rPr>
            </w:pPr>
          </w:p>
        </w:tc>
      </w:tr>
      <w:tr w:rsidR="00DB0369" w14:paraId="02F4DF8A" w14:textId="77777777">
        <w:trPr>
          <w:cantSplit/>
        </w:trPr>
        <w:tc>
          <w:tcPr>
            <w:tcW w:w="6983" w:type="dxa"/>
            <w:gridSpan w:val="4"/>
            <w:shd w:val="clear" w:color="auto" w:fill="auto"/>
            <w:tcMar>
              <w:top w:w="29" w:type="dxa"/>
              <w:left w:w="43" w:type="dxa"/>
              <w:bottom w:w="29" w:type="dxa"/>
              <w:right w:w="43" w:type="dxa"/>
            </w:tcMar>
          </w:tcPr>
          <w:p w14:paraId="72D02896" w14:textId="77777777" w:rsidR="00DB0369" w:rsidRDefault="00884790">
            <w:r>
              <w:rPr>
                <w:rFonts w:ascii="Calibri" w:hAnsi="Calibri" w:cs="Calibri"/>
                <w:b/>
                <w:szCs w:val="22"/>
              </w:rPr>
              <w:t>CONSERVATION AREA: SAWLEY</w:t>
            </w:r>
          </w:p>
        </w:tc>
        <w:tc>
          <w:tcPr>
            <w:tcW w:w="1713" w:type="dxa"/>
            <w:shd w:val="clear" w:color="auto" w:fill="auto"/>
            <w:tcMar>
              <w:top w:w="29" w:type="dxa"/>
              <w:left w:w="43" w:type="dxa"/>
              <w:bottom w:w="29" w:type="dxa"/>
              <w:right w:w="43" w:type="dxa"/>
            </w:tcMar>
          </w:tcPr>
          <w:p w14:paraId="36B208D7"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6709EDCE" w14:textId="77777777" w:rsidR="00DB0369" w:rsidRDefault="00DB0369">
            <w:pPr>
              <w:rPr>
                <w:rFonts w:ascii="Calibri" w:hAnsi="Calibri" w:cs="Calibri"/>
                <w:szCs w:val="22"/>
              </w:rPr>
            </w:pPr>
          </w:p>
        </w:tc>
      </w:tr>
      <w:tr w:rsidR="00DB0369" w14:paraId="68CF6C7B" w14:textId="77777777">
        <w:trPr>
          <w:cantSplit/>
        </w:trPr>
        <w:tc>
          <w:tcPr>
            <w:tcW w:w="10409" w:type="dxa"/>
            <w:gridSpan w:val="6"/>
            <w:shd w:val="clear" w:color="auto" w:fill="auto"/>
            <w:tcMar>
              <w:top w:w="29" w:type="dxa"/>
              <w:left w:w="43" w:type="dxa"/>
              <w:bottom w:w="29" w:type="dxa"/>
              <w:right w:w="43" w:type="dxa"/>
            </w:tcMar>
          </w:tcPr>
          <w:p w14:paraId="07307399" w14:textId="77777777" w:rsidR="00DB0369" w:rsidRDefault="00DB0369">
            <w:pPr>
              <w:rPr>
                <w:rFonts w:ascii="Calibri" w:hAnsi="Calibri" w:cs="Calibri"/>
                <w:szCs w:val="22"/>
              </w:rPr>
            </w:pPr>
          </w:p>
        </w:tc>
      </w:tr>
      <w:tr w:rsidR="00DB0369" w14:paraId="052787C8" w14:textId="77777777">
        <w:trPr>
          <w:cantSplit/>
        </w:trPr>
        <w:tc>
          <w:tcPr>
            <w:tcW w:w="2410" w:type="dxa"/>
            <w:shd w:val="clear" w:color="auto" w:fill="auto"/>
            <w:tcMar>
              <w:top w:w="29" w:type="dxa"/>
              <w:left w:w="43" w:type="dxa"/>
              <w:bottom w:w="29" w:type="dxa"/>
              <w:right w:w="43" w:type="dxa"/>
            </w:tcMar>
          </w:tcPr>
          <w:p w14:paraId="7881887B" w14:textId="77777777" w:rsidR="00DB0369" w:rsidRDefault="00884790">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1C5DD77D" w14:textId="77777777" w:rsidR="00DB0369" w:rsidRDefault="00DB0369">
            <w:pPr>
              <w:rPr>
                <w:rFonts w:ascii="Calibri" w:hAnsi="Calibri" w:cs="Calibri"/>
                <w:szCs w:val="22"/>
              </w:rPr>
            </w:pPr>
          </w:p>
        </w:tc>
        <w:tc>
          <w:tcPr>
            <w:tcW w:w="1456" w:type="dxa"/>
            <w:shd w:val="clear" w:color="auto" w:fill="auto"/>
            <w:tcMar>
              <w:top w:w="29" w:type="dxa"/>
              <w:left w:w="43" w:type="dxa"/>
              <w:bottom w:w="29" w:type="dxa"/>
              <w:right w:w="43" w:type="dxa"/>
            </w:tcMar>
          </w:tcPr>
          <w:p w14:paraId="5720932D" w14:textId="77777777" w:rsidR="00DB0369" w:rsidRDefault="00DB0369">
            <w:pPr>
              <w:rPr>
                <w:rFonts w:ascii="Calibri" w:hAnsi="Calibri" w:cs="Calibri"/>
                <w:szCs w:val="22"/>
              </w:rPr>
            </w:pPr>
          </w:p>
        </w:tc>
        <w:tc>
          <w:tcPr>
            <w:tcW w:w="1404" w:type="dxa"/>
            <w:shd w:val="clear" w:color="auto" w:fill="auto"/>
            <w:tcMar>
              <w:top w:w="29" w:type="dxa"/>
              <w:left w:w="43" w:type="dxa"/>
              <w:bottom w:w="29" w:type="dxa"/>
              <w:right w:w="43" w:type="dxa"/>
            </w:tcMar>
          </w:tcPr>
          <w:p w14:paraId="17BB0B1A" w14:textId="77777777" w:rsidR="00DB0369" w:rsidRDefault="00884790">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7DA5B18B" w14:textId="77777777" w:rsidR="00DB0369" w:rsidRDefault="00DB0369">
            <w:pPr>
              <w:rPr>
                <w:rFonts w:ascii="Calibri" w:hAnsi="Calibri" w:cs="Calibri"/>
                <w:szCs w:val="22"/>
              </w:rPr>
            </w:pPr>
          </w:p>
        </w:tc>
        <w:tc>
          <w:tcPr>
            <w:tcW w:w="1713" w:type="dxa"/>
            <w:shd w:val="clear" w:color="auto" w:fill="auto"/>
            <w:tcMar>
              <w:top w:w="29" w:type="dxa"/>
              <w:left w:w="43" w:type="dxa"/>
              <w:bottom w:w="29" w:type="dxa"/>
              <w:right w:w="43" w:type="dxa"/>
            </w:tcMar>
          </w:tcPr>
          <w:p w14:paraId="58991E2D" w14:textId="77777777" w:rsidR="00DB0369" w:rsidRDefault="00DB0369">
            <w:pPr>
              <w:rPr>
                <w:rFonts w:ascii="Calibri" w:hAnsi="Calibri" w:cs="Calibri"/>
                <w:szCs w:val="22"/>
              </w:rPr>
            </w:pPr>
          </w:p>
        </w:tc>
      </w:tr>
      <w:tr w:rsidR="00DB0369" w14:paraId="5B7C86BC"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5890B88E" w14:textId="77777777" w:rsidR="00DB0369" w:rsidRDefault="00884790">
            <w:pPr>
              <w:rPr>
                <w:rFonts w:ascii="Calibri" w:hAnsi="Calibri" w:cs="Calibri"/>
                <w:szCs w:val="22"/>
              </w:rPr>
            </w:pPr>
            <w:r>
              <w:rPr>
                <w:rFonts w:ascii="Calibri" w:hAnsi="Calibri" w:cs="Calibri"/>
                <w:szCs w:val="22"/>
              </w:rPr>
              <w:t>Park House</w:t>
            </w:r>
          </w:p>
          <w:p w14:paraId="43050291" w14:textId="77777777" w:rsidR="00DB0369" w:rsidRDefault="00884790">
            <w:pPr>
              <w:rPr>
                <w:rFonts w:ascii="Calibri" w:hAnsi="Calibri" w:cs="Calibri"/>
                <w:szCs w:val="22"/>
              </w:rPr>
            </w:pPr>
            <w:proofErr w:type="spellStart"/>
            <w:r>
              <w:rPr>
                <w:rFonts w:ascii="Calibri" w:hAnsi="Calibri" w:cs="Calibri"/>
                <w:szCs w:val="22"/>
              </w:rPr>
              <w:t>Sawley</w:t>
            </w:r>
            <w:proofErr w:type="spellEnd"/>
          </w:p>
          <w:p w14:paraId="32404C7E" w14:textId="77777777" w:rsidR="00DB0369" w:rsidRDefault="00884790">
            <w:pPr>
              <w:rPr>
                <w:rFonts w:ascii="Calibri" w:hAnsi="Calibri" w:cs="Calibri"/>
                <w:szCs w:val="22"/>
              </w:rPr>
            </w:pPr>
            <w:r>
              <w:rPr>
                <w:rFonts w:ascii="Calibri" w:hAnsi="Calibri" w:cs="Calibri"/>
                <w:szCs w:val="22"/>
              </w:rPr>
              <w:t>Clitheroe</w:t>
            </w:r>
          </w:p>
          <w:p w14:paraId="67C3531D" w14:textId="77777777" w:rsidR="00DB0369" w:rsidRDefault="00884790">
            <w:pPr>
              <w:rPr>
                <w:rFonts w:ascii="Calibri" w:hAnsi="Calibri" w:cs="Calibri"/>
                <w:szCs w:val="22"/>
              </w:rPr>
            </w:pPr>
            <w:r>
              <w:rPr>
                <w:rFonts w:ascii="Calibri" w:hAnsi="Calibri" w:cs="Calibri"/>
                <w:szCs w:val="22"/>
              </w:rPr>
              <w:t>Lancashire</w:t>
            </w:r>
          </w:p>
          <w:p w14:paraId="4B587B77" w14:textId="77777777" w:rsidR="00DB0369" w:rsidRDefault="00884790">
            <w:pPr>
              <w:rPr>
                <w:rFonts w:ascii="Calibri" w:hAnsi="Calibri" w:cs="Calibri"/>
                <w:szCs w:val="22"/>
              </w:rPr>
            </w:pPr>
            <w:r>
              <w:rPr>
                <w:rFonts w:ascii="Calibri" w:hAnsi="Calibri" w:cs="Calibri"/>
                <w:szCs w:val="22"/>
              </w:rPr>
              <w:t>BB</w:t>
            </w:r>
            <w:proofErr w:type="gramStart"/>
            <w:r>
              <w:rPr>
                <w:rFonts w:ascii="Calibri" w:hAnsi="Calibri" w:cs="Calibri"/>
                <w:szCs w:val="22"/>
              </w:rPr>
              <w:t>7  4</w:t>
            </w:r>
            <w:proofErr w:type="gramEnd"/>
            <w:r>
              <w:rPr>
                <w:rFonts w:ascii="Calibri" w:hAnsi="Calibri" w:cs="Calibri"/>
                <w:szCs w:val="22"/>
              </w:rPr>
              <w:t>LF</w:t>
            </w:r>
          </w:p>
        </w:tc>
        <w:tc>
          <w:tcPr>
            <w:tcW w:w="1456" w:type="dxa"/>
            <w:shd w:val="clear" w:color="auto" w:fill="auto"/>
            <w:tcMar>
              <w:top w:w="29" w:type="dxa"/>
              <w:left w:w="43" w:type="dxa"/>
              <w:bottom w:w="29" w:type="dxa"/>
              <w:right w:w="43" w:type="dxa"/>
            </w:tcMar>
          </w:tcPr>
          <w:p w14:paraId="1C856EB5" w14:textId="77777777" w:rsidR="00DB0369" w:rsidRDefault="00DB0369">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5F4CD80" w14:textId="77777777" w:rsidR="00DB0369" w:rsidRDefault="00DB0369">
            <w:pPr>
              <w:pStyle w:val="addresses"/>
              <w:rPr>
                <w:rFonts w:ascii="Calibri" w:hAnsi="Calibri" w:cs="Calibri"/>
                <w:szCs w:val="22"/>
              </w:rPr>
            </w:pPr>
          </w:p>
        </w:tc>
      </w:tr>
      <w:tr w:rsidR="00DB0369" w14:paraId="44A07A4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349AEF7" w14:textId="77777777" w:rsidR="00DB0369" w:rsidRDefault="00DB0369">
            <w:pPr>
              <w:rPr>
                <w:rFonts w:ascii="Calibri" w:hAnsi="Calibri" w:cs="Calibri"/>
                <w:szCs w:val="22"/>
              </w:rPr>
            </w:pPr>
          </w:p>
        </w:tc>
        <w:tc>
          <w:tcPr>
            <w:tcW w:w="1456" w:type="dxa"/>
            <w:shd w:val="clear" w:color="auto" w:fill="auto"/>
            <w:tcMar>
              <w:top w:w="29" w:type="dxa"/>
              <w:left w:w="43" w:type="dxa"/>
              <w:bottom w:w="29" w:type="dxa"/>
              <w:right w:w="43" w:type="dxa"/>
            </w:tcMar>
          </w:tcPr>
          <w:p w14:paraId="4CCA1D4F" w14:textId="77777777" w:rsidR="00DB0369" w:rsidRDefault="00DB036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0D348E7" w14:textId="77777777" w:rsidR="00DB0369" w:rsidRDefault="00DB0369">
            <w:pPr>
              <w:rPr>
                <w:rFonts w:ascii="Calibri" w:hAnsi="Calibri" w:cs="Calibri"/>
                <w:szCs w:val="22"/>
              </w:rPr>
            </w:pPr>
          </w:p>
        </w:tc>
      </w:tr>
      <w:tr w:rsidR="00DB0369" w14:paraId="46EE6ED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B8067D0" w14:textId="77777777" w:rsidR="00DB0369" w:rsidRDefault="00DB0369">
            <w:pPr>
              <w:rPr>
                <w:rFonts w:ascii="Calibri" w:hAnsi="Calibri" w:cs="Calibri"/>
                <w:szCs w:val="22"/>
              </w:rPr>
            </w:pPr>
          </w:p>
        </w:tc>
        <w:tc>
          <w:tcPr>
            <w:tcW w:w="1456" w:type="dxa"/>
            <w:shd w:val="clear" w:color="auto" w:fill="auto"/>
            <w:tcMar>
              <w:top w:w="29" w:type="dxa"/>
              <w:left w:w="43" w:type="dxa"/>
              <w:bottom w:w="29" w:type="dxa"/>
              <w:right w:w="43" w:type="dxa"/>
            </w:tcMar>
          </w:tcPr>
          <w:p w14:paraId="681B7053" w14:textId="77777777" w:rsidR="00DB0369" w:rsidRDefault="00DB036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FB11137" w14:textId="77777777" w:rsidR="00DB0369" w:rsidRDefault="00DB0369">
            <w:pPr>
              <w:rPr>
                <w:rFonts w:ascii="Calibri" w:hAnsi="Calibri" w:cs="Calibri"/>
                <w:szCs w:val="22"/>
              </w:rPr>
            </w:pPr>
          </w:p>
        </w:tc>
      </w:tr>
      <w:tr w:rsidR="00DB0369" w14:paraId="2042F22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41F9569" w14:textId="77777777" w:rsidR="00DB0369" w:rsidRDefault="00DB0369">
            <w:pPr>
              <w:rPr>
                <w:rFonts w:ascii="Calibri" w:hAnsi="Calibri" w:cs="Calibri"/>
                <w:szCs w:val="22"/>
              </w:rPr>
            </w:pPr>
          </w:p>
        </w:tc>
        <w:tc>
          <w:tcPr>
            <w:tcW w:w="1456" w:type="dxa"/>
            <w:shd w:val="clear" w:color="auto" w:fill="auto"/>
            <w:tcMar>
              <w:top w:w="29" w:type="dxa"/>
              <w:left w:w="43" w:type="dxa"/>
              <w:bottom w:w="29" w:type="dxa"/>
              <w:right w:w="43" w:type="dxa"/>
            </w:tcMar>
          </w:tcPr>
          <w:p w14:paraId="0AB3AC6C" w14:textId="77777777" w:rsidR="00DB0369" w:rsidRDefault="00DB036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9EA6575" w14:textId="77777777" w:rsidR="00DB0369" w:rsidRDefault="00DB0369">
            <w:pPr>
              <w:rPr>
                <w:rFonts w:ascii="Calibri" w:hAnsi="Calibri" w:cs="Calibri"/>
                <w:szCs w:val="22"/>
              </w:rPr>
            </w:pPr>
          </w:p>
        </w:tc>
      </w:tr>
      <w:tr w:rsidR="00DB0369" w14:paraId="528AD11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35081EF" w14:textId="77777777" w:rsidR="00DB0369" w:rsidRDefault="00DB0369">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02957768" w14:textId="77777777" w:rsidR="00DB0369" w:rsidRDefault="00DB036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B12927E" w14:textId="77777777" w:rsidR="00DB0369" w:rsidRDefault="00DB0369">
            <w:pPr>
              <w:rPr>
                <w:rFonts w:ascii="Calibri" w:hAnsi="Calibri" w:cs="Calibri"/>
                <w:szCs w:val="22"/>
              </w:rPr>
            </w:pPr>
          </w:p>
        </w:tc>
      </w:tr>
    </w:tbl>
    <w:p w14:paraId="3283CCED" w14:textId="77777777" w:rsidR="00DB0369" w:rsidRDefault="00DB0369">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1970"/>
        <w:gridCol w:w="8383"/>
      </w:tblGrid>
      <w:tr w:rsidR="00DB0369" w14:paraId="7DE6B493" w14:textId="77777777">
        <w:trPr>
          <w:cantSplit/>
          <w:trHeight w:val="512"/>
        </w:trPr>
        <w:tc>
          <w:tcPr>
            <w:tcW w:w="1970" w:type="dxa"/>
            <w:shd w:val="clear" w:color="auto" w:fill="auto"/>
            <w:tcMar>
              <w:top w:w="29" w:type="dxa"/>
              <w:left w:w="43" w:type="dxa"/>
              <w:bottom w:w="29" w:type="dxa"/>
              <w:right w:w="43" w:type="dxa"/>
            </w:tcMar>
          </w:tcPr>
          <w:p w14:paraId="05595FB7" w14:textId="77777777" w:rsidR="00DB0369" w:rsidRDefault="00884790">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50B9AB1F" w14:textId="77777777" w:rsidR="00DB0369" w:rsidRDefault="00884790">
            <w:pPr>
              <w:pStyle w:val="TableText"/>
              <w:rPr>
                <w:rFonts w:ascii="Calibri" w:hAnsi="Calibri" w:cs="Calibri"/>
                <w:szCs w:val="22"/>
              </w:rPr>
            </w:pPr>
            <w:r>
              <w:rPr>
                <w:rFonts w:ascii="Calibri" w:hAnsi="Calibri" w:cs="Calibri"/>
                <w:szCs w:val="22"/>
              </w:rPr>
              <w:t>Application for the removal of Silver Birch located in a small stone circle located in the drive to Park House and re-plant an alternative in the garden.</w:t>
            </w:r>
          </w:p>
        </w:tc>
      </w:tr>
      <w:tr w:rsidR="00DB0369" w14:paraId="5C145EAE" w14:textId="77777777">
        <w:trPr>
          <w:cantSplit/>
          <w:trHeight w:val="512"/>
        </w:trPr>
        <w:tc>
          <w:tcPr>
            <w:tcW w:w="1970" w:type="dxa"/>
            <w:shd w:val="clear" w:color="auto" w:fill="auto"/>
            <w:tcMar>
              <w:top w:w="29" w:type="dxa"/>
              <w:left w:w="43" w:type="dxa"/>
              <w:bottom w:w="29" w:type="dxa"/>
              <w:right w:w="43" w:type="dxa"/>
            </w:tcMar>
          </w:tcPr>
          <w:p w14:paraId="16AA7652" w14:textId="77777777" w:rsidR="00DB0369" w:rsidRDefault="00884790">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2489F8A4" w14:textId="77777777" w:rsidR="00DB0369" w:rsidRDefault="00884790">
            <w:pPr>
              <w:pStyle w:val="TableText"/>
              <w:rPr>
                <w:rFonts w:ascii="Calibri" w:hAnsi="Calibri" w:cs="Calibri"/>
                <w:szCs w:val="22"/>
              </w:rPr>
            </w:pPr>
            <w:r>
              <w:rPr>
                <w:rFonts w:ascii="Calibri" w:hAnsi="Calibri" w:cs="Calibri"/>
                <w:szCs w:val="22"/>
              </w:rPr>
              <w:t xml:space="preserve">Park </w:t>
            </w:r>
            <w:proofErr w:type="gramStart"/>
            <w:r>
              <w:rPr>
                <w:rFonts w:ascii="Calibri" w:hAnsi="Calibri" w:cs="Calibri"/>
                <w:szCs w:val="22"/>
              </w:rPr>
              <w:t xml:space="preserve">House  </w:t>
            </w:r>
            <w:proofErr w:type="spellStart"/>
            <w:r>
              <w:rPr>
                <w:rFonts w:ascii="Calibri" w:hAnsi="Calibri" w:cs="Calibri"/>
                <w:szCs w:val="22"/>
              </w:rPr>
              <w:t>Sawley</w:t>
            </w:r>
            <w:proofErr w:type="spellEnd"/>
            <w:proofErr w:type="gramEnd"/>
            <w:r>
              <w:rPr>
                <w:rFonts w:ascii="Calibri" w:hAnsi="Calibri" w:cs="Calibri"/>
                <w:szCs w:val="22"/>
              </w:rPr>
              <w:t xml:space="preserve">  Clitheroe  Lancashire  BB7  4LF</w:t>
            </w:r>
          </w:p>
        </w:tc>
      </w:tr>
    </w:tbl>
    <w:p w14:paraId="14810E68" w14:textId="77777777" w:rsidR="00DB0369" w:rsidRDefault="00DB0369">
      <w:pPr>
        <w:pStyle w:val="TableText"/>
        <w:tabs>
          <w:tab w:val="left" w:pos="2535"/>
        </w:tabs>
        <w:rPr>
          <w:rFonts w:ascii="Calibri" w:hAnsi="Calibri" w:cs="Calibri"/>
          <w:szCs w:val="22"/>
        </w:rPr>
      </w:pPr>
    </w:p>
    <w:p w14:paraId="3612736A" w14:textId="77777777" w:rsidR="00DB0369" w:rsidRDefault="00884790">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7CE275DB" w14:textId="77777777" w:rsidR="00DB0369" w:rsidRDefault="00DB0369">
      <w:pPr>
        <w:pStyle w:val="TableText"/>
        <w:tabs>
          <w:tab w:val="left" w:pos="2535"/>
        </w:tabs>
        <w:rPr>
          <w:rFonts w:ascii="Calibri" w:hAnsi="Calibri" w:cs="Calibri"/>
          <w:szCs w:val="22"/>
        </w:rPr>
      </w:pPr>
    </w:p>
    <w:p w14:paraId="16D05649" w14:textId="77777777" w:rsidR="00DB0369" w:rsidRDefault="00884790">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518AEE95" w14:textId="77777777" w:rsidR="00DB0369" w:rsidRDefault="00DB0369">
      <w:pPr>
        <w:pStyle w:val="TableText"/>
        <w:tabs>
          <w:tab w:val="left" w:pos="2535"/>
        </w:tabs>
        <w:rPr>
          <w:rFonts w:ascii="Calibri" w:hAnsi="Calibri" w:cs="Calibri"/>
          <w:szCs w:val="22"/>
        </w:rPr>
      </w:pPr>
    </w:p>
    <w:p w14:paraId="59EFAF95" w14:textId="77777777" w:rsidR="00DB0369" w:rsidRDefault="00884790">
      <w:pPr>
        <w:pStyle w:val="TableText"/>
        <w:tabs>
          <w:tab w:val="left" w:pos="2535"/>
        </w:tabs>
        <w:rPr>
          <w:rFonts w:ascii="Calibri" w:hAnsi="Calibri" w:cs="Calibri"/>
          <w:szCs w:val="22"/>
        </w:rPr>
      </w:pPr>
      <w:r>
        <w:rPr>
          <w:rFonts w:ascii="Calibri" w:hAnsi="Calibri" w:cs="Calibri"/>
          <w:szCs w:val="22"/>
        </w:rPr>
        <w:t xml:space="preserve"> Please Note: The tree works must be completed by 12 months from the date of this decision.</w:t>
      </w:r>
    </w:p>
    <w:p w14:paraId="5B2FBEB8" w14:textId="77777777" w:rsidR="00DB0369" w:rsidRDefault="00DB0369">
      <w:pPr>
        <w:pStyle w:val="TableText"/>
        <w:tabs>
          <w:tab w:val="left" w:pos="2535"/>
        </w:tabs>
        <w:rPr>
          <w:rFonts w:ascii="Calibri" w:hAnsi="Calibri" w:cs="Calibri"/>
          <w:szCs w:val="22"/>
        </w:rPr>
      </w:pPr>
    </w:p>
    <w:p w14:paraId="51B47FA5" w14:textId="77777777" w:rsidR="00DB0369" w:rsidRDefault="00884790">
      <w:pPr>
        <w:pStyle w:val="TableText"/>
        <w:tabs>
          <w:tab w:val="left" w:pos="2535"/>
        </w:tabs>
        <w:rPr>
          <w:rFonts w:ascii="Calibri" w:hAnsi="Calibri" w:cs="Calibri"/>
          <w:szCs w:val="22"/>
        </w:rPr>
      </w:pPr>
      <w:r>
        <w:rPr>
          <w:rFonts w:ascii="Calibri" w:hAnsi="Calibri" w:cs="Calibri"/>
          <w:szCs w:val="22"/>
        </w:rPr>
        <w:t xml:space="preserve"> The Council should be given at least 6 weeks’ notice of any other works to these trees or any other trees in the vicinity.</w:t>
      </w:r>
    </w:p>
    <w:p w14:paraId="1491BEE0" w14:textId="77777777" w:rsidR="00DB0369" w:rsidRDefault="00DB0369">
      <w:pPr>
        <w:pStyle w:val="TableText"/>
        <w:tabs>
          <w:tab w:val="left" w:pos="2535"/>
        </w:tabs>
        <w:rPr>
          <w:rFonts w:ascii="Calibri" w:hAnsi="Calibri" w:cs="Calibri"/>
          <w:szCs w:val="22"/>
        </w:rPr>
      </w:pPr>
    </w:p>
    <w:p w14:paraId="36545A5D" w14:textId="77777777" w:rsidR="00DB0369" w:rsidRDefault="00884790">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5D1B6418" w14:textId="77777777" w:rsidR="00DB0369" w:rsidRDefault="00DB0369">
      <w:pPr>
        <w:pStyle w:val="TableText"/>
      </w:pPr>
    </w:p>
    <w:p w14:paraId="7EDBE367" w14:textId="77777777" w:rsidR="00DB0369" w:rsidRDefault="00884790">
      <w:pPr>
        <w:pStyle w:val="BodySingle"/>
        <w:rPr>
          <w:rFonts w:ascii="Brush Script MT" w:hAnsi="Brush Script MT"/>
          <w:sz w:val="44"/>
          <w:szCs w:val="44"/>
        </w:rPr>
      </w:pPr>
      <w:r>
        <w:rPr>
          <w:rFonts w:ascii="Brush Script MT" w:hAnsi="Brush Script MT"/>
          <w:sz w:val="44"/>
          <w:szCs w:val="44"/>
        </w:rPr>
        <w:t xml:space="preserve">John Macholc  </w:t>
      </w:r>
    </w:p>
    <w:p w14:paraId="54AFDBD4" w14:textId="77777777" w:rsidR="00DB0369" w:rsidRDefault="00884790">
      <w:pPr>
        <w:rPr>
          <w:rFonts w:ascii="Calibri" w:hAnsi="Calibri"/>
          <w:b/>
          <w:sz w:val="24"/>
          <w:szCs w:val="24"/>
        </w:rPr>
      </w:pPr>
      <w:r>
        <w:rPr>
          <w:rFonts w:ascii="Calibri" w:hAnsi="Calibri"/>
          <w:b/>
          <w:sz w:val="24"/>
          <w:szCs w:val="24"/>
        </w:rPr>
        <w:t>pp NICOLA HOPKINS</w:t>
      </w:r>
    </w:p>
    <w:p w14:paraId="79914621" w14:textId="77777777" w:rsidR="00DB0369" w:rsidRDefault="00884790">
      <w:pPr>
        <w:rPr>
          <w:rFonts w:ascii="Calibri" w:hAnsi="Calibri"/>
          <w:b/>
          <w:sz w:val="24"/>
          <w:szCs w:val="24"/>
        </w:rPr>
      </w:pPr>
      <w:r>
        <w:rPr>
          <w:rFonts w:ascii="Calibri" w:hAnsi="Calibri"/>
          <w:b/>
          <w:sz w:val="24"/>
          <w:szCs w:val="24"/>
        </w:rPr>
        <w:t>DIRECTOR OF ECONOMIC DEVELOPMENT AND PLANNING</w:t>
      </w:r>
    </w:p>
    <w:p w14:paraId="553C5254" w14:textId="77777777" w:rsidR="00DB0369" w:rsidRDefault="00DB0369"/>
    <w:p w14:paraId="062F418D" w14:textId="77777777" w:rsidR="00DB0369" w:rsidRDefault="00884790">
      <w:pPr>
        <w:pStyle w:val="TableText"/>
        <w:rPr>
          <w:rFonts w:ascii="Calibri" w:hAnsi="Calibri" w:cs="Calibri"/>
          <w:b/>
        </w:rPr>
      </w:pPr>
      <w:r>
        <w:rPr>
          <w:rFonts w:ascii="Calibri" w:hAnsi="Calibri" w:cs="Calibri"/>
          <w:b/>
        </w:rPr>
        <w:t>Notes</w:t>
      </w:r>
    </w:p>
    <w:p w14:paraId="5DF27A50" w14:textId="77777777" w:rsidR="00DB0369" w:rsidRDefault="00DB0369">
      <w:pPr>
        <w:pStyle w:val="TableText"/>
        <w:rPr>
          <w:rFonts w:ascii="Calibri" w:hAnsi="Calibri" w:cs="Calibri"/>
        </w:rPr>
      </w:pPr>
    </w:p>
    <w:p w14:paraId="3A4B42D4" w14:textId="77777777" w:rsidR="00DB0369" w:rsidRDefault="00884790">
      <w:pPr>
        <w:rPr>
          <w:rFonts w:ascii="Calibri" w:hAnsi="Calibri" w:cs="Calibri"/>
          <w:b/>
          <w:bCs/>
        </w:rPr>
      </w:pPr>
      <w:r>
        <w:rPr>
          <w:rFonts w:ascii="Calibri" w:hAnsi="Calibri" w:cs="Calibri"/>
          <w:b/>
          <w:bCs/>
        </w:rPr>
        <w:t xml:space="preserve">Right of Appeal </w:t>
      </w:r>
    </w:p>
    <w:p w14:paraId="744F8AD7" w14:textId="77777777" w:rsidR="00DB0369" w:rsidRDefault="00884790">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8E536A" w14:textId="77777777" w:rsidR="00DB0369" w:rsidRDefault="00884790">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122E658" w14:textId="77777777" w:rsidR="00DB0369" w:rsidRDefault="00884790">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EB99D5" w14:textId="3C76C526" w:rsidR="00DB0369" w:rsidRDefault="00884790">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760C3C" w14:textId="52C033EF" w:rsidR="00884790" w:rsidRDefault="00884790">
      <w:pPr>
        <w:rPr>
          <w:rFonts w:ascii="Calibri" w:hAnsi="Calibri" w:cs="Calibri"/>
        </w:rPr>
      </w:pPr>
    </w:p>
    <w:p w14:paraId="3295455F" w14:textId="2393166B" w:rsidR="00884790" w:rsidRDefault="00884790">
      <w:pPr>
        <w:rPr>
          <w:rFonts w:ascii="Calibri" w:hAnsi="Calibri" w:cs="Calibri"/>
        </w:rPr>
      </w:pPr>
    </w:p>
    <w:p w14:paraId="5CCFD698" w14:textId="2C686940" w:rsidR="00884790" w:rsidRDefault="00884790">
      <w:pPr>
        <w:rPr>
          <w:rFonts w:ascii="Calibri" w:hAnsi="Calibri" w:cs="Calibri"/>
        </w:rPr>
      </w:pPr>
    </w:p>
    <w:p w14:paraId="091195B8" w14:textId="77777777" w:rsidR="00884790" w:rsidRDefault="00884790" w:rsidP="00884790">
      <w:pPr>
        <w:pStyle w:val="Heading1"/>
      </w:pPr>
      <w:r>
        <w:rPr>
          <w:b w:val="0"/>
          <w:bCs w:val="0"/>
        </w:rPr>
        <w:t>TREE WORK PERMISSION CONTINUED</w:t>
      </w:r>
    </w:p>
    <w:p w14:paraId="02A9782F" w14:textId="77777777" w:rsidR="00884790" w:rsidRDefault="00884790" w:rsidP="00884790">
      <w:pPr>
        <w:pStyle w:val="addresses"/>
      </w:pPr>
    </w:p>
    <w:p w14:paraId="3A7454DD" w14:textId="7E57E0F7" w:rsidR="00884790" w:rsidRDefault="00884790" w:rsidP="00884790">
      <w:pPr>
        <w:rPr>
          <w:b/>
          <w:bCs/>
        </w:rPr>
      </w:pPr>
      <w:r>
        <w:rPr>
          <w:b/>
          <w:bCs/>
        </w:rPr>
        <w:t>APPLICATION NO.       3/2021/0891                             DECISION DATE:  12 October 2021</w:t>
      </w:r>
    </w:p>
    <w:p w14:paraId="3C9A8289" w14:textId="0E8E83C9" w:rsidR="00884790" w:rsidRDefault="00884790">
      <w:pPr>
        <w:rPr>
          <w:rFonts w:ascii="Calibri" w:hAnsi="Calibri" w:cs="Calibri"/>
        </w:rPr>
      </w:pPr>
    </w:p>
    <w:p w14:paraId="0C626A79" w14:textId="3562A383" w:rsidR="00884790" w:rsidRDefault="00884790">
      <w:pPr>
        <w:rPr>
          <w:rFonts w:ascii="Calibri" w:hAnsi="Calibri" w:cs="Calibri"/>
        </w:rPr>
      </w:pPr>
      <w:r>
        <w:rPr>
          <w:rFonts w:ascii="Calibri" w:hAnsi="Calibri" w:cs="Calibri"/>
        </w:rPr>
        <w:t>_____________________________________________________________________________________________</w:t>
      </w:r>
    </w:p>
    <w:p w14:paraId="0150852C" w14:textId="77777777" w:rsidR="00884790" w:rsidRDefault="00884790">
      <w:pPr>
        <w:rPr>
          <w:rFonts w:ascii="Calibri" w:hAnsi="Calibri" w:cs="Calibri"/>
        </w:rPr>
      </w:pPr>
    </w:p>
    <w:p w14:paraId="43794E61" w14:textId="77777777" w:rsidR="00DB0369" w:rsidRDefault="00DB0369">
      <w:pPr>
        <w:rPr>
          <w:rFonts w:ascii="Calibri" w:hAnsi="Calibri" w:cs="Calibri"/>
        </w:rPr>
      </w:pPr>
    </w:p>
    <w:p w14:paraId="1FC0BC74" w14:textId="77777777" w:rsidR="00DB0369" w:rsidRDefault="00884790">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0A601E" w14:textId="77777777" w:rsidR="00DB0369" w:rsidRDefault="00DB0369">
      <w:pPr>
        <w:rPr>
          <w:rFonts w:ascii="Calibri" w:hAnsi="Calibri" w:cs="Calibri"/>
        </w:rPr>
      </w:pPr>
    </w:p>
    <w:p w14:paraId="69163EA8" w14:textId="77777777" w:rsidR="00DB0369" w:rsidRDefault="00884790">
      <w:pPr>
        <w:rPr>
          <w:rFonts w:ascii="Calibri" w:hAnsi="Calibri" w:cs="Calibri"/>
          <w:b/>
          <w:bCs/>
        </w:rPr>
      </w:pPr>
      <w:r>
        <w:rPr>
          <w:rFonts w:ascii="Calibri" w:hAnsi="Calibri" w:cs="Calibri"/>
          <w:b/>
          <w:bCs/>
        </w:rPr>
        <w:t xml:space="preserve">Purchase Notices </w:t>
      </w:r>
    </w:p>
    <w:p w14:paraId="156E921E" w14:textId="77777777" w:rsidR="00DB0369" w:rsidRDefault="00884790">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E84FA1" w14:textId="77777777" w:rsidR="00DB0369" w:rsidRDefault="00DB0369">
      <w:pPr>
        <w:pStyle w:val="TableText"/>
        <w:rPr>
          <w:rFonts w:ascii="Calibri" w:hAnsi="Calibri" w:cs="Calibri"/>
        </w:rPr>
      </w:pPr>
    </w:p>
    <w:p w14:paraId="6443BF4F" w14:textId="77777777" w:rsidR="00DB0369" w:rsidRDefault="00DB0369"/>
    <w:sectPr w:rsidR="00DB0369">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D550" w14:textId="77777777" w:rsidR="00B72821" w:rsidRDefault="00884790">
      <w:r>
        <w:separator/>
      </w:r>
    </w:p>
  </w:endnote>
  <w:endnote w:type="continuationSeparator" w:id="0">
    <w:p w14:paraId="72AC6ED7" w14:textId="77777777" w:rsidR="00B72821" w:rsidRDefault="0088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DC78" w14:textId="77777777" w:rsidR="00577356" w:rsidRDefault="0088479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2227" w14:textId="77777777" w:rsidR="00B72821" w:rsidRDefault="00884790">
      <w:r>
        <w:rPr>
          <w:color w:val="000000"/>
        </w:rPr>
        <w:separator/>
      </w:r>
    </w:p>
  </w:footnote>
  <w:footnote w:type="continuationSeparator" w:id="0">
    <w:p w14:paraId="0EB06EE8" w14:textId="77777777" w:rsidR="00B72821" w:rsidRDefault="00884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69"/>
    <w:rsid w:val="00884790"/>
    <w:rsid w:val="009B6538"/>
    <w:rsid w:val="00B72821"/>
    <w:rsid w:val="00DB0369"/>
    <w:rsid w:val="00E87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6411"/>
  <w15:docId w15:val="{74E7531E-796A-429B-839E-9EBF8F3E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2021-10-12T10:44:00Z</cp:lastPrinted>
  <dcterms:created xsi:type="dcterms:W3CDTF">2021-10-12T16:10:00Z</dcterms:created>
  <dcterms:modified xsi:type="dcterms:W3CDTF">2021-10-12T16:10:00Z</dcterms:modified>
</cp:coreProperties>
</file>