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1E1AC"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0FF761E9" w14:textId="77777777">
        <w:trPr>
          <w:cantSplit/>
        </w:trPr>
        <w:tc>
          <w:tcPr>
            <w:tcW w:w="6990" w:type="dxa"/>
            <w:gridSpan w:val="4"/>
          </w:tcPr>
          <w:p w14:paraId="757B5BD2"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87E8D6A" w14:textId="77777777" w:rsidR="004D6A8E" w:rsidRPr="00533C3D" w:rsidRDefault="004D6A8E">
            <w:pPr>
              <w:pStyle w:val="DefaultText"/>
              <w:rPr>
                <w:rFonts w:ascii="Calibri" w:hAnsi="Calibri"/>
                <w:sz w:val="24"/>
                <w:szCs w:val="24"/>
              </w:rPr>
            </w:pPr>
          </w:p>
        </w:tc>
        <w:tc>
          <w:tcPr>
            <w:tcW w:w="1713" w:type="dxa"/>
          </w:tcPr>
          <w:p w14:paraId="4A03D461" w14:textId="77777777" w:rsidR="004D6A8E" w:rsidRPr="00533C3D" w:rsidRDefault="004D6A8E">
            <w:pPr>
              <w:pStyle w:val="DefaultText"/>
              <w:rPr>
                <w:rFonts w:ascii="Calibri" w:hAnsi="Calibri"/>
                <w:sz w:val="24"/>
                <w:szCs w:val="24"/>
              </w:rPr>
            </w:pPr>
          </w:p>
        </w:tc>
      </w:tr>
      <w:tr w:rsidR="004D6A8E" w:rsidRPr="00533C3D" w14:paraId="0F8E4E49" w14:textId="77777777">
        <w:trPr>
          <w:cantSplit/>
        </w:trPr>
        <w:tc>
          <w:tcPr>
            <w:tcW w:w="4124" w:type="dxa"/>
            <w:gridSpan w:val="2"/>
          </w:tcPr>
          <w:p w14:paraId="2073E4DD"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191FB520" w14:textId="77777777" w:rsidR="004D6A8E" w:rsidRPr="00533C3D" w:rsidRDefault="004D6A8E">
            <w:pPr>
              <w:pStyle w:val="DefaultText"/>
              <w:rPr>
                <w:rFonts w:ascii="Calibri" w:hAnsi="Calibri"/>
                <w:sz w:val="24"/>
                <w:szCs w:val="24"/>
              </w:rPr>
            </w:pPr>
          </w:p>
        </w:tc>
        <w:tc>
          <w:tcPr>
            <w:tcW w:w="1410" w:type="dxa"/>
          </w:tcPr>
          <w:p w14:paraId="707440FF" w14:textId="77777777" w:rsidR="004D6A8E" w:rsidRPr="00533C3D" w:rsidRDefault="004D6A8E">
            <w:pPr>
              <w:pStyle w:val="DefaultText"/>
              <w:rPr>
                <w:rFonts w:ascii="Calibri" w:hAnsi="Calibri"/>
                <w:sz w:val="24"/>
                <w:szCs w:val="24"/>
              </w:rPr>
            </w:pPr>
          </w:p>
        </w:tc>
        <w:tc>
          <w:tcPr>
            <w:tcW w:w="1713" w:type="dxa"/>
          </w:tcPr>
          <w:p w14:paraId="36EE7591" w14:textId="77777777" w:rsidR="004D6A8E" w:rsidRPr="00533C3D" w:rsidRDefault="004D6A8E">
            <w:pPr>
              <w:pStyle w:val="DefaultText"/>
              <w:rPr>
                <w:rFonts w:ascii="Calibri" w:hAnsi="Calibri"/>
                <w:sz w:val="24"/>
                <w:szCs w:val="24"/>
              </w:rPr>
            </w:pPr>
          </w:p>
        </w:tc>
        <w:tc>
          <w:tcPr>
            <w:tcW w:w="1713" w:type="dxa"/>
          </w:tcPr>
          <w:p w14:paraId="75210A1F" w14:textId="77777777" w:rsidR="004D6A8E" w:rsidRPr="00533C3D" w:rsidRDefault="004D6A8E">
            <w:pPr>
              <w:pStyle w:val="DefaultText"/>
              <w:rPr>
                <w:rFonts w:ascii="Calibri" w:hAnsi="Calibri"/>
                <w:sz w:val="24"/>
                <w:szCs w:val="24"/>
              </w:rPr>
            </w:pPr>
          </w:p>
        </w:tc>
      </w:tr>
      <w:tr w:rsidR="00BF398E" w:rsidRPr="00533C3D" w14:paraId="4662B6E9" w14:textId="77777777" w:rsidTr="003116C7">
        <w:trPr>
          <w:cantSplit/>
        </w:trPr>
        <w:tc>
          <w:tcPr>
            <w:tcW w:w="6990" w:type="dxa"/>
            <w:gridSpan w:val="4"/>
          </w:tcPr>
          <w:p w14:paraId="615E0648"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F23E819" w14:textId="77777777" w:rsidR="00BF398E" w:rsidRPr="00533C3D" w:rsidRDefault="00BF398E">
            <w:pPr>
              <w:pStyle w:val="DefaultText"/>
              <w:rPr>
                <w:rFonts w:ascii="Calibri" w:hAnsi="Calibri"/>
                <w:sz w:val="24"/>
                <w:szCs w:val="24"/>
              </w:rPr>
            </w:pPr>
          </w:p>
        </w:tc>
        <w:tc>
          <w:tcPr>
            <w:tcW w:w="1713" w:type="dxa"/>
          </w:tcPr>
          <w:p w14:paraId="4F8BEF28" w14:textId="77777777" w:rsidR="00BF398E" w:rsidRPr="00533C3D" w:rsidRDefault="00BF398E">
            <w:pPr>
              <w:pStyle w:val="DefaultText"/>
              <w:rPr>
                <w:rFonts w:ascii="Calibri" w:hAnsi="Calibri"/>
                <w:sz w:val="24"/>
                <w:szCs w:val="24"/>
              </w:rPr>
            </w:pPr>
          </w:p>
        </w:tc>
      </w:tr>
      <w:tr w:rsidR="00BF398E" w:rsidRPr="00533C3D" w14:paraId="7B320BAE" w14:textId="77777777" w:rsidTr="003116C7">
        <w:trPr>
          <w:cantSplit/>
        </w:trPr>
        <w:tc>
          <w:tcPr>
            <w:tcW w:w="8703" w:type="dxa"/>
            <w:gridSpan w:val="5"/>
            <w:tcBorders>
              <w:bottom w:val="single" w:sz="6" w:space="0" w:color="auto"/>
            </w:tcBorders>
          </w:tcPr>
          <w:p w14:paraId="540FD944"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7F0EF09F" w14:textId="77777777" w:rsidR="00BF398E" w:rsidRPr="00533C3D" w:rsidRDefault="00BF398E">
            <w:pPr>
              <w:pStyle w:val="DefaultText"/>
              <w:rPr>
                <w:rFonts w:ascii="Calibri" w:hAnsi="Calibri"/>
                <w:sz w:val="24"/>
                <w:szCs w:val="24"/>
              </w:rPr>
            </w:pPr>
          </w:p>
        </w:tc>
      </w:tr>
      <w:tr w:rsidR="004D6A8E" w:rsidRPr="00533C3D" w14:paraId="4027EEFA" w14:textId="77777777">
        <w:trPr>
          <w:cantSplit/>
        </w:trPr>
        <w:tc>
          <w:tcPr>
            <w:tcW w:w="5580" w:type="dxa"/>
            <w:gridSpan w:val="3"/>
          </w:tcPr>
          <w:p w14:paraId="49F6FF3B"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3AA5F5D" w14:textId="77777777" w:rsidR="004D6A8E" w:rsidRPr="00533C3D" w:rsidRDefault="004D6A8E">
            <w:pPr>
              <w:pStyle w:val="DefaultText"/>
              <w:rPr>
                <w:rFonts w:ascii="Calibri" w:hAnsi="Calibri"/>
                <w:sz w:val="24"/>
                <w:szCs w:val="24"/>
              </w:rPr>
            </w:pPr>
          </w:p>
        </w:tc>
        <w:tc>
          <w:tcPr>
            <w:tcW w:w="1713" w:type="dxa"/>
          </w:tcPr>
          <w:p w14:paraId="5A193FF6" w14:textId="77777777" w:rsidR="004D6A8E" w:rsidRPr="00533C3D" w:rsidRDefault="004D6A8E">
            <w:pPr>
              <w:pStyle w:val="DefaultText"/>
              <w:rPr>
                <w:rFonts w:ascii="Calibri" w:hAnsi="Calibri"/>
                <w:sz w:val="24"/>
                <w:szCs w:val="24"/>
              </w:rPr>
            </w:pPr>
          </w:p>
        </w:tc>
        <w:tc>
          <w:tcPr>
            <w:tcW w:w="1713" w:type="dxa"/>
          </w:tcPr>
          <w:p w14:paraId="15B79DA8" w14:textId="77777777" w:rsidR="004D6A8E" w:rsidRPr="00533C3D" w:rsidRDefault="004D6A8E">
            <w:pPr>
              <w:pStyle w:val="DefaultText"/>
              <w:rPr>
                <w:rFonts w:ascii="Calibri" w:hAnsi="Calibri"/>
                <w:sz w:val="24"/>
                <w:szCs w:val="24"/>
              </w:rPr>
            </w:pPr>
          </w:p>
        </w:tc>
      </w:tr>
      <w:tr w:rsidR="004D6A8E" w:rsidRPr="00533C3D" w14:paraId="60A20FF6" w14:textId="77777777">
        <w:trPr>
          <w:cantSplit/>
        </w:trPr>
        <w:tc>
          <w:tcPr>
            <w:tcW w:w="10416" w:type="dxa"/>
            <w:gridSpan w:val="6"/>
          </w:tcPr>
          <w:p w14:paraId="5707C875"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2DF962A" w14:textId="77777777">
        <w:trPr>
          <w:cantSplit/>
        </w:trPr>
        <w:tc>
          <w:tcPr>
            <w:tcW w:w="2411" w:type="dxa"/>
          </w:tcPr>
          <w:p w14:paraId="444B39F1"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14FAA9C5" w14:textId="77777777" w:rsidR="004D6A8E" w:rsidRPr="00533C3D" w:rsidRDefault="002009C3">
            <w:pPr>
              <w:rPr>
                <w:rFonts w:ascii="Calibri" w:hAnsi="Calibri"/>
                <w:sz w:val="24"/>
                <w:szCs w:val="24"/>
              </w:rPr>
            </w:pPr>
            <w:r>
              <w:rPr>
                <w:rFonts w:ascii="Calibri" w:hAnsi="Calibri"/>
                <w:sz w:val="24"/>
                <w:szCs w:val="24"/>
              </w:rPr>
              <w:t>3/2021/0896</w:t>
            </w:r>
          </w:p>
        </w:tc>
        <w:tc>
          <w:tcPr>
            <w:tcW w:w="1410" w:type="dxa"/>
          </w:tcPr>
          <w:p w14:paraId="6F4FAE86" w14:textId="77777777" w:rsidR="004D6A8E" w:rsidRPr="00533C3D" w:rsidRDefault="004D6A8E">
            <w:pPr>
              <w:pStyle w:val="DefaultText"/>
              <w:rPr>
                <w:rFonts w:ascii="Calibri" w:hAnsi="Calibri"/>
                <w:sz w:val="24"/>
                <w:szCs w:val="24"/>
              </w:rPr>
            </w:pPr>
          </w:p>
        </w:tc>
        <w:tc>
          <w:tcPr>
            <w:tcW w:w="1713" w:type="dxa"/>
          </w:tcPr>
          <w:p w14:paraId="5EE74137" w14:textId="77777777" w:rsidR="004D6A8E" w:rsidRPr="00533C3D" w:rsidRDefault="004D6A8E">
            <w:pPr>
              <w:pStyle w:val="DefaultText"/>
              <w:rPr>
                <w:rFonts w:ascii="Calibri" w:hAnsi="Calibri"/>
                <w:sz w:val="24"/>
                <w:szCs w:val="24"/>
              </w:rPr>
            </w:pPr>
          </w:p>
        </w:tc>
        <w:tc>
          <w:tcPr>
            <w:tcW w:w="1713" w:type="dxa"/>
          </w:tcPr>
          <w:p w14:paraId="68BDC29B" w14:textId="77777777" w:rsidR="004D6A8E" w:rsidRPr="00533C3D" w:rsidRDefault="004D6A8E">
            <w:pPr>
              <w:pStyle w:val="DefaultText"/>
              <w:rPr>
                <w:rFonts w:ascii="Calibri" w:hAnsi="Calibri"/>
                <w:sz w:val="24"/>
                <w:szCs w:val="24"/>
              </w:rPr>
            </w:pPr>
          </w:p>
        </w:tc>
      </w:tr>
      <w:tr w:rsidR="004D6A8E" w:rsidRPr="00533C3D" w14:paraId="7A96DA39" w14:textId="77777777">
        <w:trPr>
          <w:cantSplit/>
        </w:trPr>
        <w:tc>
          <w:tcPr>
            <w:tcW w:w="2411" w:type="dxa"/>
          </w:tcPr>
          <w:p w14:paraId="6690ABA3"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57157902" w14:textId="68AF9B6E" w:rsidR="004D6A8E" w:rsidRPr="00533C3D" w:rsidRDefault="002009C3">
            <w:pPr>
              <w:rPr>
                <w:rFonts w:ascii="Calibri" w:hAnsi="Calibri"/>
                <w:sz w:val="24"/>
                <w:szCs w:val="24"/>
              </w:rPr>
            </w:pPr>
            <w:r>
              <w:rPr>
                <w:rFonts w:ascii="Calibri" w:hAnsi="Calibri"/>
                <w:sz w:val="24"/>
                <w:szCs w:val="24"/>
              </w:rPr>
              <w:t>2</w:t>
            </w:r>
            <w:r w:rsidR="00BF1C3B">
              <w:rPr>
                <w:rFonts w:ascii="Calibri" w:hAnsi="Calibri"/>
                <w:sz w:val="24"/>
                <w:szCs w:val="24"/>
              </w:rPr>
              <w:t xml:space="preserve">1 </w:t>
            </w:r>
            <w:r>
              <w:rPr>
                <w:rFonts w:ascii="Calibri" w:hAnsi="Calibri"/>
                <w:sz w:val="24"/>
                <w:szCs w:val="24"/>
              </w:rPr>
              <w:t>October 2021</w:t>
            </w:r>
          </w:p>
        </w:tc>
        <w:tc>
          <w:tcPr>
            <w:tcW w:w="1410" w:type="dxa"/>
          </w:tcPr>
          <w:p w14:paraId="6DD03809" w14:textId="77777777" w:rsidR="004D6A8E" w:rsidRPr="00533C3D" w:rsidRDefault="004D6A8E">
            <w:pPr>
              <w:pStyle w:val="DefaultText"/>
              <w:rPr>
                <w:rFonts w:ascii="Calibri" w:hAnsi="Calibri"/>
                <w:sz w:val="24"/>
                <w:szCs w:val="24"/>
              </w:rPr>
            </w:pPr>
          </w:p>
        </w:tc>
        <w:tc>
          <w:tcPr>
            <w:tcW w:w="1713" w:type="dxa"/>
          </w:tcPr>
          <w:p w14:paraId="6802AA34" w14:textId="77777777" w:rsidR="004D6A8E" w:rsidRPr="00533C3D" w:rsidRDefault="004D6A8E">
            <w:pPr>
              <w:pStyle w:val="DefaultText"/>
              <w:rPr>
                <w:rFonts w:ascii="Calibri" w:hAnsi="Calibri"/>
                <w:sz w:val="24"/>
                <w:szCs w:val="24"/>
              </w:rPr>
            </w:pPr>
          </w:p>
        </w:tc>
        <w:tc>
          <w:tcPr>
            <w:tcW w:w="1713" w:type="dxa"/>
          </w:tcPr>
          <w:p w14:paraId="49486D53" w14:textId="77777777" w:rsidR="004D6A8E" w:rsidRPr="00533C3D" w:rsidRDefault="004D6A8E">
            <w:pPr>
              <w:pStyle w:val="DefaultText"/>
              <w:rPr>
                <w:rFonts w:ascii="Calibri" w:hAnsi="Calibri"/>
                <w:sz w:val="24"/>
                <w:szCs w:val="24"/>
              </w:rPr>
            </w:pPr>
          </w:p>
        </w:tc>
      </w:tr>
      <w:tr w:rsidR="004D6A8E" w:rsidRPr="00533C3D" w14:paraId="59189859" w14:textId="77777777">
        <w:trPr>
          <w:cantSplit/>
        </w:trPr>
        <w:tc>
          <w:tcPr>
            <w:tcW w:w="2411" w:type="dxa"/>
          </w:tcPr>
          <w:p w14:paraId="083EAB15"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6735E72B" w14:textId="77777777" w:rsidR="004D6A8E" w:rsidRPr="00533C3D" w:rsidRDefault="002009C3">
            <w:pPr>
              <w:rPr>
                <w:rFonts w:ascii="Calibri" w:hAnsi="Calibri"/>
                <w:sz w:val="24"/>
                <w:szCs w:val="24"/>
              </w:rPr>
            </w:pPr>
            <w:r>
              <w:rPr>
                <w:rFonts w:ascii="Calibri" w:hAnsi="Calibri"/>
                <w:sz w:val="24"/>
                <w:szCs w:val="24"/>
              </w:rPr>
              <w:t>02/09/2021</w:t>
            </w:r>
          </w:p>
        </w:tc>
        <w:tc>
          <w:tcPr>
            <w:tcW w:w="1410" w:type="dxa"/>
          </w:tcPr>
          <w:p w14:paraId="19F252B6" w14:textId="77777777" w:rsidR="004D6A8E" w:rsidRPr="00533C3D" w:rsidRDefault="004D6A8E">
            <w:pPr>
              <w:pStyle w:val="DefaultText"/>
              <w:rPr>
                <w:rFonts w:ascii="Calibri" w:hAnsi="Calibri"/>
                <w:sz w:val="24"/>
                <w:szCs w:val="24"/>
              </w:rPr>
            </w:pPr>
          </w:p>
        </w:tc>
        <w:tc>
          <w:tcPr>
            <w:tcW w:w="1713" w:type="dxa"/>
          </w:tcPr>
          <w:p w14:paraId="005BCDCA" w14:textId="77777777" w:rsidR="004D6A8E" w:rsidRPr="00533C3D" w:rsidRDefault="004D6A8E">
            <w:pPr>
              <w:pStyle w:val="DefaultText"/>
              <w:rPr>
                <w:rFonts w:ascii="Calibri" w:hAnsi="Calibri"/>
                <w:sz w:val="24"/>
                <w:szCs w:val="24"/>
              </w:rPr>
            </w:pPr>
          </w:p>
        </w:tc>
        <w:tc>
          <w:tcPr>
            <w:tcW w:w="1713" w:type="dxa"/>
          </w:tcPr>
          <w:p w14:paraId="5CF25E4D" w14:textId="77777777" w:rsidR="004D6A8E" w:rsidRPr="00533C3D" w:rsidRDefault="004D6A8E">
            <w:pPr>
              <w:pStyle w:val="DefaultText"/>
              <w:rPr>
                <w:rFonts w:ascii="Calibri" w:hAnsi="Calibri"/>
                <w:sz w:val="24"/>
                <w:szCs w:val="24"/>
              </w:rPr>
            </w:pPr>
          </w:p>
        </w:tc>
      </w:tr>
      <w:tr w:rsidR="004D6A8E" w:rsidRPr="00533C3D" w14:paraId="5D8B7725" w14:textId="77777777">
        <w:trPr>
          <w:cantSplit/>
        </w:trPr>
        <w:tc>
          <w:tcPr>
            <w:tcW w:w="10416" w:type="dxa"/>
            <w:gridSpan w:val="6"/>
          </w:tcPr>
          <w:p w14:paraId="1F997789" w14:textId="77777777" w:rsidR="004D6A8E" w:rsidRPr="00533C3D" w:rsidRDefault="004D6A8E">
            <w:pPr>
              <w:pStyle w:val="DefaultText"/>
              <w:rPr>
                <w:rFonts w:ascii="Calibri" w:hAnsi="Calibri"/>
                <w:sz w:val="24"/>
                <w:szCs w:val="24"/>
              </w:rPr>
            </w:pPr>
          </w:p>
        </w:tc>
      </w:tr>
      <w:tr w:rsidR="004D6A8E" w:rsidRPr="00533C3D" w14:paraId="4B1A6CA7" w14:textId="77777777">
        <w:trPr>
          <w:cantSplit/>
        </w:trPr>
        <w:tc>
          <w:tcPr>
            <w:tcW w:w="2411" w:type="dxa"/>
          </w:tcPr>
          <w:p w14:paraId="4A669F02"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5DEEDE06" w14:textId="77777777" w:rsidR="004D6A8E" w:rsidRPr="00533C3D" w:rsidRDefault="004D6A8E">
            <w:pPr>
              <w:pStyle w:val="DefaultText"/>
              <w:rPr>
                <w:rFonts w:ascii="Calibri" w:hAnsi="Calibri"/>
                <w:sz w:val="24"/>
                <w:szCs w:val="24"/>
              </w:rPr>
            </w:pPr>
          </w:p>
        </w:tc>
        <w:tc>
          <w:tcPr>
            <w:tcW w:w="1456" w:type="dxa"/>
          </w:tcPr>
          <w:p w14:paraId="2FC88544" w14:textId="77777777" w:rsidR="004D6A8E" w:rsidRPr="00533C3D" w:rsidRDefault="004D6A8E">
            <w:pPr>
              <w:pStyle w:val="DefaultText"/>
              <w:rPr>
                <w:rFonts w:ascii="Calibri" w:hAnsi="Calibri"/>
                <w:sz w:val="24"/>
                <w:szCs w:val="24"/>
              </w:rPr>
            </w:pPr>
          </w:p>
        </w:tc>
        <w:tc>
          <w:tcPr>
            <w:tcW w:w="1410" w:type="dxa"/>
          </w:tcPr>
          <w:p w14:paraId="3AAD498F"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24EBD435" w14:textId="77777777" w:rsidR="004D6A8E" w:rsidRPr="00533C3D" w:rsidRDefault="004D6A8E">
            <w:pPr>
              <w:pStyle w:val="DefaultText"/>
              <w:rPr>
                <w:rFonts w:ascii="Calibri" w:hAnsi="Calibri"/>
                <w:sz w:val="24"/>
                <w:szCs w:val="24"/>
              </w:rPr>
            </w:pPr>
          </w:p>
        </w:tc>
        <w:tc>
          <w:tcPr>
            <w:tcW w:w="1713" w:type="dxa"/>
          </w:tcPr>
          <w:p w14:paraId="0638C641" w14:textId="77777777" w:rsidR="004D6A8E" w:rsidRPr="00533C3D" w:rsidRDefault="004D6A8E">
            <w:pPr>
              <w:pStyle w:val="DefaultText"/>
              <w:rPr>
                <w:rFonts w:ascii="Calibri" w:hAnsi="Calibri"/>
                <w:sz w:val="24"/>
                <w:szCs w:val="24"/>
              </w:rPr>
            </w:pPr>
          </w:p>
        </w:tc>
      </w:tr>
      <w:tr w:rsidR="004D6A8E" w:rsidRPr="00533C3D" w14:paraId="1BC965AE" w14:textId="77777777">
        <w:trPr>
          <w:cantSplit/>
        </w:trPr>
        <w:tc>
          <w:tcPr>
            <w:tcW w:w="4124" w:type="dxa"/>
            <w:gridSpan w:val="2"/>
            <w:vMerge w:val="restart"/>
            <w:tcBorders>
              <w:bottom w:val="single" w:sz="4" w:space="0" w:color="auto"/>
            </w:tcBorders>
          </w:tcPr>
          <w:p w14:paraId="4FC70F9E" w14:textId="77777777" w:rsidR="004D6A8E" w:rsidRPr="00533C3D" w:rsidRDefault="002009C3">
            <w:pPr>
              <w:rPr>
                <w:rFonts w:ascii="Calibri" w:hAnsi="Calibri"/>
                <w:sz w:val="24"/>
                <w:szCs w:val="24"/>
              </w:rPr>
            </w:pPr>
            <w:r>
              <w:rPr>
                <w:rFonts w:ascii="Calibri" w:hAnsi="Calibri"/>
                <w:sz w:val="24"/>
                <w:szCs w:val="24"/>
              </w:rPr>
              <w:t>Mr James Porter</w:t>
            </w:r>
          </w:p>
          <w:p w14:paraId="22AF0F25" w14:textId="77777777" w:rsidR="002009C3" w:rsidRDefault="002009C3">
            <w:pPr>
              <w:rPr>
                <w:rFonts w:ascii="Calibri" w:hAnsi="Calibri"/>
                <w:sz w:val="24"/>
                <w:szCs w:val="24"/>
              </w:rPr>
            </w:pPr>
            <w:r>
              <w:rPr>
                <w:rFonts w:ascii="Calibri" w:hAnsi="Calibri"/>
                <w:sz w:val="24"/>
                <w:szCs w:val="24"/>
              </w:rPr>
              <w:t>21 Church Street</w:t>
            </w:r>
          </w:p>
          <w:p w14:paraId="30E4C3C0" w14:textId="77777777" w:rsidR="002009C3" w:rsidRDefault="002009C3">
            <w:pPr>
              <w:rPr>
                <w:rFonts w:ascii="Calibri" w:hAnsi="Calibri"/>
                <w:sz w:val="24"/>
                <w:szCs w:val="24"/>
              </w:rPr>
            </w:pPr>
            <w:r>
              <w:rPr>
                <w:rFonts w:ascii="Calibri" w:hAnsi="Calibri"/>
                <w:sz w:val="24"/>
                <w:szCs w:val="24"/>
              </w:rPr>
              <w:t>Ribchester</w:t>
            </w:r>
          </w:p>
          <w:p w14:paraId="53367743" w14:textId="77777777" w:rsidR="002009C3" w:rsidRDefault="002009C3">
            <w:pPr>
              <w:rPr>
                <w:rFonts w:ascii="Calibri" w:hAnsi="Calibri"/>
                <w:sz w:val="24"/>
                <w:szCs w:val="24"/>
              </w:rPr>
            </w:pPr>
            <w:r>
              <w:rPr>
                <w:rFonts w:ascii="Calibri" w:hAnsi="Calibri"/>
                <w:sz w:val="24"/>
                <w:szCs w:val="24"/>
              </w:rPr>
              <w:t>Preston</w:t>
            </w:r>
          </w:p>
          <w:p w14:paraId="6B8A2F5C" w14:textId="77777777" w:rsidR="004D6A8E" w:rsidRPr="00533C3D" w:rsidRDefault="002009C3">
            <w:pPr>
              <w:rPr>
                <w:rFonts w:ascii="Calibri" w:hAnsi="Calibri"/>
                <w:sz w:val="24"/>
                <w:szCs w:val="24"/>
              </w:rPr>
            </w:pPr>
            <w:r>
              <w:rPr>
                <w:rFonts w:ascii="Calibri" w:hAnsi="Calibri"/>
                <w:sz w:val="24"/>
                <w:szCs w:val="24"/>
              </w:rPr>
              <w:t>PR</w:t>
            </w:r>
            <w:proofErr w:type="gramStart"/>
            <w:r>
              <w:rPr>
                <w:rFonts w:ascii="Calibri" w:hAnsi="Calibri"/>
                <w:sz w:val="24"/>
                <w:szCs w:val="24"/>
              </w:rPr>
              <w:t>3  3</w:t>
            </w:r>
            <w:proofErr w:type="gramEnd"/>
            <w:r>
              <w:rPr>
                <w:rFonts w:ascii="Calibri" w:hAnsi="Calibri"/>
                <w:sz w:val="24"/>
                <w:szCs w:val="24"/>
              </w:rPr>
              <w:t>XP</w:t>
            </w:r>
          </w:p>
        </w:tc>
        <w:tc>
          <w:tcPr>
            <w:tcW w:w="1456" w:type="dxa"/>
          </w:tcPr>
          <w:p w14:paraId="2F47DD73"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73075685" w14:textId="77777777" w:rsidR="004D6A8E" w:rsidRPr="00533C3D" w:rsidRDefault="002009C3">
            <w:pPr>
              <w:jc w:val="left"/>
              <w:rPr>
                <w:rFonts w:ascii="Calibri" w:hAnsi="Calibri"/>
                <w:sz w:val="24"/>
                <w:szCs w:val="24"/>
              </w:rPr>
            </w:pPr>
            <w:r>
              <w:rPr>
                <w:rFonts w:ascii="Calibri" w:hAnsi="Calibri"/>
                <w:sz w:val="24"/>
                <w:szCs w:val="24"/>
              </w:rPr>
              <w:t>Mr Richard Hutton</w:t>
            </w:r>
          </w:p>
          <w:p w14:paraId="7B8F3309" w14:textId="77777777" w:rsidR="002009C3" w:rsidRDefault="002009C3">
            <w:pPr>
              <w:jc w:val="left"/>
              <w:rPr>
                <w:rFonts w:ascii="Calibri" w:hAnsi="Calibri"/>
                <w:sz w:val="24"/>
                <w:szCs w:val="24"/>
              </w:rPr>
            </w:pPr>
            <w:r>
              <w:rPr>
                <w:rFonts w:ascii="Calibri" w:hAnsi="Calibri"/>
                <w:sz w:val="24"/>
                <w:szCs w:val="24"/>
              </w:rPr>
              <w:t>RPC Architectural Design Ltd</w:t>
            </w:r>
          </w:p>
          <w:p w14:paraId="3FA5D0E3" w14:textId="77777777" w:rsidR="002009C3" w:rsidRDefault="002009C3">
            <w:pPr>
              <w:jc w:val="left"/>
              <w:rPr>
                <w:rFonts w:ascii="Calibri" w:hAnsi="Calibri"/>
                <w:sz w:val="24"/>
                <w:szCs w:val="24"/>
              </w:rPr>
            </w:pPr>
            <w:r>
              <w:rPr>
                <w:rFonts w:ascii="Calibri" w:hAnsi="Calibri"/>
                <w:sz w:val="24"/>
                <w:szCs w:val="24"/>
              </w:rPr>
              <w:t>3 Leafy Close</w:t>
            </w:r>
          </w:p>
          <w:p w14:paraId="574B6E9A" w14:textId="77777777" w:rsidR="002009C3" w:rsidRDefault="002009C3">
            <w:pPr>
              <w:jc w:val="left"/>
              <w:rPr>
                <w:rFonts w:ascii="Calibri" w:hAnsi="Calibri"/>
                <w:sz w:val="24"/>
                <w:szCs w:val="24"/>
              </w:rPr>
            </w:pPr>
            <w:r>
              <w:rPr>
                <w:rFonts w:ascii="Calibri" w:hAnsi="Calibri"/>
                <w:sz w:val="24"/>
                <w:szCs w:val="24"/>
              </w:rPr>
              <w:t>Leyland</w:t>
            </w:r>
          </w:p>
          <w:p w14:paraId="03DEF77F" w14:textId="77777777" w:rsidR="004D6A8E" w:rsidRPr="00533C3D" w:rsidRDefault="002009C3">
            <w:pPr>
              <w:jc w:val="left"/>
              <w:rPr>
                <w:rFonts w:ascii="Calibri" w:hAnsi="Calibri"/>
                <w:sz w:val="24"/>
                <w:szCs w:val="24"/>
              </w:rPr>
            </w:pPr>
            <w:r>
              <w:rPr>
                <w:rFonts w:ascii="Calibri" w:hAnsi="Calibri"/>
                <w:sz w:val="24"/>
                <w:szCs w:val="24"/>
              </w:rPr>
              <w:t>PR25 3AG</w:t>
            </w:r>
          </w:p>
        </w:tc>
      </w:tr>
      <w:tr w:rsidR="004D6A8E" w:rsidRPr="00533C3D" w14:paraId="5EA92E7B" w14:textId="77777777">
        <w:trPr>
          <w:cantSplit/>
        </w:trPr>
        <w:tc>
          <w:tcPr>
            <w:tcW w:w="4124" w:type="dxa"/>
            <w:gridSpan w:val="2"/>
            <w:vMerge/>
            <w:tcBorders>
              <w:bottom w:val="single" w:sz="4" w:space="0" w:color="auto"/>
            </w:tcBorders>
          </w:tcPr>
          <w:p w14:paraId="184E93F0" w14:textId="77777777" w:rsidR="004D6A8E" w:rsidRPr="00533C3D" w:rsidRDefault="004D6A8E">
            <w:pPr>
              <w:pStyle w:val="DefaultText"/>
              <w:rPr>
                <w:rFonts w:ascii="Calibri" w:hAnsi="Calibri"/>
                <w:sz w:val="24"/>
                <w:szCs w:val="24"/>
              </w:rPr>
            </w:pPr>
          </w:p>
        </w:tc>
        <w:tc>
          <w:tcPr>
            <w:tcW w:w="1456" w:type="dxa"/>
          </w:tcPr>
          <w:p w14:paraId="198E1BD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BCF66D7" w14:textId="77777777" w:rsidR="004D6A8E" w:rsidRPr="00533C3D" w:rsidRDefault="004D6A8E">
            <w:pPr>
              <w:pStyle w:val="DefaultText"/>
              <w:rPr>
                <w:rFonts w:ascii="Calibri" w:hAnsi="Calibri"/>
                <w:sz w:val="24"/>
                <w:szCs w:val="24"/>
              </w:rPr>
            </w:pPr>
          </w:p>
        </w:tc>
      </w:tr>
      <w:tr w:rsidR="004D6A8E" w:rsidRPr="00533C3D" w14:paraId="24B1470F" w14:textId="77777777">
        <w:trPr>
          <w:cantSplit/>
        </w:trPr>
        <w:tc>
          <w:tcPr>
            <w:tcW w:w="4124" w:type="dxa"/>
            <w:gridSpan w:val="2"/>
            <w:vMerge/>
            <w:tcBorders>
              <w:bottom w:val="single" w:sz="4" w:space="0" w:color="auto"/>
            </w:tcBorders>
          </w:tcPr>
          <w:p w14:paraId="1B68FF93" w14:textId="77777777" w:rsidR="004D6A8E" w:rsidRPr="00533C3D" w:rsidRDefault="004D6A8E">
            <w:pPr>
              <w:pStyle w:val="DefaultText"/>
              <w:rPr>
                <w:rFonts w:ascii="Calibri" w:hAnsi="Calibri"/>
                <w:sz w:val="24"/>
                <w:szCs w:val="24"/>
              </w:rPr>
            </w:pPr>
          </w:p>
        </w:tc>
        <w:tc>
          <w:tcPr>
            <w:tcW w:w="1456" w:type="dxa"/>
          </w:tcPr>
          <w:p w14:paraId="26216A8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B011C8D" w14:textId="77777777" w:rsidR="004D6A8E" w:rsidRPr="00533C3D" w:rsidRDefault="004D6A8E">
            <w:pPr>
              <w:pStyle w:val="DefaultText"/>
              <w:rPr>
                <w:rFonts w:ascii="Calibri" w:hAnsi="Calibri"/>
                <w:sz w:val="24"/>
                <w:szCs w:val="24"/>
              </w:rPr>
            </w:pPr>
          </w:p>
        </w:tc>
      </w:tr>
      <w:tr w:rsidR="004D6A8E" w:rsidRPr="00533C3D" w14:paraId="5A8C7DBA" w14:textId="77777777">
        <w:trPr>
          <w:cantSplit/>
        </w:trPr>
        <w:tc>
          <w:tcPr>
            <w:tcW w:w="4124" w:type="dxa"/>
            <w:gridSpan w:val="2"/>
            <w:vMerge/>
            <w:tcBorders>
              <w:bottom w:val="single" w:sz="4" w:space="0" w:color="auto"/>
            </w:tcBorders>
          </w:tcPr>
          <w:p w14:paraId="3FFFCB6A" w14:textId="77777777" w:rsidR="004D6A8E" w:rsidRPr="00533C3D" w:rsidRDefault="004D6A8E">
            <w:pPr>
              <w:pStyle w:val="DefaultText"/>
              <w:rPr>
                <w:rFonts w:ascii="Calibri" w:hAnsi="Calibri"/>
                <w:sz w:val="24"/>
                <w:szCs w:val="24"/>
              </w:rPr>
            </w:pPr>
          </w:p>
        </w:tc>
        <w:tc>
          <w:tcPr>
            <w:tcW w:w="1456" w:type="dxa"/>
          </w:tcPr>
          <w:p w14:paraId="532B677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32E1946" w14:textId="77777777" w:rsidR="004D6A8E" w:rsidRPr="00533C3D" w:rsidRDefault="004D6A8E">
            <w:pPr>
              <w:pStyle w:val="DefaultText"/>
              <w:rPr>
                <w:rFonts w:ascii="Calibri" w:hAnsi="Calibri"/>
                <w:sz w:val="24"/>
                <w:szCs w:val="24"/>
              </w:rPr>
            </w:pPr>
          </w:p>
        </w:tc>
      </w:tr>
      <w:tr w:rsidR="004D6A8E" w:rsidRPr="00533C3D" w14:paraId="380C7B02" w14:textId="77777777">
        <w:trPr>
          <w:cantSplit/>
        </w:trPr>
        <w:tc>
          <w:tcPr>
            <w:tcW w:w="4124" w:type="dxa"/>
            <w:gridSpan w:val="2"/>
            <w:vMerge/>
            <w:tcBorders>
              <w:bottom w:val="single" w:sz="4" w:space="0" w:color="auto"/>
            </w:tcBorders>
          </w:tcPr>
          <w:p w14:paraId="5AC0269B"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1895E09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8D54031" w14:textId="77777777" w:rsidR="004D6A8E" w:rsidRPr="00533C3D" w:rsidRDefault="004D6A8E">
            <w:pPr>
              <w:pStyle w:val="DefaultText"/>
              <w:rPr>
                <w:rFonts w:ascii="Calibri" w:hAnsi="Calibri"/>
                <w:sz w:val="24"/>
                <w:szCs w:val="24"/>
              </w:rPr>
            </w:pPr>
          </w:p>
        </w:tc>
      </w:tr>
    </w:tbl>
    <w:p w14:paraId="51D7C215"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073F3AB7" w14:textId="77777777">
        <w:trPr>
          <w:gridAfter w:val="1"/>
          <w:wAfter w:w="290" w:type="dxa"/>
          <w:cantSplit/>
        </w:trPr>
        <w:tc>
          <w:tcPr>
            <w:tcW w:w="3494" w:type="dxa"/>
            <w:gridSpan w:val="5"/>
          </w:tcPr>
          <w:p w14:paraId="5D3D8EF9"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DA2BD27" w14:textId="77777777" w:rsidR="004D6A8E" w:rsidRPr="00533C3D" w:rsidRDefault="002009C3">
            <w:pPr>
              <w:rPr>
                <w:rFonts w:ascii="Calibri" w:hAnsi="Calibri"/>
                <w:sz w:val="24"/>
                <w:szCs w:val="24"/>
              </w:rPr>
            </w:pPr>
            <w:r>
              <w:rPr>
                <w:rFonts w:ascii="Calibri" w:hAnsi="Calibri"/>
                <w:sz w:val="24"/>
                <w:szCs w:val="24"/>
              </w:rPr>
              <w:t>Demolition of a detached stone outbuilding to the rear of the garden. To be rebuilt using existing materials to create an outdoor hot tub facility.</w:t>
            </w:r>
          </w:p>
        </w:tc>
      </w:tr>
      <w:tr w:rsidR="004D6A8E" w:rsidRPr="00533C3D" w14:paraId="06AE8B40" w14:textId="77777777">
        <w:trPr>
          <w:gridAfter w:val="1"/>
          <w:wAfter w:w="290" w:type="dxa"/>
          <w:cantSplit/>
        </w:trPr>
        <w:tc>
          <w:tcPr>
            <w:tcW w:w="841" w:type="dxa"/>
            <w:gridSpan w:val="2"/>
          </w:tcPr>
          <w:p w14:paraId="1FBC4524"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14B53492" w14:textId="77777777" w:rsidR="004D6A8E" w:rsidRPr="00533C3D" w:rsidRDefault="002009C3">
            <w:pPr>
              <w:rPr>
                <w:rFonts w:ascii="Calibri" w:hAnsi="Calibri"/>
                <w:sz w:val="24"/>
                <w:szCs w:val="24"/>
              </w:rPr>
            </w:pPr>
            <w:r>
              <w:rPr>
                <w:rFonts w:ascii="Calibri" w:hAnsi="Calibri"/>
                <w:sz w:val="24"/>
                <w:szCs w:val="24"/>
              </w:rPr>
              <w:t>21 Church Street Ribchester PR3 3XP</w:t>
            </w:r>
          </w:p>
        </w:tc>
      </w:tr>
      <w:tr w:rsidR="004D6A8E" w:rsidRPr="00533C3D" w14:paraId="130A092F" w14:textId="77777777">
        <w:trPr>
          <w:gridAfter w:val="1"/>
          <w:wAfter w:w="290" w:type="dxa"/>
          <w:cantSplit/>
        </w:trPr>
        <w:tc>
          <w:tcPr>
            <w:tcW w:w="10156" w:type="dxa"/>
            <w:gridSpan w:val="8"/>
          </w:tcPr>
          <w:p w14:paraId="7767B8A4"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r w:rsidR="00BF1C3B">
              <w:rPr>
                <w:rFonts w:ascii="Calibri" w:hAnsi="Calibri"/>
                <w:sz w:val="24"/>
                <w:szCs w:val="24"/>
              </w:rPr>
              <w:t xml:space="preserve"> </w:t>
            </w:r>
          </w:p>
          <w:p w14:paraId="7120D14A" w14:textId="4C370FD8" w:rsidR="00BF1C3B" w:rsidRPr="00533C3D" w:rsidRDefault="00BF1C3B">
            <w:pPr>
              <w:rPr>
                <w:rFonts w:ascii="Calibri" w:hAnsi="Calibri"/>
                <w:sz w:val="24"/>
                <w:szCs w:val="24"/>
              </w:rPr>
            </w:pPr>
          </w:p>
        </w:tc>
      </w:tr>
      <w:tr w:rsidR="004D6A8E" w:rsidRPr="00533C3D" w14:paraId="61DF733A" w14:textId="77777777">
        <w:trPr>
          <w:gridAfter w:val="1"/>
          <w:wAfter w:w="290" w:type="dxa"/>
          <w:cantSplit/>
        </w:trPr>
        <w:tc>
          <w:tcPr>
            <w:tcW w:w="993" w:type="dxa"/>
            <w:gridSpan w:val="3"/>
          </w:tcPr>
          <w:p w14:paraId="030F08F3" w14:textId="77777777" w:rsidR="004D6A8E" w:rsidRPr="00533C3D" w:rsidRDefault="002009C3">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72D70095" w14:textId="77777777" w:rsidR="002009C3" w:rsidRDefault="002009C3">
            <w:pPr>
              <w:rPr>
                <w:rFonts w:ascii="Calibri" w:hAnsi="Calibri"/>
                <w:sz w:val="24"/>
                <w:szCs w:val="24"/>
              </w:rPr>
            </w:pPr>
            <w:r>
              <w:rPr>
                <w:rFonts w:ascii="Calibri" w:hAnsi="Calibri"/>
                <w:sz w:val="24"/>
                <w:szCs w:val="24"/>
              </w:rPr>
              <w:t xml:space="preserve">The proposal has a harmful impact upon the special architectural and </w:t>
            </w:r>
          </w:p>
          <w:p w14:paraId="3D3E37B6" w14:textId="77777777" w:rsidR="002009C3" w:rsidRDefault="002009C3">
            <w:pPr>
              <w:rPr>
                <w:rFonts w:ascii="Calibri" w:hAnsi="Calibri"/>
                <w:sz w:val="24"/>
                <w:szCs w:val="24"/>
              </w:rPr>
            </w:pPr>
            <w:r>
              <w:rPr>
                <w:rFonts w:ascii="Calibri" w:hAnsi="Calibri"/>
                <w:sz w:val="24"/>
                <w:szCs w:val="24"/>
              </w:rPr>
              <w:t xml:space="preserve">historic interest of the listed building, the setting of listed buildings and </w:t>
            </w:r>
          </w:p>
          <w:p w14:paraId="16EC1AF6" w14:textId="77777777" w:rsidR="002009C3" w:rsidRDefault="002009C3">
            <w:pPr>
              <w:rPr>
                <w:rFonts w:ascii="Calibri" w:hAnsi="Calibri"/>
                <w:sz w:val="24"/>
                <w:szCs w:val="24"/>
              </w:rPr>
            </w:pPr>
            <w:r>
              <w:rPr>
                <w:rFonts w:ascii="Calibri" w:hAnsi="Calibri"/>
                <w:sz w:val="24"/>
                <w:szCs w:val="24"/>
              </w:rPr>
              <w:t xml:space="preserve">the character and appearance of Ribchester Conservation Area because </w:t>
            </w:r>
          </w:p>
          <w:p w14:paraId="7AD2FAAC" w14:textId="77777777" w:rsidR="002009C3" w:rsidRDefault="002009C3">
            <w:pPr>
              <w:rPr>
                <w:rFonts w:ascii="Calibri" w:hAnsi="Calibri"/>
                <w:sz w:val="24"/>
                <w:szCs w:val="24"/>
              </w:rPr>
            </w:pPr>
            <w:r>
              <w:rPr>
                <w:rFonts w:ascii="Calibri" w:hAnsi="Calibri"/>
                <w:sz w:val="24"/>
                <w:szCs w:val="24"/>
              </w:rPr>
              <w:t>of (</w:t>
            </w:r>
            <w:proofErr w:type="spellStart"/>
            <w:r>
              <w:rPr>
                <w:rFonts w:ascii="Calibri" w:hAnsi="Calibri"/>
                <w:sz w:val="24"/>
                <w:szCs w:val="24"/>
              </w:rPr>
              <w:t>i</w:t>
            </w:r>
            <w:proofErr w:type="spellEnd"/>
            <w:r>
              <w:rPr>
                <w:rFonts w:ascii="Calibri" w:hAnsi="Calibri"/>
                <w:sz w:val="24"/>
                <w:szCs w:val="24"/>
              </w:rPr>
              <w:t xml:space="preserve">) the loss of important historic fabric, an important element of </w:t>
            </w:r>
          </w:p>
          <w:p w14:paraId="0AE7983E" w14:textId="77777777" w:rsidR="002009C3" w:rsidRDefault="002009C3">
            <w:pPr>
              <w:rPr>
                <w:rFonts w:ascii="Calibri" w:hAnsi="Calibri"/>
                <w:sz w:val="24"/>
                <w:szCs w:val="24"/>
              </w:rPr>
            </w:pPr>
            <w:r>
              <w:rPr>
                <w:rFonts w:ascii="Calibri" w:hAnsi="Calibri"/>
                <w:sz w:val="24"/>
                <w:szCs w:val="24"/>
              </w:rPr>
              <w:t xml:space="preserve">building architecture and townscape and a contributor to the </w:t>
            </w:r>
          </w:p>
          <w:p w14:paraId="71C82A75" w14:textId="6719B2E0" w:rsidR="002009C3" w:rsidRDefault="002009C3">
            <w:pPr>
              <w:rPr>
                <w:rFonts w:ascii="Calibri" w:hAnsi="Calibri"/>
                <w:sz w:val="24"/>
                <w:szCs w:val="24"/>
              </w:rPr>
            </w:pPr>
            <w:r>
              <w:rPr>
                <w:rFonts w:ascii="Calibri" w:hAnsi="Calibri"/>
                <w:sz w:val="24"/>
                <w:szCs w:val="24"/>
              </w:rPr>
              <w:t>understanding of the historic use of the weaver</w:t>
            </w:r>
            <w:r w:rsidR="00BF1C3B">
              <w:rPr>
                <w:rFonts w:ascii="Calibri" w:hAnsi="Calibri"/>
                <w:sz w:val="24"/>
                <w:szCs w:val="24"/>
              </w:rPr>
              <w:t>’</w:t>
            </w:r>
            <w:r>
              <w:rPr>
                <w:rFonts w:ascii="Calibri" w:hAnsi="Calibri"/>
                <w:sz w:val="24"/>
                <w:szCs w:val="24"/>
              </w:rPr>
              <w:t xml:space="preserve">s house and (ii) the </w:t>
            </w:r>
          </w:p>
          <w:p w14:paraId="2711C397" w14:textId="77777777" w:rsidR="002009C3" w:rsidRDefault="002009C3">
            <w:pPr>
              <w:rPr>
                <w:rFonts w:ascii="Calibri" w:hAnsi="Calibri"/>
                <w:sz w:val="24"/>
                <w:szCs w:val="24"/>
              </w:rPr>
            </w:pPr>
            <w:r>
              <w:rPr>
                <w:rFonts w:ascii="Calibri" w:hAnsi="Calibri"/>
                <w:sz w:val="24"/>
                <w:szCs w:val="24"/>
              </w:rPr>
              <w:t xml:space="preserve">incongruity and conspicuousness of the fully glazed north-east facing </w:t>
            </w:r>
          </w:p>
          <w:p w14:paraId="6F893FB6" w14:textId="77777777" w:rsidR="002009C3" w:rsidRDefault="002009C3">
            <w:pPr>
              <w:rPr>
                <w:rFonts w:ascii="Calibri" w:hAnsi="Calibri"/>
                <w:sz w:val="24"/>
                <w:szCs w:val="24"/>
              </w:rPr>
            </w:pPr>
            <w:r>
              <w:rPr>
                <w:rFonts w:ascii="Calibri" w:hAnsi="Calibri"/>
                <w:sz w:val="24"/>
                <w:szCs w:val="24"/>
              </w:rPr>
              <w:t xml:space="preserve">elevation of the new build. This is contrary to Core Strategy </w:t>
            </w:r>
          </w:p>
          <w:p w14:paraId="7F5E0A5F" w14:textId="77777777" w:rsidR="002009C3" w:rsidRDefault="002009C3">
            <w:pPr>
              <w:rPr>
                <w:rFonts w:ascii="Calibri" w:hAnsi="Calibri"/>
                <w:sz w:val="24"/>
                <w:szCs w:val="24"/>
              </w:rPr>
            </w:pPr>
            <w:r>
              <w:rPr>
                <w:rFonts w:ascii="Calibri" w:hAnsi="Calibri"/>
                <w:sz w:val="24"/>
                <w:szCs w:val="24"/>
              </w:rPr>
              <w:t>Key Statement EN5 and Policy DME4 and DMG1.</w:t>
            </w:r>
          </w:p>
          <w:p w14:paraId="55C0D605" w14:textId="77777777" w:rsidR="004D6A8E" w:rsidRPr="00533C3D" w:rsidRDefault="004D6A8E">
            <w:pPr>
              <w:rPr>
                <w:rFonts w:ascii="Calibri" w:hAnsi="Calibri"/>
                <w:sz w:val="24"/>
                <w:szCs w:val="24"/>
              </w:rPr>
            </w:pPr>
          </w:p>
        </w:tc>
      </w:tr>
      <w:tr w:rsidR="004D6A8E" w:rsidRPr="00533C3D" w14:paraId="19307C81" w14:textId="77777777">
        <w:trPr>
          <w:gridAfter w:val="1"/>
          <w:wAfter w:w="290" w:type="dxa"/>
          <w:cantSplit/>
        </w:trPr>
        <w:tc>
          <w:tcPr>
            <w:tcW w:w="993" w:type="dxa"/>
            <w:gridSpan w:val="3"/>
          </w:tcPr>
          <w:p w14:paraId="54546A1C" w14:textId="77777777" w:rsidR="004D6A8E" w:rsidRPr="00533C3D" w:rsidRDefault="004D6A8E">
            <w:pPr>
              <w:rPr>
                <w:rFonts w:ascii="Calibri" w:hAnsi="Calibri"/>
                <w:sz w:val="24"/>
                <w:szCs w:val="24"/>
              </w:rPr>
            </w:pPr>
          </w:p>
        </w:tc>
        <w:tc>
          <w:tcPr>
            <w:tcW w:w="9163" w:type="dxa"/>
            <w:gridSpan w:val="5"/>
          </w:tcPr>
          <w:p w14:paraId="45779F8B" w14:textId="77777777" w:rsidR="004D6A8E" w:rsidRPr="00533C3D" w:rsidRDefault="004D6A8E">
            <w:pPr>
              <w:rPr>
                <w:rFonts w:ascii="Calibri" w:hAnsi="Calibri"/>
                <w:sz w:val="24"/>
                <w:szCs w:val="24"/>
              </w:rPr>
            </w:pPr>
          </w:p>
        </w:tc>
      </w:tr>
      <w:tr w:rsidR="00BF7ED8" w:rsidRPr="00533C3D" w14:paraId="09F750A5" w14:textId="77777777">
        <w:trPr>
          <w:gridAfter w:val="1"/>
          <w:wAfter w:w="290" w:type="dxa"/>
          <w:cantSplit/>
        </w:trPr>
        <w:tc>
          <w:tcPr>
            <w:tcW w:w="993" w:type="dxa"/>
            <w:gridSpan w:val="3"/>
          </w:tcPr>
          <w:p w14:paraId="74250EA4" w14:textId="77777777" w:rsidR="00BF7ED8" w:rsidRPr="00533C3D" w:rsidRDefault="00BF7ED8">
            <w:pPr>
              <w:rPr>
                <w:rFonts w:ascii="Calibri" w:hAnsi="Calibri"/>
                <w:sz w:val="24"/>
                <w:szCs w:val="24"/>
              </w:rPr>
            </w:pPr>
          </w:p>
        </w:tc>
        <w:tc>
          <w:tcPr>
            <w:tcW w:w="9163" w:type="dxa"/>
            <w:gridSpan w:val="5"/>
          </w:tcPr>
          <w:p w14:paraId="4CAFA91B" w14:textId="77777777" w:rsidR="00BF7ED8" w:rsidRPr="00533C3D" w:rsidRDefault="00BF7ED8">
            <w:pPr>
              <w:rPr>
                <w:rFonts w:ascii="Calibri" w:hAnsi="Calibri"/>
                <w:sz w:val="24"/>
                <w:szCs w:val="24"/>
              </w:rPr>
            </w:pPr>
          </w:p>
        </w:tc>
      </w:tr>
      <w:tr w:rsidR="00BF7ED8" w:rsidRPr="00533C3D" w14:paraId="10FE7124" w14:textId="77777777">
        <w:trPr>
          <w:gridAfter w:val="1"/>
          <w:wAfter w:w="290" w:type="dxa"/>
          <w:cantSplit/>
        </w:trPr>
        <w:tc>
          <w:tcPr>
            <w:tcW w:w="993" w:type="dxa"/>
            <w:gridSpan w:val="3"/>
          </w:tcPr>
          <w:p w14:paraId="6FDD89A1" w14:textId="77777777" w:rsidR="00BF7ED8" w:rsidRPr="00533C3D" w:rsidRDefault="00BF7ED8">
            <w:pPr>
              <w:rPr>
                <w:rFonts w:ascii="Calibri" w:hAnsi="Calibri"/>
                <w:sz w:val="24"/>
                <w:szCs w:val="24"/>
              </w:rPr>
            </w:pPr>
          </w:p>
        </w:tc>
        <w:tc>
          <w:tcPr>
            <w:tcW w:w="9163" w:type="dxa"/>
            <w:gridSpan w:val="5"/>
          </w:tcPr>
          <w:p w14:paraId="20F5CE77" w14:textId="77777777" w:rsidR="00BF7ED8" w:rsidRPr="00533C3D" w:rsidRDefault="00BF7ED8">
            <w:pPr>
              <w:rPr>
                <w:rFonts w:ascii="Calibri" w:hAnsi="Calibri"/>
                <w:sz w:val="24"/>
                <w:szCs w:val="24"/>
              </w:rPr>
            </w:pPr>
          </w:p>
        </w:tc>
      </w:tr>
      <w:tr w:rsidR="00BF7ED8" w:rsidRPr="00533C3D" w14:paraId="1BA68F05" w14:textId="77777777">
        <w:trPr>
          <w:gridAfter w:val="1"/>
          <w:wAfter w:w="290" w:type="dxa"/>
          <w:cantSplit/>
        </w:trPr>
        <w:tc>
          <w:tcPr>
            <w:tcW w:w="993" w:type="dxa"/>
            <w:gridSpan w:val="3"/>
          </w:tcPr>
          <w:p w14:paraId="0C47379D" w14:textId="77777777" w:rsidR="00BF7ED8" w:rsidRPr="00533C3D" w:rsidRDefault="00BF7ED8">
            <w:pPr>
              <w:rPr>
                <w:rFonts w:ascii="Calibri" w:hAnsi="Calibri"/>
                <w:sz w:val="24"/>
                <w:szCs w:val="24"/>
              </w:rPr>
            </w:pPr>
          </w:p>
        </w:tc>
        <w:tc>
          <w:tcPr>
            <w:tcW w:w="9163" w:type="dxa"/>
            <w:gridSpan w:val="5"/>
          </w:tcPr>
          <w:p w14:paraId="232D4B18" w14:textId="0ED6F120" w:rsidR="00BF7ED8" w:rsidRPr="00533C3D" w:rsidRDefault="00BF1C3B" w:rsidP="00BF1C3B">
            <w:pPr>
              <w:jc w:val="right"/>
              <w:rPr>
                <w:rFonts w:ascii="Calibri" w:hAnsi="Calibri"/>
                <w:sz w:val="24"/>
                <w:szCs w:val="24"/>
              </w:rPr>
            </w:pPr>
            <w:r>
              <w:rPr>
                <w:rFonts w:ascii="Calibri" w:hAnsi="Calibri"/>
                <w:sz w:val="24"/>
                <w:szCs w:val="24"/>
              </w:rPr>
              <w:t>P.T.O.</w:t>
            </w:r>
          </w:p>
        </w:tc>
      </w:tr>
      <w:tr w:rsidR="00BF7ED8" w:rsidRPr="00533C3D" w14:paraId="3796FDEB" w14:textId="77777777">
        <w:trPr>
          <w:gridAfter w:val="1"/>
          <w:wAfter w:w="290" w:type="dxa"/>
          <w:cantSplit/>
        </w:trPr>
        <w:tc>
          <w:tcPr>
            <w:tcW w:w="993" w:type="dxa"/>
            <w:gridSpan w:val="3"/>
          </w:tcPr>
          <w:p w14:paraId="5FC9683D" w14:textId="77777777" w:rsidR="00BF7ED8" w:rsidRPr="00533C3D" w:rsidRDefault="00BF7ED8">
            <w:pPr>
              <w:rPr>
                <w:rFonts w:ascii="Calibri" w:hAnsi="Calibri"/>
                <w:sz w:val="24"/>
                <w:szCs w:val="24"/>
              </w:rPr>
            </w:pPr>
          </w:p>
        </w:tc>
        <w:tc>
          <w:tcPr>
            <w:tcW w:w="9163" w:type="dxa"/>
            <w:gridSpan w:val="5"/>
          </w:tcPr>
          <w:p w14:paraId="4CB0D98E" w14:textId="77777777" w:rsidR="00BF7ED8" w:rsidRPr="00533C3D" w:rsidRDefault="00BF7ED8">
            <w:pPr>
              <w:rPr>
                <w:rFonts w:ascii="Calibri" w:hAnsi="Calibri"/>
                <w:sz w:val="24"/>
                <w:szCs w:val="24"/>
              </w:rPr>
            </w:pPr>
          </w:p>
        </w:tc>
      </w:tr>
      <w:tr w:rsidR="004D6A8E" w:rsidRPr="00533C3D" w14:paraId="5E4B8801" w14:textId="77777777">
        <w:trPr>
          <w:gridAfter w:val="1"/>
          <w:wAfter w:w="290" w:type="dxa"/>
          <w:cantSplit/>
        </w:trPr>
        <w:tc>
          <w:tcPr>
            <w:tcW w:w="993" w:type="dxa"/>
            <w:gridSpan w:val="3"/>
          </w:tcPr>
          <w:p w14:paraId="3697F856" w14:textId="77777777" w:rsidR="004D6A8E" w:rsidRPr="00533C3D" w:rsidRDefault="004D6A8E">
            <w:pPr>
              <w:rPr>
                <w:rFonts w:ascii="Calibri" w:hAnsi="Calibri"/>
                <w:sz w:val="24"/>
                <w:szCs w:val="24"/>
              </w:rPr>
            </w:pPr>
          </w:p>
        </w:tc>
        <w:tc>
          <w:tcPr>
            <w:tcW w:w="9163" w:type="dxa"/>
            <w:gridSpan w:val="5"/>
          </w:tcPr>
          <w:p w14:paraId="7F1EDE85" w14:textId="77777777" w:rsidR="004D6A8E" w:rsidRPr="00533C3D" w:rsidRDefault="004D6A8E">
            <w:pPr>
              <w:rPr>
                <w:rFonts w:ascii="Calibri" w:hAnsi="Calibri"/>
                <w:sz w:val="24"/>
                <w:szCs w:val="24"/>
              </w:rPr>
            </w:pPr>
          </w:p>
        </w:tc>
      </w:tr>
      <w:tr w:rsidR="004D6A8E" w:rsidRPr="00533C3D" w14:paraId="3885B856" w14:textId="77777777">
        <w:trPr>
          <w:gridAfter w:val="1"/>
          <w:wAfter w:w="290" w:type="dxa"/>
          <w:cantSplit/>
        </w:trPr>
        <w:tc>
          <w:tcPr>
            <w:tcW w:w="993" w:type="dxa"/>
            <w:gridSpan w:val="3"/>
          </w:tcPr>
          <w:p w14:paraId="12AD7997" w14:textId="77777777" w:rsidR="004D6A8E" w:rsidRPr="00533C3D" w:rsidRDefault="004D6A8E">
            <w:pPr>
              <w:rPr>
                <w:rFonts w:ascii="Calibri" w:hAnsi="Calibri"/>
                <w:sz w:val="24"/>
                <w:szCs w:val="24"/>
              </w:rPr>
            </w:pPr>
          </w:p>
        </w:tc>
        <w:tc>
          <w:tcPr>
            <w:tcW w:w="9163" w:type="dxa"/>
            <w:gridSpan w:val="5"/>
          </w:tcPr>
          <w:p w14:paraId="241E4690" w14:textId="77777777" w:rsidR="004D6A8E" w:rsidRPr="00533C3D" w:rsidRDefault="004D6A8E">
            <w:pPr>
              <w:rPr>
                <w:rFonts w:ascii="Calibri" w:hAnsi="Calibri"/>
                <w:sz w:val="24"/>
                <w:szCs w:val="24"/>
              </w:rPr>
            </w:pPr>
          </w:p>
        </w:tc>
      </w:tr>
      <w:tr w:rsidR="004D6A8E" w:rsidRPr="00533C3D" w14:paraId="24703F84" w14:textId="77777777">
        <w:trPr>
          <w:gridAfter w:val="1"/>
          <w:wAfter w:w="290" w:type="dxa"/>
          <w:cantSplit/>
        </w:trPr>
        <w:tc>
          <w:tcPr>
            <w:tcW w:w="993" w:type="dxa"/>
            <w:gridSpan w:val="3"/>
          </w:tcPr>
          <w:p w14:paraId="7CFD93A7" w14:textId="77777777" w:rsidR="004D6A8E" w:rsidRPr="00533C3D" w:rsidRDefault="004D6A8E">
            <w:pPr>
              <w:rPr>
                <w:rFonts w:ascii="Calibri" w:hAnsi="Calibri"/>
                <w:sz w:val="24"/>
                <w:szCs w:val="24"/>
              </w:rPr>
            </w:pPr>
          </w:p>
        </w:tc>
        <w:tc>
          <w:tcPr>
            <w:tcW w:w="9163" w:type="dxa"/>
            <w:gridSpan w:val="5"/>
          </w:tcPr>
          <w:p w14:paraId="27167AC3" w14:textId="77777777" w:rsidR="004D6A8E" w:rsidRPr="00533C3D" w:rsidRDefault="004D6A8E">
            <w:pPr>
              <w:rPr>
                <w:rFonts w:ascii="Calibri" w:hAnsi="Calibri"/>
                <w:sz w:val="24"/>
                <w:szCs w:val="24"/>
              </w:rPr>
            </w:pPr>
          </w:p>
        </w:tc>
      </w:tr>
      <w:bookmarkEnd w:id="0"/>
      <w:tr w:rsidR="004D6A8E" w:rsidRPr="00533C3D" w14:paraId="4579E6CA" w14:textId="77777777">
        <w:trPr>
          <w:gridAfter w:val="1"/>
          <w:wAfter w:w="290" w:type="dxa"/>
          <w:cantSplit/>
        </w:trPr>
        <w:tc>
          <w:tcPr>
            <w:tcW w:w="993" w:type="dxa"/>
            <w:gridSpan w:val="3"/>
          </w:tcPr>
          <w:p w14:paraId="01417908"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47CCE5B9" w14:textId="77777777" w:rsidR="004D6A8E" w:rsidRPr="00533C3D" w:rsidRDefault="004D6A8E">
            <w:pPr>
              <w:rPr>
                <w:rFonts w:ascii="Calibri" w:hAnsi="Calibri"/>
                <w:sz w:val="24"/>
                <w:szCs w:val="24"/>
              </w:rPr>
            </w:pPr>
          </w:p>
        </w:tc>
        <w:tc>
          <w:tcPr>
            <w:tcW w:w="1187" w:type="dxa"/>
          </w:tcPr>
          <w:p w14:paraId="1A95BE6E" w14:textId="77777777" w:rsidR="004D6A8E" w:rsidRPr="00533C3D" w:rsidRDefault="004D6A8E">
            <w:pPr>
              <w:rPr>
                <w:rFonts w:ascii="Calibri" w:hAnsi="Calibri"/>
                <w:sz w:val="24"/>
                <w:szCs w:val="24"/>
              </w:rPr>
            </w:pPr>
          </w:p>
        </w:tc>
        <w:tc>
          <w:tcPr>
            <w:tcW w:w="1466" w:type="dxa"/>
          </w:tcPr>
          <w:p w14:paraId="7DB74731" w14:textId="77777777" w:rsidR="004D6A8E" w:rsidRPr="00533C3D" w:rsidRDefault="004D6A8E">
            <w:pPr>
              <w:rPr>
                <w:rFonts w:ascii="Calibri" w:hAnsi="Calibri"/>
                <w:sz w:val="24"/>
                <w:szCs w:val="24"/>
              </w:rPr>
            </w:pPr>
          </w:p>
        </w:tc>
        <w:tc>
          <w:tcPr>
            <w:tcW w:w="1466" w:type="dxa"/>
          </w:tcPr>
          <w:p w14:paraId="7B331CB5" w14:textId="77777777" w:rsidR="004D6A8E" w:rsidRPr="00533C3D" w:rsidRDefault="004D6A8E">
            <w:pPr>
              <w:rPr>
                <w:rFonts w:ascii="Calibri" w:hAnsi="Calibri"/>
                <w:sz w:val="24"/>
                <w:szCs w:val="24"/>
              </w:rPr>
            </w:pPr>
          </w:p>
        </w:tc>
        <w:tc>
          <w:tcPr>
            <w:tcW w:w="3730" w:type="dxa"/>
          </w:tcPr>
          <w:p w14:paraId="72E139F8" w14:textId="77777777" w:rsidR="004D6A8E" w:rsidRPr="00533C3D" w:rsidRDefault="004D6A8E">
            <w:pPr>
              <w:rPr>
                <w:rFonts w:ascii="Calibri" w:hAnsi="Calibri"/>
                <w:sz w:val="24"/>
                <w:szCs w:val="24"/>
              </w:rPr>
            </w:pPr>
          </w:p>
        </w:tc>
      </w:tr>
      <w:tr w:rsidR="004D6A8E" w:rsidRPr="00533C3D" w14:paraId="245435DE" w14:textId="77777777">
        <w:trPr>
          <w:gridAfter w:val="1"/>
          <w:wAfter w:w="290" w:type="dxa"/>
          <w:cantSplit/>
        </w:trPr>
        <w:tc>
          <w:tcPr>
            <w:tcW w:w="993" w:type="dxa"/>
            <w:gridSpan w:val="3"/>
          </w:tcPr>
          <w:p w14:paraId="7097AB6C"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554DEDD8" w14:textId="77777777" w:rsidTr="00793BBA">
              <w:trPr>
                <w:cantSplit/>
              </w:trPr>
              <w:tc>
                <w:tcPr>
                  <w:tcW w:w="9163" w:type="dxa"/>
                  <w:hideMark/>
                </w:tcPr>
                <w:p w14:paraId="0598387D"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3BBBB667" w14:textId="77777777" w:rsidR="00793BBA" w:rsidRPr="000043C6" w:rsidRDefault="00793BBA" w:rsidP="00793BBA">
                  <w:pPr>
                    <w:rPr>
                      <w:rFonts w:ascii="Calibri" w:hAnsi="Calibri" w:cs="Calibri"/>
                    </w:rPr>
                  </w:pPr>
                </w:p>
                <w:p w14:paraId="2B516097"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6BF34C28" w14:textId="77777777" w:rsidR="00793BBA" w:rsidRPr="00793BBA" w:rsidRDefault="00793BBA" w:rsidP="00793BBA"/>
                <w:p w14:paraId="6FBD896C" w14:textId="77777777" w:rsidR="00793BBA" w:rsidRDefault="00793BBA" w:rsidP="00793BBA">
                  <w:pPr>
                    <w:rPr>
                      <w:rFonts w:ascii="Calibri" w:hAnsi="Calibri"/>
                      <w:sz w:val="24"/>
                      <w:szCs w:val="24"/>
                    </w:rPr>
                  </w:pPr>
                </w:p>
              </w:tc>
            </w:tr>
            <w:tr w:rsidR="00793BBA" w14:paraId="04DEA24F" w14:textId="77777777" w:rsidTr="00793BBA">
              <w:trPr>
                <w:cantSplit/>
              </w:trPr>
              <w:tc>
                <w:tcPr>
                  <w:tcW w:w="9163" w:type="dxa"/>
                </w:tcPr>
                <w:p w14:paraId="29AA49D1" w14:textId="77777777" w:rsidR="00793BBA" w:rsidRDefault="00793BBA" w:rsidP="00793BBA">
                  <w:pPr>
                    <w:rPr>
                      <w:rFonts w:ascii="Calibri" w:hAnsi="Calibri"/>
                      <w:sz w:val="24"/>
                      <w:szCs w:val="24"/>
                    </w:rPr>
                  </w:pPr>
                </w:p>
              </w:tc>
            </w:tr>
          </w:tbl>
          <w:p w14:paraId="6C0559D5" w14:textId="77777777" w:rsidR="004D6A8E" w:rsidRPr="00533C3D" w:rsidRDefault="004D6A8E">
            <w:pPr>
              <w:rPr>
                <w:rFonts w:ascii="Calibri" w:hAnsi="Calibri"/>
                <w:sz w:val="24"/>
                <w:szCs w:val="24"/>
              </w:rPr>
            </w:pPr>
          </w:p>
        </w:tc>
      </w:tr>
      <w:tr w:rsidR="000B583D" w:rsidRPr="00533C3D" w14:paraId="3D751984" w14:textId="77777777">
        <w:trPr>
          <w:gridAfter w:val="1"/>
          <w:wAfter w:w="290" w:type="dxa"/>
          <w:cantSplit/>
        </w:trPr>
        <w:tc>
          <w:tcPr>
            <w:tcW w:w="993" w:type="dxa"/>
            <w:gridSpan w:val="3"/>
          </w:tcPr>
          <w:p w14:paraId="4DA3584B" w14:textId="77777777" w:rsidR="000B583D" w:rsidRPr="00533C3D" w:rsidRDefault="000B583D">
            <w:pPr>
              <w:rPr>
                <w:rFonts w:ascii="Calibri" w:hAnsi="Calibri"/>
                <w:sz w:val="24"/>
                <w:szCs w:val="24"/>
              </w:rPr>
            </w:pPr>
          </w:p>
        </w:tc>
        <w:tc>
          <w:tcPr>
            <w:tcW w:w="9163" w:type="dxa"/>
            <w:gridSpan w:val="5"/>
          </w:tcPr>
          <w:p w14:paraId="0E7F1C80" w14:textId="77777777" w:rsidR="000B583D" w:rsidRPr="00533C3D" w:rsidRDefault="000B583D">
            <w:pPr>
              <w:rPr>
                <w:rFonts w:ascii="Calibri" w:hAnsi="Calibri"/>
                <w:sz w:val="24"/>
                <w:szCs w:val="24"/>
              </w:rPr>
            </w:pPr>
          </w:p>
        </w:tc>
      </w:tr>
      <w:tr w:rsidR="004D6A8E" w:rsidRPr="00533C3D" w14:paraId="355810B6" w14:textId="77777777">
        <w:trPr>
          <w:gridAfter w:val="1"/>
          <w:wAfter w:w="290" w:type="dxa"/>
          <w:cantSplit/>
        </w:trPr>
        <w:tc>
          <w:tcPr>
            <w:tcW w:w="993" w:type="dxa"/>
            <w:gridSpan w:val="3"/>
          </w:tcPr>
          <w:p w14:paraId="5060AD93"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27EFCB54" w14:textId="77777777" w:rsidR="004D6A8E" w:rsidRPr="00533C3D" w:rsidRDefault="004D6A8E">
            <w:pPr>
              <w:rPr>
                <w:rFonts w:ascii="Calibri" w:hAnsi="Calibri"/>
                <w:sz w:val="24"/>
                <w:szCs w:val="24"/>
              </w:rPr>
            </w:pPr>
          </w:p>
        </w:tc>
      </w:tr>
      <w:tr w:rsidR="004D6A8E" w:rsidRPr="00533C3D" w14:paraId="4CFA1D72" w14:textId="77777777">
        <w:trPr>
          <w:gridAfter w:val="1"/>
          <w:wAfter w:w="290" w:type="dxa"/>
          <w:cantSplit/>
        </w:trPr>
        <w:tc>
          <w:tcPr>
            <w:tcW w:w="993" w:type="dxa"/>
            <w:gridSpan w:val="3"/>
          </w:tcPr>
          <w:p w14:paraId="0E85DCA1" w14:textId="77777777" w:rsidR="004D6A8E" w:rsidRPr="00533C3D" w:rsidRDefault="004D6A8E">
            <w:pPr>
              <w:rPr>
                <w:rFonts w:ascii="Calibri" w:hAnsi="Calibri"/>
                <w:sz w:val="24"/>
                <w:szCs w:val="24"/>
              </w:rPr>
            </w:pPr>
          </w:p>
        </w:tc>
        <w:tc>
          <w:tcPr>
            <w:tcW w:w="9163" w:type="dxa"/>
            <w:gridSpan w:val="5"/>
          </w:tcPr>
          <w:p w14:paraId="406DBD0B" w14:textId="77777777" w:rsidR="004D6A8E" w:rsidRPr="00533C3D" w:rsidRDefault="004D6A8E">
            <w:pPr>
              <w:rPr>
                <w:rFonts w:ascii="Calibri" w:hAnsi="Calibri"/>
                <w:sz w:val="24"/>
                <w:szCs w:val="24"/>
              </w:rPr>
            </w:pPr>
          </w:p>
        </w:tc>
      </w:tr>
      <w:tr w:rsidR="004D6A8E" w:rsidRPr="00533C3D" w14:paraId="020998F7" w14:textId="77777777">
        <w:trPr>
          <w:gridAfter w:val="1"/>
          <w:wAfter w:w="290" w:type="dxa"/>
          <w:cantSplit/>
        </w:trPr>
        <w:tc>
          <w:tcPr>
            <w:tcW w:w="993" w:type="dxa"/>
            <w:gridSpan w:val="3"/>
          </w:tcPr>
          <w:p w14:paraId="32487F13" w14:textId="77777777" w:rsidR="004D6A8E" w:rsidRPr="00533C3D" w:rsidRDefault="004D6A8E">
            <w:pPr>
              <w:rPr>
                <w:rFonts w:ascii="Calibri" w:hAnsi="Calibri"/>
                <w:sz w:val="24"/>
                <w:szCs w:val="24"/>
              </w:rPr>
            </w:pPr>
          </w:p>
        </w:tc>
        <w:tc>
          <w:tcPr>
            <w:tcW w:w="9163" w:type="dxa"/>
            <w:gridSpan w:val="5"/>
          </w:tcPr>
          <w:p w14:paraId="223FBB85" w14:textId="77777777" w:rsidR="004D6A8E" w:rsidRPr="00533C3D" w:rsidRDefault="004D6A8E">
            <w:pPr>
              <w:rPr>
                <w:rFonts w:ascii="Calibri" w:hAnsi="Calibri"/>
                <w:sz w:val="24"/>
                <w:szCs w:val="24"/>
              </w:rPr>
            </w:pPr>
          </w:p>
        </w:tc>
      </w:tr>
      <w:tr w:rsidR="004D6A8E" w:rsidRPr="00533C3D" w14:paraId="1C4AE4AC" w14:textId="77777777">
        <w:trPr>
          <w:gridAfter w:val="1"/>
          <w:wAfter w:w="290" w:type="dxa"/>
          <w:cantSplit/>
        </w:trPr>
        <w:tc>
          <w:tcPr>
            <w:tcW w:w="993" w:type="dxa"/>
            <w:gridSpan w:val="3"/>
          </w:tcPr>
          <w:p w14:paraId="453DDF52" w14:textId="77777777" w:rsidR="004D6A8E" w:rsidRPr="00533C3D" w:rsidRDefault="004D6A8E">
            <w:pPr>
              <w:rPr>
                <w:rFonts w:ascii="Calibri" w:hAnsi="Calibri"/>
                <w:sz w:val="24"/>
                <w:szCs w:val="24"/>
              </w:rPr>
            </w:pPr>
          </w:p>
        </w:tc>
        <w:tc>
          <w:tcPr>
            <w:tcW w:w="9163" w:type="dxa"/>
            <w:gridSpan w:val="5"/>
          </w:tcPr>
          <w:p w14:paraId="71AD3158" w14:textId="77777777" w:rsidR="004D6A8E" w:rsidRPr="00533C3D" w:rsidRDefault="004D6A8E">
            <w:pPr>
              <w:rPr>
                <w:rFonts w:ascii="Calibri" w:hAnsi="Calibri"/>
                <w:sz w:val="24"/>
                <w:szCs w:val="24"/>
              </w:rPr>
            </w:pPr>
          </w:p>
        </w:tc>
      </w:tr>
      <w:tr w:rsidR="004D6A8E" w:rsidRPr="00533C3D" w14:paraId="7E381B27" w14:textId="77777777">
        <w:trPr>
          <w:gridAfter w:val="1"/>
          <w:wAfter w:w="290" w:type="dxa"/>
          <w:cantSplit/>
        </w:trPr>
        <w:tc>
          <w:tcPr>
            <w:tcW w:w="993" w:type="dxa"/>
            <w:gridSpan w:val="3"/>
          </w:tcPr>
          <w:p w14:paraId="00335CF3" w14:textId="77777777" w:rsidR="004D6A8E" w:rsidRPr="00533C3D" w:rsidRDefault="004D6A8E">
            <w:pPr>
              <w:rPr>
                <w:rFonts w:ascii="Calibri" w:hAnsi="Calibri"/>
                <w:sz w:val="24"/>
                <w:szCs w:val="24"/>
              </w:rPr>
            </w:pPr>
          </w:p>
        </w:tc>
        <w:tc>
          <w:tcPr>
            <w:tcW w:w="9163" w:type="dxa"/>
            <w:gridSpan w:val="5"/>
          </w:tcPr>
          <w:p w14:paraId="4D818E2C" w14:textId="77777777" w:rsidR="004D6A8E" w:rsidRPr="00533C3D" w:rsidRDefault="004D6A8E">
            <w:pPr>
              <w:rPr>
                <w:rFonts w:ascii="Calibri" w:hAnsi="Calibri"/>
                <w:sz w:val="24"/>
                <w:szCs w:val="24"/>
              </w:rPr>
            </w:pPr>
          </w:p>
        </w:tc>
      </w:tr>
      <w:bookmarkEnd w:id="1"/>
      <w:tr w:rsidR="00BD6012" w14:paraId="31151C21" w14:textId="77777777" w:rsidTr="000B5AE4">
        <w:trPr>
          <w:gridBefore w:val="1"/>
          <w:wBefore w:w="43" w:type="dxa"/>
          <w:cantSplit/>
        </w:trPr>
        <w:tc>
          <w:tcPr>
            <w:tcW w:w="10403" w:type="dxa"/>
            <w:gridSpan w:val="8"/>
          </w:tcPr>
          <w:p w14:paraId="4976A858"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68251780" w14:textId="77777777" w:rsidR="002B298C" w:rsidRDefault="002B298C" w:rsidP="002B298C">
            <w:pPr>
              <w:rPr>
                <w:rFonts w:ascii="Calibri" w:hAnsi="Calibri"/>
                <w:b/>
                <w:sz w:val="24"/>
                <w:szCs w:val="24"/>
              </w:rPr>
            </w:pPr>
            <w:r>
              <w:rPr>
                <w:rFonts w:ascii="Calibri" w:hAnsi="Calibri"/>
                <w:b/>
                <w:sz w:val="24"/>
                <w:szCs w:val="24"/>
              </w:rPr>
              <w:t>pp NICOLA HOPKINS</w:t>
            </w:r>
          </w:p>
          <w:p w14:paraId="72037A0A"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0A6DCB18" w14:textId="77777777" w:rsidR="00BD6012" w:rsidRPr="00641E0F" w:rsidRDefault="00BD6012" w:rsidP="000B5AE4">
            <w:pPr>
              <w:rPr>
                <w:rFonts w:ascii="Calibri" w:hAnsi="Calibri"/>
                <w:b/>
                <w:bCs/>
                <w:sz w:val="24"/>
                <w:szCs w:val="24"/>
              </w:rPr>
            </w:pPr>
          </w:p>
        </w:tc>
      </w:tr>
    </w:tbl>
    <w:p w14:paraId="11E4F19D"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1715BC6D" w14:textId="77777777" w:rsidR="005327E5" w:rsidRDefault="005327E5" w:rsidP="005327E5">
      <w:pPr>
        <w:pStyle w:val="TableText"/>
        <w:rPr>
          <w:rFonts w:ascii="Calibri" w:hAnsi="Calibri" w:cs="Calibri"/>
        </w:rPr>
      </w:pPr>
    </w:p>
    <w:p w14:paraId="37EA5167" w14:textId="77777777" w:rsidR="005327E5" w:rsidRDefault="005327E5" w:rsidP="005327E5">
      <w:pPr>
        <w:rPr>
          <w:rFonts w:ascii="Calibri" w:hAnsi="Calibri" w:cs="Calibri"/>
          <w:b/>
          <w:bCs/>
        </w:rPr>
      </w:pPr>
      <w:r>
        <w:rPr>
          <w:rFonts w:ascii="Calibri" w:hAnsi="Calibri" w:cs="Calibri"/>
          <w:b/>
          <w:bCs/>
        </w:rPr>
        <w:t xml:space="preserve">Right of Appeal </w:t>
      </w:r>
    </w:p>
    <w:p w14:paraId="3341B1EA"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A531B25"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61456309"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DF52F34"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220BD0E" w14:textId="77777777" w:rsidR="005327E5" w:rsidRDefault="005327E5" w:rsidP="005327E5">
      <w:pPr>
        <w:rPr>
          <w:rFonts w:ascii="Calibri" w:hAnsi="Calibri" w:cs="Calibri"/>
        </w:rPr>
      </w:pPr>
    </w:p>
    <w:p w14:paraId="3D01696C"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t>
      </w:r>
      <w:r>
        <w:rPr>
          <w:rFonts w:ascii="Calibri" w:hAnsi="Calibri" w:cs="Calibri"/>
        </w:rPr>
        <w:lastRenderedPageBreak/>
        <w:t xml:space="preserve">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A363BEF" w14:textId="77777777" w:rsidR="005327E5" w:rsidRDefault="005327E5" w:rsidP="005327E5">
      <w:pPr>
        <w:rPr>
          <w:rFonts w:ascii="Calibri" w:hAnsi="Calibri" w:cs="Calibri"/>
        </w:rPr>
      </w:pPr>
    </w:p>
    <w:p w14:paraId="0DA63FA8" w14:textId="77777777" w:rsidR="005327E5" w:rsidRDefault="005327E5" w:rsidP="005327E5">
      <w:pPr>
        <w:rPr>
          <w:rFonts w:ascii="Calibri" w:hAnsi="Calibri" w:cs="Calibri"/>
          <w:b/>
          <w:bCs/>
        </w:rPr>
      </w:pPr>
      <w:r>
        <w:rPr>
          <w:rFonts w:ascii="Calibri" w:hAnsi="Calibri" w:cs="Calibri"/>
          <w:b/>
          <w:bCs/>
        </w:rPr>
        <w:t xml:space="preserve">Purchase Notices </w:t>
      </w:r>
    </w:p>
    <w:p w14:paraId="3DE4BF03"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B80ABA9" w14:textId="77777777" w:rsidR="005327E5" w:rsidRDefault="005327E5" w:rsidP="005327E5">
      <w:pPr>
        <w:pStyle w:val="TableText"/>
      </w:pPr>
    </w:p>
    <w:p w14:paraId="62463681" w14:textId="77777777" w:rsidR="00BD6012" w:rsidRDefault="00BD6012" w:rsidP="00BD6012">
      <w:pPr>
        <w:pStyle w:val="TableText"/>
      </w:pPr>
    </w:p>
    <w:p w14:paraId="3AA5D0F9" w14:textId="77777777" w:rsidR="004D6A8E" w:rsidRDefault="004D6A8E">
      <w:pPr>
        <w:pStyle w:val="TableText"/>
      </w:pPr>
    </w:p>
    <w:sectPr w:rsidR="004D6A8E">
      <w:headerReference w:type="even" r:id="rId7"/>
      <w:headerReference w:type="default" r:id="rId8"/>
      <w:footerReference w:type="even" r:id="rId9"/>
      <w:footerReference w:type="default" r:id="rId10"/>
      <w:headerReference w:type="first" r:id="rId11"/>
      <w:footerReference w:type="first" r:id="rId12"/>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56633" w14:textId="77777777" w:rsidR="00D96D03" w:rsidRDefault="00D96D03">
      <w:r>
        <w:separator/>
      </w:r>
    </w:p>
  </w:endnote>
  <w:endnote w:type="continuationSeparator" w:id="0">
    <w:p w14:paraId="261437ED" w14:textId="77777777" w:rsidR="00D96D03" w:rsidRDefault="00D9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37FA1" w14:textId="77777777"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AB3EB"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59EF" w14:textId="77777777"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14AED" w14:textId="77777777" w:rsidR="00D96D03" w:rsidRDefault="00D96D03">
      <w:r>
        <w:separator/>
      </w:r>
    </w:p>
  </w:footnote>
  <w:footnote w:type="continuationSeparator" w:id="0">
    <w:p w14:paraId="132AB950" w14:textId="77777777" w:rsidR="00D96D03" w:rsidRDefault="00D96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60375" w14:textId="77777777"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16048"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2D979A2D"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2C02791B" w14:textId="77777777" w:rsidR="004D6A8E" w:rsidRPr="00533C3D" w:rsidRDefault="004D6A8E">
    <w:pPr>
      <w:pStyle w:val="DefaultText"/>
      <w:rPr>
        <w:rFonts w:ascii="Calibri" w:hAnsi="Calibri"/>
        <w:sz w:val="24"/>
        <w:szCs w:val="24"/>
      </w:rPr>
    </w:pPr>
  </w:p>
  <w:p w14:paraId="75ECC298" w14:textId="008B66C7"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2009C3">
      <w:rPr>
        <w:rFonts w:ascii="Calibri" w:hAnsi="Calibri"/>
        <w:b/>
        <w:sz w:val="24"/>
        <w:szCs w:val="24"/>
      </w:rPr>
      <w:t>3/2021/0896</w:t>
    </w:r>
    <w:r w:rsidRPr="00533C3D">
      <w:rPr>
        <w:rFonts w:ascii="Calibri" w:hAnsi="Calibri"/>
        <w:b/>
        <w:sz w:val="24"/>
        <w:szCs w:val="24"/>
      </w:rPr>
      <w:t xml:space="preserve">                       DECISION DATE:</w:t>
    </w:r>
    <w:r w:rsidR="00BF1C3B">
      <w:rPr>
        <w:rFonts w:ascii="Calibri" w:hAnsi="Calibri"/>
        <w:b/>
        <w:sz w:val="24"/>
        <w:szCs w:val="24"/>
      </w:rPr>
      <w:t xml:space="preserve"> 21 October 2021</w:t>
    </w:r>
  </w:p>
  <w:p w14:paraId="16F22D7E"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C5B1" w14:textId="77777777"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9C3"/>
    <w:rsid w:val="000043C6"/>
    <w:rsid w:val="000B583D"/>
    <w:rsid w:val="000B5AE4"/>
    <w:rsid w:val="002009C3"/>
    <w:rsid w:val="00280C79"/>
    <w:rsid w:val="002B298C"/>
    <w:rsid w:val="003116C7"/>
    <w:rsid w:val="004D6A8E"/>
    <w:rsid w:val="005327E5"/>
    <w:rsid w:val="00533C3D"/>
    <w:rsid w:val="007448F2"/>
    <w:rsid w:val="00793BBA"/>
    <w:rsid w:val="008503F6"/>
    <w:rsid w:val="008B1E49"/>
    <w:rsid w:val="008E5B94"/>
    <w:rsid w:val="009D443A"/>
    <w:rsid w:val="009F4657"/>
    <w:rsid w:val="00AB36DC"/>
    <w:rsid w:val="00B676C4"/>
    <w:rsid w:val="00B70E27"/>
    <w:rsid w:val="00BD6012"/>
    <w:rsid w:val="00BF1C3B"/>
    <w:rsid w:val="00BF398E"/>
    <w:rsid w:val="00BF7ED8"/>
    <w:rsid w:val="00D96D03"/>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8BB80"/>
  <w15:chartTrackingRefBased/>
  <w15:docId w15:val="{C0AF4FDD-FF9F-43EF-A091-43D641AC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893</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5740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1900-01-01T00:00:00Z</cp:lastPrinted>
  <dcterms:created xsi:type="dcterms:W3CDTF">2021-10-21T15:05:00Z</dcterms:created>
  <dcterms:modified xsi:type="dcterms:W3CDTF">2021-10-21T15:05:00Z</dcterms:modified>
</cp:coreProperties>
</file>