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96"/>
        <w:gridCol w:w="900"/>
        <w:gridCol w:w="198"/>
        <w:gridCol w:w="443"/>
        <w:gridCol w:w="238"/>
        <w:gridCol w:w="201"/>
        <w:gridCol w:w="1030"/>
        <w:gridCol w:w="1030"/>
        <w:gridCol w:w="519"/>
        <w:gridCol w:w="579"/>
        <w:gridCol w:w="428"/>
        <w:gridCol w:w="602"/>
        <w:gridCol w:w="1030"/>
        <w:gridCol w:w="1061"/>
      </w:tblGrid>
      <w:tr w:rsidR="008C75E4" w:rsidRPr="008C75E4" w14:paraId="7CF77EFE" w14:textId="77777777" w:rsidTr="00504440">
        <w:trPr>
          <w:jc w:val="center"/>
        </w:trPr>
        <w:tc>
          <w:tcPr>
            <w:tcW w:w="9555" w:type="dxa"/>
            <w:gridSpan w:val="14"/>
            <w:tcMar>
              <w:top w:w="57" w:type="dxa"/>
              <w:bottom w:w="57" w:type="dxa"/>
            </w:tcMar>
          </w:tcPr>
          <w:p w14:paraId="1309E088" w14:textId="77777777" w:rsidR="004A5EA9" w:rsidRPr="008C75E4" w:rsidRDefault="00D2449B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R</w:t>
            </w:r>
            <w:r w:rsidR="004A5EA9" w:rsidRPr="008C75E4">
              <w:rPr>
                <w:rFonts w:ascii="Calibri" w:hAnsi="Calibri"/>
                <w:b/>
                <w:szCs w:val="22"/>
              </w:rPr>
              <w:t>eport to be read in conjunction with the Decision Notice.</w:t>
            </w:r>
          </w:p>
        </w:tc>
      </w:tr>
      <w:tr w:rsidR="008C75E4" w:rsidRPr="008C75E4" w14:paraId="51BB3636" w14:textId="77777777" w:rsidTr="00504440">
        <w:trPr>
          <w:trHeight w:val="535"/>
          <w:jc w:val="center"/>
        </w:trPr>
        <w:tc>
          <w:tcPr>
            <w:tcW w:w="1296" w:type="dxa"/>
            <w:tcMar>
              <w:top w:w="57" w:type="dxa"/>
              <w:bottom w:w="57" w:type="dxa"/>
            </w:tcMar>
          </w:tcPr>
          <w:p w14:paraId="3DCFE251" w14:textId="77777777" w:rsidR="004936A6" w:rsidRDefault="004936A6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Signed:</w:t>
            </w:r>
          </w:p>
          <w:p w14:paraId="6B2A03A2" w14:textId="77777777" w:rsidR="00454754" w:rsidRPr="008C75E4" w:rsidRDefault="00454754" w:rsidP="00D2449B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900" w:type="dxa"/>
          </w:tcPr>
          <w:p w14:paraId="45DA3F42" w14:textId="77777777" w:rsidR="004936A6" w:rsidRPr="008C75E4" w:rsidRDefault="004936A6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Officer:</w:t>
            </w:r>
          </w:p>
        </w:tc>
        <w:tc>
          <w:tcPr>
            <w:tcW w:w="1080" w:type="dxa"/>
            <w:gridSpan w:val="4"/>
          </w:tcPr>
          <w:p w14:paraId="60B9A5E9" w14:textId="77777777" w:rsidR="004936A6" w:rsidRPr="008C75E4" w:rsidRDefault="0086109A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LE</w:t>
            </w:r>
          </w:p>
        </w:tc>
        <w:tc>
          <w:tcPr>
            <w:tcW w:w="1030" w:type="dxa"/>
          </w:tcPr>
          <w:p w14:paraId="4D1EBACE" w14:textId="77777777" w:rsidR="004936A6" w:rsidRPr="008C75E4" w:rsidRDefault="004936A6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Date:</w:t>
            </w:r>
          </w:p>
        </w:tc>
        <w:tc>
          <w:tcPr>
            <w:tcW w:w="1030" w:type="dxa"/>
          </w:tcPr>
          <w:p w14:paraId="2EF13E8A" w14:textId="4EF2F876" w:rsidR="004936A6" w:rsidRPr="008C75E4" w:rsidRDefault="006101D7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2</w:t>
            </w:r>
            <w:r w:rsidR="00EB06E2">
              <w:rPr>
                <w:rFonts w:ascii="Calibri" w:hAnsi="Calibri"/>
                <w:b/>
                <w:szCs w:val="22"/>
              </w:rPr>
              <w:t>2</w:t>
            </w:r>
            <w:r>
              <w:rPr>
                <w:rFonts w:ascii="Calibri" w:hAnsi="Calibri"/>
                <w:b/>
                <w:szCs w:val="22"/>
              </w:rPr>
              <w:t>.</w:t>
            </w:r>
            <w:r w:rsidR="00EB06E2">
              <w:rPr>
                <w:rFonts w:ascii="Calibri" w:hAnsi="Calibri"/>
                <w:b/>
                <w:szCs w:val="22"/>
              </w:rPr>
              <w:t>10</w:t>
            </w:r>
            <w:r w:rsidR="008A2403">
              <w:rPr>
                <w:rFonts w:ascii="Calibri" w:hAnsi="Calibri"/>
                <w:b/>
                <w:szCs w:val="22"/>
              </w:rPr>
              <w:t>.21</w:t>
            </w:r>
          </w:p>
        </w:tc>
        <w:tc>
          <w:tcPr>
            <w:tcW w:w="1098" w:type="dxa"/>
            <w:gridSpan w:val="2"/>
          </w:tcPr>
          <w:p w14:paraId="77F8F578" w14:textId="77777777" w:rsidR="004936A6" w:rsidRPr="008C75E4" w:rsidRDefault="004936A6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Manager:</w:t>
            </w:r>
          </w:p>
        </w:tc>
        <w:tc>
          <w:tcPr>
            <w:tcW w:w="1030" w:type="dxa"/>
            <w:gridSpan w:val="2"/>
          </w:tcPr>
          <w:p w14:paraId="24EDE56C" w14:textId="77777777" w:rsidR="004936A6" w:rsidRPr="008C75E4" w:rsidRDefault="004936A6" w:rsidP="00D2449B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030" w:type="dxa"/>
          </w:tcPr>
          <w:p w14:paraId="55871834" w14:textId="77777777" w:rsidR="004936A6" w:rsidRPr="008C75E4" w:rsidRDefault="004936A6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Date:</w:t>
            </w:r>
          </w:p>
        </w:tc>
        <w:tc>
          <w:tcPr>
            <w:tcW w:w="1061" w:type="dxa"/>
          </w:tcPr>
          <w:p w14:paraId="3AB87708" w14:textId="77777777" w:rsidR="004936A6" w:rsidRPr="008C75E4" w:rsidRDefault="004936A6" w:rsidP="00D2449B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E06DFC" w:rsidRPr="008C75E4" w14:paraId="4AAB95C1" w14:textId="77777777" w:rsidTr="00504440">
        <w:trPr>
          <w:trHeight w:val="586"/>
          <w:jc w:val="center"/>
        </w:trPr>
        <w:tc>
          <w:tcPr>
            <w:tcW w:w="1296" w:type="dxa"/>
            <w:tcBorders>
              <w:bottom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161B9A53" w14:textId="77777777" w:rsidR="00E06DFC" w:rsidRPr="008C75E4" w:rsidRDefault="00E06DFC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Site Notice displayed</w:t>
            </w:r>
          </w:p>
        </w:tc>
        <w:tc>
          <w:tcPr>
            <w:tcW w:w="900" w:type="dxa"/>
            <w:tcBorders>
              <w:bottom w:val="single" w:sz="4" w:space="0" w:color="BFBFBF" w:themeColor="background1" w:themeShade="BF"/>
            </w:tcBorders>
          </w:tcPr>
          <w:p w14:paraId="3BFC1A6D" w14:textId="77777777" w:rsidR="00E06DFC" w:rsidRPr="008C75E4" w:rsidRDefault="008A2403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Y</w:t>
            </w:r>
          </w:p>
        </w:tc>
        <w:tc>
          <w:tcPr>
            <w:tcW w:w="1080" w:type="dxa"/>
            <w:gridSpan w:val="4"/>
            <w:tcBorders>
              <w:bottom w:val="single" w:sz="4" w:space="0" w:color="BFBFBF" w:themeColor="background1" w:themeShade="BF"/>
            </w:tcBorders>
          </w:tcPr>
          <w:p w14:paraId="518E8AE2" w14:textId="77777777" w:rsidR="00E06DFC" w:rsidRPr="008C75E4" w:rsidRDefault="00E06DFC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Photos uploaded</w:t>
            </w:r>
          </w:p>
        </w:tc>
        <w:tc>
          <w:tcPr>
            <w:tcW w:w="1030" w:type="dxa"/>
            <w:tcBorders>
              <w:bottom w:val="single" w:sz="4" w:space="0" w:color="BFBFBF" w:themeColor="background1" w:themeShade="BF"/>
            </w:tcBorders>
          </w:tcPr>
          <w:p w14:paraId="6472DE49" w14:textId="1C15B177" w:rsidR="00E06DFC" w:rsidRPr="008C75E4" w:rsidRDefault="00EB06E2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y</w:t>
            </w:r>
          </w:p>
        </w:tc>
        <w:tc>
          <w:tcPr>
            <w:tcW w:w="5249" w:type="dxa"/>
            <w:gridSpan w:val="7"/>
            <w:tcBorders>
              <w:bottom w:val="single" w:sz="4" w:space="0" w:color="BFBFBF" w:themeColor="background1" w:themeShade="BF"/>
            </w:tcBorders>
          </w:tcPr>
          <w:p w14:paraId="25C67CB9" w14:textId="77777777" w:rsidR="00E06DFC" w:rsidRPr="008C75E4" w:rsidRDefault="00E06DFC" w:rsidP="00D2449B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8C75E4" w:rsidRPr="008C75E4" w14:paraId="26D8FEDB" w14:textId="77777777" w:rsidTr="00504440">
        <w:trPr>
          <w:jc w:val="center"/>
        </w:trPr>
        <w:tc>
          <w:tcPr>
            <w:tcW w:w="9555" w:type="dxa"/>
            <w:gridSpan w:val="14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339CF112" w14:textId="77777777" w:rsidR="004A5EA9" w:rsidRPr="008C75E4" w:rsidRDefault="004A5EA9" w:rsidP="004A5EA9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8C75E4" w:rsidRPr="008C75E4" w14:paraId="7B011D35" w14:textId="77777777" w:rsidTr="00504440">
        <w:trPr>
          <w:jc w:val="center"/>
        </w:trPr>
        <w:tc>
          <w:tcPr>
            <w:tcW w:w="2394" w:type="dxa"/>
            <w:gridSpan w:val="3"/>
            <w:tcMar>
              <w:top w:w="57" w:type="dxa"/>
              <w:bottom w:w="57" w:type="dxa"/>
            </w:tcMar>
          </w:tcPr>
          <w:p w14:paraId="6DB5DDB0" w14:textId="77777777" w:rsidR="004A5EA9" w:rsidRPr="008C75E4" w:rsidRDefault="004A5EA9">
            <w:pPr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Application Ref:</w:t>
            </w:r>
          </w:p>
        </w:tc>
        <w:tc>
          <w:tcPr>
            <w:tcW w:w="3461" w:type="dxa"/>
            <w:gridSpan w:val="6"/>
          </w:tcPr>
          <w:p w14:paraId="7506A9BC" w14:textId="744F93E0" w:rsidR="004A5EA9" w:rsidRPr="008C75E4" w:rsidRDefault="008A2403" w:rsidP="008F6B5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3/2021/</w:t>
            </w:r>
            <w:r w:rsidR="00662D81">
              <w:rPr>
                <w:rFonts w:ascii="Calibri" w:hAnsi="Calibri"/>
                <w:szCs w:val="22"/>
              </w:rPr>
              <w:t>0911</w:t>
            </w:r>
          </w:p>
        </w:tc>
        <w:tc>
          <w:tcPr>
            <w:tcW w:w="3700" w:type="dxa"/>
            <w:gridSpan w:val="5"/>
            <w:vMerge w:val="restart"/>
            <w:tcMar>
              <w:top w:w="57" w:type="dxa"/>
              <w:bottom w:w="57" w:type="dxa"/>
            </w:tcMar>
          </w:tcPr>
          <w:p w14:paraId="1BAA9ACB" w14:textId="77777777" w:rsidR="004A5EA9" w:rsidRPr="008C75E4" w:rsidRDefault="004A5EA9">
            <w:pPr>
              <w:rPr>
                <w:rFonts w:ascii="Calibri" w:hAnsi="Calibri"/>
                <w:szCs w:val="22"/>
              </w:rPr>
            </w:pPr>
            <w:r w:rsidRPr="008C75E4">
              <w:rPr>
                <w:rFonts w:ascii="Calibri" w:hAnsi="Calibri"/>
                <w:noProof/>
                <w:szCs w:val="22"/>
                <w:lang w:eastAsia="en-GB"/>
              </w:rPr>
              <w:drawing>
                <wp:anchor distT="0" distB="0" distL="114300" distR="114300" simplePos="0" relativeHeight="251661824" behindDoc="0" locked="0" layoutInCell="1" allowOverlap="1" wp14:anchorId="58BD180F" wp14:editId="6950E930">
                  <wp:simplePos x="0" y="0"/>
                  <wp:positionH relativeFrom="column">
                    <wp:posOffset>17720</wp:posOffset>
                  </wp:positionH>
                  <wp:positionV relativeFrom="paragraph">
                    <wp:posOffset>10171</wp:posOffset>
                  </wp:positionV>
                  <wp:extent cx="2156604" cy="649963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_RVBC_log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6" t="23260" r="5152" b="25828"/>
                          <a:stretch/>
                        </pic:blipFill>
                        <pic:spPr bwMode="auto">
                          <a:xfrm>
                            <a:off x="0" y="0"/>
                            <a:ext cx="2156460" cy="649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75E4" w:rsidRPr="008C75E4" w14:paraId="16D79BED" w14:textId="77777777" w:rsidTr="00504440">
        <w:trPr>
          <w:jc w:val="center"/>
        </w:trPr>
        <w:tc>
          <w:tcPr>
            <w:tcW w:w="2394" w:type="dxa"/>
            <w:gridSpan w:val="3"/>
            <w:tcMar>
              <w:top w:w="57" w:type="dxa"/>
              <w:bottom w:w="57" w:type="dxa"/>
            </w:tcMar>
          </w:tcPr>
          <w:p w14:paraId="74CA74AF" w14:textId="77777777" w:rsidR="004A5EA9" w:rsidRPr="008C75E4" w:rsidRDefault="004A5EA9">
            <w:pPr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Date Inspected:</w:t>
            </w:r>
          </w:p>
        </w:tc>
        <w:tc>
          <w:tcPr>
            <w:tcW w:w="3461" w:type="dxa"/>
            <w:gridSpan w:val="6"/>
          </w:tcPr>
          <w:p w14:paraId="15EB5649" w14:textId="2F2488FD" w:rsidR="004A5EA9" w:rsidRPr="008C75E4" w:rsidRDefault="00662D81" w:rsidP="002C627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21/10/2021</w:t>
            </w:r>
          </w:p>
        </w:tc>
        <w:tc>
          <w:tcPr>
            <w:tcW w:w="3700" w:type="dxa"/>
            <w:gridSpan w:val="5"/>
            <w:vMerge/>
            <w:tcMar>
              <w:top w:w="57" w:type="dxa"/>
              <w:bottom w:w="57" w:type="dxa"/>
            </w:tcMar>
          </w:tcPr>
          <w:p w14:paraId="0059F9FA" w14:textId="77777777" w:rsidR="004A5EA9" w:rsidRPr="008C75E4" w:rsidRDefault="004A5EA9">
            <w:pPr>
              <w:rPr>
                <w:rFonts w:ascii="Calibri" w:hAnsi="Calibri"/>
                <w:szCs w:val="22"/>
              </w:rPr>
            </w:pPr>
          </w:p>
        </w:tc>
      </w:tr>
      <w:tr w:rsidR="008C75E4" w:rsidRPr="008C75E4" w14:paraId="25ED9CA5" w14:textId="77777777" w:rsidTr="00504440">
        <w:trPr>
          <w:jc w:val="center"/>
        </w:trPr>
        <w:tc>
          <w:tcPr>
            <w:tcW w:w="2394" w:type="dxa"/>
            <w:gridSpan w:val="3"/>
            <w:tcMar>
              <w:top w:w="57" w:type="dxa"/>
              <w:bottom w:w="57" w:type="dxa"/>
            </w:tcMar>
          </w:tcPr>
          <w:p w14:paraId="68859E1A" w14:textId="77777777" w:rsidR="004A5EA9" w:rsidRPr="008C75E4" w:rsidRDefault="00D2449B">
            <w:pPr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Officer</w:t>
            </w:r>
            <w:r w:rsidR="004A5EA9" w:rsidRPr="008C75E4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3461" w:type="dxa"/>
            <w:gridSpan w:val="6"/>
          </w:tcPr>
          <w:p w14:paraId="690F2CD5" w14:textId="77777777" w:rsidR="004A5EA9" w:rsidRPr="00454754" w:rsidRDefault="00FD7F21" w:rsidP="00811771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LE</w:t>
            </w:r>
          </w:p>
        </w:tc>
        <w:tc>
          <w:tcPr>
            <w:tcW w:w="3700" w:type="dxa"/>
            <w:gridSpan w:val="5"/>
            <w:vMerge/>
            <w:tcMar>
              <w:top w:w="57" w:type="dxa"/>
              <w:bottom w:w="57" w:type="dxa"/>
            </w:tcMar>
          </w:tcPr>
          <w:p w14:paraId="0637CE2F" w14:textId="77777777" w:rsidR="004A5EA9" w:rsidRPr="008C75E4" w:rsidRDefault="004A5EA9">
            <w:pPr>
              <w:rPr>
                <w:rFonts w:ascii="Calibri" w:hAnsi="Calibri"/>
                <w:szCs w:val="22"/>
              </w:rPr>
            </w:pPr>
          </w:p>
        </w:tc>
      </w:tr>
      <w:tr w:rsidR="00FD334A" w:rsidRPr="008C75E4" w14:paraId="0A0A2CAB" w14:textId="77777777" w:rsidTr="00504440">
        <w:trPr>
          <w:jc w:val="center"/>
        </w:trPr>
        <w:tc>
          <w:tcPr>
            <w:tcW w:w="5855" w:type="dxa"/>
            <w:gridSpan w:val="9"/>
            <w:tcBorders>
              <w:bottom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279F28EE" w14:textId="77777777" w:rsidR="00FD334A" w:rsidRPr="008C75E4" w:rsidRDefault="00FD334A" w:rsidP="004A5EA9">
            <w:pPr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 xml:space="preserve">DELEGATED ITEM FILE REPORT: </w:t>
            </w:r>
          </w:p>
        </w:tc>
        <w:tc>
          <w:tcPr>
            <w:tcW w:w="1007" w:type="dxa"/>
            <w:gridSpan w:val="2"/>
            <w:tcBorders>
              <w:bottom w:val="single" w:sz="4" w:space="0" w:color="BFBFBF" w:themeColor="background1" w:themeShade="BF"/>
            </w:tcBorders>
          </w:tcPr>
          <w:p w14:paraId="1FF1F4C6" w14:textId="77777777" w:rsidR="00FD334A" w:rsidRPr="008C75E4" w:rsidRDefault="00FD334A" w:rsidP="00FD334A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Decision</w:t>
            </w:r>
          </w:p>
        </w:tc>
        <w:tc>
          <w:tcPr>
            <w:tcW w:w="2693" w:type="dxa"/>
            <w:gridSpan w:val="3"/>
            <w:tcBorders>
              <w:bottom w:val="single" w:sz="4" w:space="0" w:color="BFBFBF" w:themeColor="background1" w:themeShade="BF"/>
            </w:tcBorders>
          </w:tcPr>
          <w:p w14:paraId="20482041" w14:textId="77777777" w:rsidR="00FD334A" w:rsidRPr="008C75E4" w:rsidRDefault="006124F1" w:rsidP="00FD334A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APPROVE</w:t>
            </w:r>
          </w:p>
        </w:tc>
      </w:tr>
      <w:tr w:rsidR="008C75E4" w:rsidRPr="008C75E4" w14:paraId="5EBB2AB2" w14:textId="77777777" w:rsidTr="00504440">
        <w:trPr>
          <w:trHeight w:hRule="exact" w:val="144"/>
          <w:jc w:val="center"/>
        </w:trPr>
        <w:tc>
          <w:tcPr>
            <w:tcW w:w="9555" w:type="dxa"/>
            <w:gridSpan w:val="14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4360416F" w14:textId="77777777" w:rsidR="004A5EA9" w:rsidRPr="00504440" w:rsidRDefault="004A5EA9" w:rsidP="007E0D23">
            <w:pPr>
              <w:tabs>
                <w:tab w:val="left" w:pos="4007"/>
              </w:tabs>
              <w:rPr>
                <w:rFonts w:ascii="Calibri" w:hAnsi="Calibri"/>
                <w:b/>
                <w:sz w:val="4"/>
                <w:szCs w:val="4"/>
              </w:rPr>
            </w:pPr>
          </w:p>
        </w:tc>
      </w:tr>
      <w:tr w:rsidR="008C75E4" w:rsidRPr="008C75E4" w14:paraId="14DCD8DF" w14:textId="77777777" w:rsidTr="00504440">
        <w:trPr>
          <w:jc w:val="center"/>
        </w:trPr>
        <w:tc>
          <w:tcPr>
            <w:tcW w:w="3075" w:type="dxa"/>
            <w:gridSpan w:val="5"/>
            <w:tcMar>
              <w:top w:w="57" w:type="dxa"/>
              <w:bottom w:w="57" w:type="dxa"/>
            </w:tcMar>
          </w:tcPr>
          <w:p w14:paraId="4D61D3AB" w14:textId="77777777" w:rsidR="004A5EA9" w:rsidRPr="008C75E4" w:rsidRDefault="004A5EA9" w:rsidP="00A95D89">
            <w:pPr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 xml:space="preserve">Development </w:t>
            </w:r>
            <w:r w:rsidR="00A95D89" w:rsidRPr="008C75E4">
              <w:rPr>
                <w:rFonts w:ascii="Calibri" w:hAnsi="Calibri"/>
                <w:b/>
                <w:szCs w:val="22"/>
              </w:rPr>
              <w:t>Description</w:t>
            </w:r>
            <w:r w:rsidRPr="008C75E4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6480" w:type="dxa"/>
            <w:gridSpan w:val="9"/>
          </w:tcPr>
          <w:p w14:paraId="3D021B44" w14:textId="0F96870E" w:rsidR="004A5EA9" w:rsidRPr="008C75E4" w:rsidRDefault="00F91D8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Loft conversion and rear dormer. </w:t>
            </w:r>
          </w:p>
        </w:tc>
      </w:tr>
      <w:tr w:rsidR="008C75E4" w:rsidRPr="008C75E4" w14:paraId="7C54417D" w14:textId="77777777" w:rsidTr="00504440">
        <w:trPr>
          <w:jc w:val="center"/>
        </w:trPr>
        <w:tc>
          <w:tcPr>
            <w:tcW w:w="3075" w:type="dxa"/>
            <w:gridSpan w:val="5"/>
            <w:tcBorders>
              <w:bottom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77789C54" w14:textId="77777777" w:rsidR="002A01CF" w:rsidRPr="008C75E4" w:rsidRDefault="002A01CF">
            <w:pPr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Site Address</w:t>
            </w:r>
            <w:r w:rsidR="00A95D89" w:rsidRPr="008C75E4">
              <w:rPr>
                <w:rFonts w:ascii="Calibri" w:hAnsi="Calibri"/>
                <w:b/>
                <w:szCs w:val="22"/>
              </w:rPr>
              <w:t>/Location</w:t>
            </w:r>
            <w:r w:rsidRPr="008C75E4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6480" w:type="dxa"/>
            <w:gridSpan w:val="9"/>
            <w:tcBorders>
              <w:bottom w:val="single" w:sz="4" w:space="0" w:color="BFBFBF" w:themeColor="background1" w:themeShade="BF"/>
            </w:tcBorders>
          </w:tcPr>
          <w:p w14:paraId="691240FE" w14:textId="57AED092" w:rsidR="002A01CF" w:rsidRPr="008C75E4" w:rsidRDefault="00F91D87" w:rsidP="00A42E82">
            <w:pPr>
              <w:rPr>
                <w:rFonts w:ascii="Calibri" w:hAnsi="Calibri"/>
                <w:szCs w:val="22"/>
              </w:rPr>
            </w:pPr>
            <w:r w:rsidRPr="00F91D87">
              <w:rPr>
                <w:rFonts w:ascii="Calibri" w:hAnsi="Calibri"/>
                <w:szCs w:val="22"/>
              </w:rPr>
              <w:t xml:space="preserve">26 </w:t>
            </w:r>
            <w:proofErr w:type="spellStart"/>
            <w:r w:rsidRPr="00F91D87">
              <w:rPr>
                <w:rFonts w:ascii="Calibri" w:hAnsi="Calibri"/>
                <w:szCs w:val="22"/>
              </w:rPr>
              <w:t>Ribble</w:t>
            </w:r>
            <w:proofErr w:type="spellEnd"/>
            <w:r w:rsidRPr="00F91D87">
              <w:rPr>
                <w:rFonts w:ascii="Calibri" w:hAnsi="Calibri"/>
                <w:szCs w:val="22"/>
              </w:rPr>
              <w:t xml:space="preserve"> Lane </w:t>
            </w:r>
            <w:proofErr w:type="spellStart"/>
            <w:r w:rsidRPr="00F91D87">
              <w:rPr>
                <w:rFonts w:ascii="Calibri" w:hAnsi="Calibri"/>
                <w:szCs w:val="22"/>
              </w:rPr>
              <w:t>Chatburn</w:t>
            </w:r>
            <w:proofErr w:type="spellEnd"/>
            <w:r w:rsidRPr="00F91D87">
              <w:rPr>
                <w:rFonts w:ascii="Calibri" w:hAnsi="Calibri"/>
                <w:szCs w:val="22"/>
              </w:rPr>
              <w:t xml:space="preserve"> Clitheroe BB7 4AG</w:t>
            </w:r>
          </w:p>
        </w:tc>
      </w:tr>
      <w:tr w:rsidR="008C75E4" w:rsidRPr="008C75E4" w14:paraId="797514AD" w14:textId="77777777" w:rsidTr="00504440">
        <w:trPr>
          <w:trHeight w:hRule="exact" w:val="144"/>
          <w:jc w:val="center"/>
        </w:trPr>
        <w:tc>
          <w:tcPr>
            <w:tcW w:w="9555" w:type="dxa"/>
            <w:gridSpan w:val="14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476143DB" w14:textId="77777777" w:rsidR="00A95D89" w:rsidRPr="00504440" w:rsidRDefault="00A95D89" w:rsidP="007E0D23">
            <w:pPr>
              <w:tabs>
                <w:tab w:val="left" w:pos="2667"/>
              </w:tabs>
              <w:rPr>
                <w:rFonts w:ascii="Calibri" w:hAnsi="Calibri"/>
                <w:b/>
                <w:sz w:val="4"/>
                <w:szCs w:val="4"/>
              </w:rPr>
            </w:pPr>
          </w:p>
        </w:tc>
      </w:tr>
      <w:tr w:rsidR="008C75E4" w:rsidRPr="008C75E4" w14:paraId="062A28D0" w14:textId="77777777" w:rsidTr="00504440">
        <w:trPr>
          <w:jc w:val="center"/>
        </w:trPr>
        <w:tc>
          <w:tcPr>
            <w:tcW w:w="3075" w:type="dxa"/>
            <w:gridSpan w:val="5"/>
            <w:tcMar>
              <w:top w:w="57" w:type="dxa"/>
              <w:bottom w:w="57" w:type="dxa"/>
            </w:tcMar>
          </w:tcPr>
          <w:p w14:paraId="1BA7352C" w14:textId="77777777" w:rsidR="00C618DB" w:rsidRPr="008C75E4" w:rsidRDefault="00C618DB">
            <w:pPr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 xml:space="preserve">CONSULTATIONS: </w:t>
            </w:r>
          </w:p>
        </w:tc>
        <w:tc>
          <w:tcPr>
            <w:tcW w:w="6480" w:type="dxa"/>
            <w:gridSpan w:val="9"/>
          </w:tcPr>
          <w:p w14:paraId="78AFAA6E" w14:textId="77777777" w:rsidR="00C618DB" w:rsidRPr="008C75E4" w:rsidRDefault="00C618DB">
            <w:pPr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Parish/Town Council</w:t>
            </w:r>
          </w:p>
        </w:tc>
      </w:tr>
      <w:tr w:rsidR="008C75E4" w:rsidRPr="008C75E4" w14:paraId="4BDC3AC1" w14:textId="77777777" w:rsidTr="00504440">
        <w:trPr>
          <w:jc w:val="center"/>
        </w:trPr>
        <w:tc>
          <w:tcPr>
            <w:tcW w:w="9555" w:type="dxa"/>
            <w:gridSpan w:val="14"/>
            <w:tcBorders>
              <w:bottom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1A6C67F1" w14:textId="315E7BD4" w:rsidR="003A4376" w:rsidRPr="009825FF" w:rsidRDefault="00F91D87" w:rsidP="009825FF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No comments received</w:t>
            </w:r>
          </w:p>
        </w:tc>
      </w:tr>
      <w:tr w:rsidR="008C75E4" w:rsidRPr="008C75E4" w14:paraId="179CD13B" w14:textId="77777777" w:rsidTr="00504440">
        <w:trPr>
          <w:trHeight w:hRule="exact" w:val="144"/>
          <w:jc w:val="center"/>
        </w:trPr>
        <w:tc>
          <w:tcPr>
            <w:tcW w:w="9555" w:type="dxa"/>
            <w:gridSpan w:val="14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5AC6CC69" w14:textId="77777777" w:rsidR="00C618DB" w:rsidRPr="00504440" w:rsidRDefault="00C618DB" w:rsidP="006126D1">
            <w:pPr>
              <w:jc w:val="both"/>
              <w:rPr>
                <w:rFonts w:ascii="Calibri" w:hAnsi="Calibri"/>
                <w:bCs/>
                <w:sz w:val="4"/>
                <w:szCs w:val="4"/>
              </w:rPr>
            </w:pPr>
          </w:p>
        </w:tc>
      </w:tr>
      <w:tr w:rsidR="008C75E4" w:rsidRPr="008C75E4" w14:paraId="194C3A3A" w14:textId="77777777" w:rsidTr="00504440">
        <w:trPr>
          <w:jc w:val="center"/>
        </w:trPr>
        <w:tc>
          <w:tcPr>
            <w:tcW w:w="3075" w:type="dxa"/>
            <w:gridSpan w:val="5"/>
            <w:tcMar>
              <w:top w:w="57" w:type="dxa"/>
              <w:bottom w:w="57" w:type="dxa"/>
            </w:tcMar>
          </w:tcPr>
          <w:p w14:paraId="76138C49" w14:textId="77777777" w:rsidR="00C618DB" w:rsidRPr="008C75E4" w:rsidRDefault="00C618DB" w:rsidP="006126D1">
            <w:pPr>
              <w:jc w:val="both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 xml:space="preserve">CONSULTATIONS: </w:t>
            </w:r>
          </w:p>
        </w:tc>
        <w:tc>
          <w:tcPr>
            <w:tcW w:w="6480" w:type="dxa"/>
            <w:gridSpan w:val="9"/>
          </w:tcPr>
          <w:p w14:paraId="66F9D423" w14:textId="77777777" w:rsidR="00C618DB" w:rsidRPr="008C75E4" w:rsidRDefault="00C618DB" w:rsidP="006126D1">
            <w:pPr>
              <w:jc w:val="both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Highways/Water Authority/Other Bodies</w:t>
            </w:r>
          </w:p>
        </w:tc>
      </w:tr>
      <w:tr w:rsidR="008C75E4" w:rsidRPr="008C75E4" w14:paraId="160ECAAC" w14:textId="77777777" w:rsidTr="00504440">
        <w:trPr>
          <w:jc w:val="center"/>
        </w:trPr>
        <w:tc>
          <w:tcPr>
            <w:tcW w:w="3075" w:type="dxa"/>
            <w:gridSpan w:val="5"/>
            <w:tcMar>
              <w:top w:w="57" w:type="dxa"/>
              <w:bottom w:w="57" w:type="dxa"/>
            </w:tcMar>
          </w:tcPr>
          <w:p w14:paraId="1C62920C" w14:textId="77777777" w:rsidR="002A01CF" w:rsidRPr="008C75E4" w:rsidRDefault="002A01CF" w:rsidP="006126D1">
            <w:pPr>
              <w:jc w:val="both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LCC Highways:</w:t>
            </w:r>
          </w:p>
        </w:tc>
        <w:tc>
          <w:tcPr>
            <w:tcW w:w="6480" w:type="dxa"/>
            <w:gridSpan w:val="9"/>
          </w:tcPr>
          <w:p w14:paraId="0C899B12" w14:textId="77777777" w:rsidR="002A01CF" w:rsidRPr="008C75E4" w:rsidRDefault="002A01CF" w:rsidP="006126D1">
            <w:pPr>
              <w:jc w:val="both"/>
              <w:rPr>
                <w:rFonts w:ascii="Calibri" w:hAnsi="Calibri"/>
                <w:b/>
                <w:szCs w:val="22"/>
              </w:rPr>
            </w:pPr>
          </w:p>
        </w:tc>
      </w:tr>
      <w:tr w:rsidR="008C75E4" w:rsidRPr="008C75E4" w14:paraId="227E2B6B" w14:textId="77777777" w:rsidTr="00504440">
        <w:trPr>
          <w:jc w:val="center"/>
        </w:trPr>
        <w:tc>
          <w:tcPr>
            <w:tcW w:w="9555" w:type="dxa"/>
            <w:gridSpan w:val="14"/>
            <w:tcMar>
              <w:top w:w="57" w:type="dxa"/>
              <w:bottom w:w="57" w:type="dxa"/>
            </w:tcMar>
          </w:tcPr>
          <w:p w14:paraId="5081E6C0" w14:textId="359A280F" w:rsidR="00C0704D" w:rsidRPr="008C75E4" w:rsidRDefault="004D0149" w:rsidP="00FC046F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N/A</w:t>
            </w:r>
          </w:p>
        </w:tc>
      </w:tr>
      <w:tr w:rsidR="008C75E4" w:rsidRPr="008C75E4" w14:paraId="5E1201AB" w14:textId="77777777" w:rsidTr="00504440">
        <w:trPr>
          <w:jc w:val="center"/>
        </w:trPr>
        <w:tc>
          <w:tcPr>
            <w:tcW w:w="3075" w:type="dxa"/>
            <w:gridSpan w:val="5"/>
            <w:tcMar>
              <w:top w:w="57" w:type="dxa"/>
              <w:bottom w:w="57" w:type="dxa"/>
            </w:tcMar>
          </w:tcPr>
          <w:p w14:paraId="5D546F47" w14:textId="77777777" w:rsidR="00C0704D" w:rsidRPr="008C75E4" w:rsidRDefault="00C0704D" w:rsidP="006126D1">
            <w:pPr>
              <w:jc w:val="both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 xml:space="preserve">CONSULTATIONS: </w:t>
            </w:r>
          </w:p>
        </w:tc>
        <w:tc>
          <w:tcPr>
            <w:tcW w:w="6480" w:type="dxa"/>
            <w:gridSpan w:val="9"/>
          </w:tcPr>
          <w:p w14:paraId="0B3DD49B" w14:textId="77777777" w:rsidR="00C0704D" w:rsidRPr="008C75E4" w:rsidRDefault="00C0704D" w:rsidP="006126D1">
            <w:pPr>
              <w:jc w:val="both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Additional Representations.</w:t>
            </w:r>
          </w:p>
        </w:tc>
      </w:tr>
      <w:tr w:rsidR="008C75E4" w:rsidRPr="008C75E4" w14:paraId="15B37984" w14:textId="77777777" w:rsidTr="00504440">
        <w:trPr>
          <w:jc w:val="center"/>
        </w:trPr>
        <w:tc>
          <w:tcPr>
            <w:tcW w:w="9555" w:type="dxa"/>
            <w:gridSpan w:val="14"/>
            <w:tcBorders>
              <w:bottom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73D6E245" w14:textId="77777777" w:rsidR="005878FE" w:rsidRPr="00435FC9" w:rsidRDefault="0061423C" w:rsidP="00435FC9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None</w:t>
            </w:r>
          </w:p>
        </w:tc>
      </w:tr>
      <w:tr w:rsidR="008C75E4" w:rsidRPr="008C75E4" w14:paraId="1817CCE5" w14:textId="77777777" w:rsidTr="00504440">
        <w:trPr>
          <w:trHeight w:hRule="exact" w:val="144"/>
          <w:jc w:val="center"/>
        </w:trPr>
        <w:tc>
          <w:tcPr>
            <w:tcW w:w="9555" w:type="dxa"/>
            <w:gridSpan w:val="14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21496797" w14:textId="77777777" w:rsidR="00C0704D" w:rsidRPr="00504440" w:rsidRDefault="00C0704D" w:rsidP="006126D1">
            <w:pPr>
              <w:jc w:val="both"/>
              <w:rPr>
                <w:rFonts w:ascii="Calibri" w:hAnsi="Calibri"/>
                <w:sz w:val="4"/>
                <w:szCs w:val="4"/>
              </w:rPr>
            </w:pPr>
          </w:p>
        </w:tc>
      </w:tr>
      <w:tr w:rsidR="008C75E4" w:rsidRPr="008C75E4" w14:paraId="29EF65D3" w14:textId="77777777" w:rsidTr="00504440">
        <w:trPr>
          <w:jc w:val="center"/>
        </w:trPr>
        <w:tc>
          <w:tcPr>
            <w:tcW w:w="9555" w:type="dxa"/>
            <w:gridSpan w:val="14"/>
            <w:tcMar>
              <w:top w:w="57" w:type="dxa"/>
              <w:bottom w:w="57" w:type="dxa"/>
            </w:tcMar>
          </w:tcPr>
          <w:p w14:paraId="641C3A24" w14:textId="77777777" w:rsidR="00C0704D" w:rsidRPr="008C75E4" w:rsidRDefault="00C0704D" w:rsidP="006126D1">
            <w:pPr>
              <w:jc w:val="both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RELEVANT POLICIES AND SITE PLANNING HISTORY:</w:t>
            </w:r>
          </w:p>
        </w:tc>
      </w:tr>
      <w:tr w:rsidR="008C75E4" w:rsidRPr="008C75E4" w14:paraId="31BFD846" w14:textId="77777777" w:rsidTr="00504440">
        <w:trPr>
          <w:trHeight w:val="864"/>
          <w:jc w:val="center"/>
        </w:trPr>
        <w:tc>
          <w:tcPr>
            <w:tcW w:w="9555" w:type="dxa"/>
            <w:gridSpan w:val="14"/>
            <w:tcMar>
              <w:top w:w="57" w:type="dxa"/>
              <w:bottom w:w="57" w:type="dxa"/>
            </w:tcMar>
          </w:tcPr>
          <w:p w14:paraId="602214F6" w14:textId="77777777" w:rsidR="008542DE" w:rsidRPr="00504440" w:rsidRDefault="00C0704D" w:rsidP="00504440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  <w:r w:rsidRPr="008C75E4">
              <w:rPr>
                <w:rFonts w:ascii="Calibri" w:hAnsi="Calibri"/>
                <w:b/>
                <w:bCs/>
                <w:szCs w:val="22"/>
              </w:rPr>
              <w:t>Ribble Valley Core Strategy:</w:t>
            </w:r>
          </w:p>
          <w:p w14:paraId="168AFBE2" w14:textId="77777777" w:rsidR="00DA0C56" w:rsidRPr="00DA0C56" w:rsidRDefault="00DA0C56" w:rsidP="00DA0C56">
            <w:pPr>
              <w:jc w:val="both"/>
              <w:rPr>
                <w:rFonts w:ascii="Calibri" w:hAnsi="Calibri"/>
                <w:b/>
                <w:szCs w:val="22"/>
              </w:rPr>
            </w:pPr>
            <w:r w:rsidRPr="00DA0C56">
              <w:rPr>
                <w:rFonts w:ascii="Calibri" w:hAnsi="Calibri"/>
                <w:b/>
                <w:szCs w:val="22"/>
              </w:rPr>
              <w:t xml:space="preserve">Policy DS1: Development Strategy </w:t>
            </w:r>
          </w:p>
          <w:p w14:paraId="6CEDD0C2" w14:textId="77777777" w:rsidR="00DA0C56" w:rsidRPr="00DA0C56" w:rsidRDefault="00DA0C56" w:rsidP="00DA0C56">
            <w:pPr>
              <w:jc w:val="both"/>
              <w:rPr>
                <w:rFonts w:ascii="Calibri" w:hAnsi="Calibri"/>
                <w:b/>
                <w:szCs w:val="22"/>
              </w:rPr>
            </w:pPr>
            <w:r w:rsidRPr="00DA0C56">
              <w:rPr>
                <w:rFonts w:ascii="Calibri" w:hAnsi="Calibri"/>
                <w:b/>
                <w:szCs w:val="22"/>
              </w:rPr>
              <w:t xml:space="preserve">Policy DS2: Sustainable Development </w:t>
            </w:r>
          </w:p>
          <w:p w14:paraId="7A6EA380" w14:textId="77777777" w:rsidR="00DA0C56" w:rsidRPr="00DA0C56" w:rsidRDefault="00DA0C56" w:rsidP="00DA0C56">
            <w:pPr>
              <w:jc w:val="both"/>
              <w:rPr>
                <w:rFonts w:ascii="Calibri" w:hAnsi="Calibri"/>
                <w:b/>
                <w:szCs w:val="22"/>
              </w:rPr>
            </w:pPr>
            <w:r w:rsidRPr="00DA0C56">
              <w:rPr>
                <w:rFonts w:ascii="Calibri" w:hAnsi="Calibri"/>
                <w:b/>
                <w:szCs w:val="22"/>
              </w:rPr>
              <w:t xml:space="preserve">Policy DMG1: General Considerations </w:t>
            </w:r>
          </w:p>
          <w:p w14:paraId="01835D9D" w14:textId="77777777" w:rsidR="00DA0C56" w:rsidRPr="00DA0C56" w:rsidRDefault="00DA0C56" w:rsidP="00DA0C56">
            <w:pPr>
              <w:jc w:val="both"/>
              <w:rPr>
                <w:rFonts w:ascii="Calibri" w:hAnsi="Calibri"/>
                <w:b/>
                <w:szCs w:val="22"/>
              </w:rPr>
            </w:pPr>
            <w:r w:rsidRPr="00DA0C56">
              <w:rPr>
                <w:rFonts w:ascii="Calibri" w:hAnsi="Calibri"/>
                <w:b/>
                <w:szCs w:val="22"/>
              </w:rPr>
              <w:t xml:space="preserve">Policy DMG2: Strategic Considerations </w:t>
            </w:r>
          </w:p>
          <w:p w14:paraId="52A3779C" w14:textId="77777777" w:rsidR="00DA0C56" w:rsidRPr="00DA0C56" w:rsidRDefault="00DA0C56" w:rsidP="00DA0C56">
            <w:pPr>
              <w:jc w:val="both"/>
              <w:rPr>
                <w:rFonts w:ascii="Calibri" w:hAnsi="Calibri"/>
                <w:b/>
                <w:szCs w:val="22"/>
              </w:rPr>
            </w:pPr>
            <w:r w:rsidRPr="00DA0C56">
              <w:rPr>
                <w:rFonts w:ascii="Calibri" w:hAnsi="Calibri"/>
                <w:b/>
                <w:szCs w:val="22"/>
              </w:rPr>
              <w:t xml:space="preserve">Policy DMH5: Residential and Curtilage Extensions </w:t>
            </w:r>
          </w:p>
          <w:p w14:paraId="64307330" w14:textId="77777777" w:rsidR="001946E0" w:rsidRPr="008C75E4" w:rsidRDefault="001946E0" w:rsidP="00DA0C56">
            <w:pPr>
              <w:jc w:val="both"/>
              <w:rPr>
                <w:rFonts w:ascii="Calibri" w:hAnsi="Calibri"/>
                <w:b/>
                <w:szCs w:val="22"/>
              </w:rPr>
            </w:pPr>
          </w:p>
        </w:tc>
      </w:tr>
      <w:tr w:rsidR="008C75E4" w:rsidRPr="008C75E4" w14:paraId="5791DF35" w14:textId="77777777" w:rsidTr="00504440">
        <w:trPr>
          <w:trHeight w:val="864"/>
          <w:jc w:val="center"/>
        </w:trPr>
        <w:tc>
          <w:tcPr>
            <w:tcW w:w="9555" w:type="dxa"/>
            <w:gridSpan w:val="14"/>
            <w:tcBorders>
              <w:bottom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27D8B51F" w14:textId="77777777" w:rsidR="00C0704D" w:rsidRPr="008C75E4" w:rsidRDefault="00C0704D" w:rsidP="006126D1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  <w:r w:rsidRPr="008C75E4">
              <w:rPr>
                <w:rFonts w:ascii="Calibri" w:hAnsi="Calibri"/>
                <w:b/>
                <w:bCs/>
                <w:szCs w:val="22"/>
              </w:rPr>
              <w:t>Relevant Planning History:</w:t>
            </w:r>
          </w:p>
          <w:p w14:paraId="3FA928E0" w14:textId="684265D1" w:rsidR="004D0149" w:rsidRPr="004D0149" w:rsidRDefault="00F91D87" w:rsidP="00454754">
            <w:pPr>
              <w:pStyle w:val="PLANNING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None</w:t>
            </w:r>
          </w:p>
        </w:tc>
      </w:tr>
      <w:tr w:rsidR="008C75E4" w:rsidRPr="008C75E4" w14:paraId="5D94AD40" w14:textId="77777777" w:rsidTr="00504440">
        <w:trPr>
          <w:trHeight w:hRule="exact" w:val="144"/>
          <w:jc w:val="center"/>
        </w:trPr>
        <w:tc>
          <w:tcPr>
            <w:tcW w:w="9555" w:type="dxa"/>
            <w:gridSpan w:val="14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122CD92F" w14:textId="77777777" w:rsidR="003F16AA" w:rsidRPr="00504440" w:rsidRDefault="003F16AA" w:rsidP="00504440">
            <w:pPr>
              <w:rPr>
                <w:sz w:val="4"/>
                <w:szCs w:val="4"/>
              </w:rPr>
            </w:pPr>
          </w:p>
        </w:tc>
      </w:tr>
      <w:tr w:rsidR="008C75E4" w:rsidRPr="008C75E4" w14:paraId="17F66015" w14:textId="77777777" w:rsidTr="00504440">
        <w:trPr>
          <w:jc w:val="center"/>
        </w:trPr>
        <w:tc>
          <w:tcPr>
            <w:tcW w:w="9555" w:type="dxa"/>
            <w:gridSpan w:val="14"/>
            <w:tcMar>
              <w:top w:w="57" w:type="dxa"/>
              <w:bottom w:w="57" w:type="dxa"/>
            </w:tcMar>
          </w:tcPr>
          <w:p w14:paraId="2BC74D8A" w14:textId="77777777" w:rsidR="00C0704D" w:rsidRPr="008C75E4" w:rsidRDefault="00C0704D" w:rsidP="006126D1">
            <w:pPr>
              <w:jc w:val="both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bCs/>
                <w:szCs w:val="22"/>
              </w:rPr>
              <w:t>ASSESSMENT OF PROPOSED DEVELOPMENT:</w:t>
            </w:r>
          </w:p>
        </w:tc>
      </w:tr>
      <w:tr w:rsidR="008C75E4" w:rsidRPr="008C75E4" w14:paraId="341DBF73" w14:textId="77777777" w:rsidTr="00504440">
        <w:trPr>
          <w:trHeight w:val="1152"/>
          <w:jc w:val="center"/>
        </w:trPr>
        <w:tc>
          <w:tcPr>
            <w:tcW w:w="9555" w:type="dxa"/>
            <w:gridSpan w:val="14"/>
            <w:tcMar>
              <w:top w:w="57" w:type="dxa"/>
              <w:bottom w:w="57" w:type="dxa"/>
            </w:tcMar>
          </w:tcPr>
          <w:p w14:paraId="61D0BAE7" w14:textId="77777777" w:rsidR="00D102D9" w:rsidRDefault="00C0704D" w:rsidP="00454754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Site Description and Surrounding Area:</w:t>
            </w:r>
          </w:p>
          <w:p w14:paraId="1F9F0F61" w14:textId="741610D8" w:rsidR="00E821C1" w:rsidRPr="00E821C1" w:rsidRDefault="00F91D87" w:rsidP="00454754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The application property is a </w:t>
            </w:r>
            <w:proofErr w:type="spellStart"/>
            <w:r>
              <w:rPr>
                <w:rFonts w:ascii="Calibri" w:hAnsi="Calibri"/>
                <w:szCs w:val="22"/>
              </w:rPr>
              <w:t>mid terraced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dwellinghouse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r w:rsidR="00213690">
              <w:rPr>
                <w:rFonts w:ascii="Calibri" w:hAnsi="Calibri"/>
                <w:szCs w:val="22"/>
              </w:rPr>
              <w:t xml:space="preserve">constructed of red brick and render with slate roof located on </w:t>
            </w:r>
            <w:proofErr w:type="spellStart"/>
            <w:r w:rsidR="00213690">
              <w:rPr>
                <w:rFonts w:ascii="Calibri" w:hAnsi="Calibri"/>
                <w:szCs w:val="22"/>
              </w:rPr>
              <w:t>Ribble</w:t>
            </w:r>
            <w:proofErr w:type="spellEnd"/>
            <w:r w:rsidR="00213690">
              <w:rPr>
                <w:rFonts w:ascii="Calibri" w:hAnsi="Calibri"/>
                <w:szCs w:val="22"/>
              </w:rPr>
              <w:t xml:space="preserve"> Lane on the edge of </w:t>
            </w:r>
            <w:proofErr w:type="spellStart"/>
            <w:r w:rsidR="00213690">
              <w:rPr>
                <w:rFonts w:ascii="Calibri" w:hAnsi="Calibri"/>
                <w:szCs w:val="22"/>
              </w:rPr>
              <w:t>Chatburn</w:t>
            </w:r>
            <w:proofErr w:type="spellEnd"/>
            <w:r w:rsidR="00213690">
              <w:rPr>
                <w:rFonts w:ascii="Calibri" w:hAnsi="Calibri"/>
                <w:szCs w:val="22"/>
              </w:rPr>
              <w:t xml:space="preserve">.  There is an </w:t>
            </w:r>
            <w:r w:rsidR="00BF209E">
              <w:rPr>
                <w:rFonts w:ascii="Calibri" w:hAnsi="Calibri"/>
                <w:szCs w:val="22"/>
              </w:rPr>
              <w:t xml:space="preserve">unmade </w:t>
            </w:r>
            <w:r w:rsidR="00213690">
              <w:rPr>
                <w:rFonts w:ascii="Calibri" w:hAnsi="Calibri"/>
                <w:szCs w:val="22"/>
              </w:rPr>
              <w:t>access to the rear of the property leading to a group of garages</w:t>
            </w:r>
            <w:r w:rsidR="00BF209E">
              <w:rPr>
                <w:rFonts w:ascii="Calibri" w:hAnsi="Calibri"/>
                <w:szCs w:val="22"/>
              </w:rPr>
              <w:t xml:space="preserve"> and beyond this open agricultural land</w:t>
            </w:r>
            <w:r w:rsidR="00C24619">
              <w:rPr>
                <w:rFonts w:ascii="Calibri" w:hAnsi="Calibri"/>
                <w:szCs w:val="22"/>
              </w:rPr>
              <w:t xml:space="preserve">. </w:t>
            </w:r>
            <w:r w:rsidR="003363B5">
              <w:rPr>
                <w:rFonts w:ascii="Calibri" w:hAnsi="Calibri"/>
                <w:szCs w:val="22"/>
              </w:rPr>
              <w:t xml:space="preserve"> Other properties in the row have existing rear dormers and existing outrigger extensions of 1 or 2 storeys.</w:t>
            </w:r>
          </w:p>
        </w:tc>
      </w:tr>
      <w:tr w:rsidR="008C75E4" w:rsidRPr="008C75E4" w14:paraId="28776CD5" w14:textId="77777777" w:rsidTr="00504440">
        <w:trPr>
          <w:trHeight w:val="1152"/>
          <w:jc w:val="center"/>
        </w:trPr>
        <w:tc>
          <w:tcPr>
            <w:tcW w:w="9555" w:type="dxa"/>
            <w:gridSpan w:val="14"/>
            <w:tcMar>
              <w:top w:w="57" w:type="dxa"/>
              <w:bottom w:w="57" w:type="dxa"/>
            </w:tcMar>
          </w:tcPr>
          <w:p w14:paraId="744675FE" w14:textId="77777777" w:rsidR="00F8201E" w:rsidRDefault="00C0704D" w:rsidP="00454754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Proposed Development for which consent is sought:</w:t>
            </w:r>
          </w:p>
          <w:p w14:paraId="4E297B99" w14:textId="47A21848" w:rsidR="00454754" w:rsidRPr="00F012FA" w:rsidRDefault="00C24619" w:rsidP="00454754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The application seeks consent for a loft conversion with rear dormer and front rooflights. </w:t>
            </w:r>
          </w:p>
        </w:tc>
      </w:tr>
      <w:tr w:rsidR="00C214A6" w:rsidRPr="008C75E4" w14:paraId="79E2D1C1" w14:textId="77777777" w:rsidTr="00504440">
        <w:trPr>
          <w:trHeight w:val="864"/>
          <w:jc w:val="center"/>
        </w:trPr>
        <w:tc>
          <w:tcPr>
            <w:tcW w:w="9555" w:type="dxa"/>
            <w:gridSpan w:val="14"/>
            <w:tcMar>
              <w:top w:w="57" w:type="dxa"/>
              <w:bottom w:w="57" w:type="dxa"/>
            </w:tcMar>
          </w:tcPr>
          <w:p w14:paraId="0896EF77" w14:textId="724318FE" w:rsidR="006D7624" w:rsidRDefault="006D7624" w:rsidP="006D7624">
            <w:pPr>
              <w:pStyle w:val="Header"/>
              <w:jc w:val="both"/>
              <w:rPr>
                <w:rFonts w:ascii="Calibri" w:hAnsi="Calibri"/>
                <w:b/>
                <w:szCs w:val="22"/>
              </w:rPr>
            </w:pPr>
            <w:r w:rsidRPr="006D7624">
              <w:rPr>
                <w:rFonts w:ascii="Calibri" w:hAnsi="Calibri"/>
                <w:b/>
                <w:szCs w:val="22"/>
              </w:rPr>
              <w:lastRenderedPageBreak/>
              <w:t>Principle of Development:</w:t>
            </w:r>
          </w:p>
          <w:p w14:paraId="216D51AB" w14:textId="41F5519F" w:rsidR="00714560" w:rsidRPr="006D7624" w:rsidRDefault="00714560" w:rsidP="00B3524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 </w:t>
            </w:r>
            <w:r w:rsidR="00C24619">
              <w:rPr>
                <w:rFonts w:ascii="Calibri" w:hAnsi="Calibri"/>
                <w:szCs w:val="22"/>
              </w:rPr>
              <w:t>The application is for a domestic extension and is considered acceptable in principle</w:t>
            </w:r>
            <w:r w:rsidR="003363B5">
              <w:rPr>
                <w:rFonts w:ascii="Calibri" w:hAnsi="Calibri"/>
                <w:szCs w:val="22"/>
              </w:rPr>
              <w:t>. The proposal would appear to fall within permitted development limits</w:t>
            </w:r>
            <w:r w:rsidR="00122C49">
              <w:rPr>
                <w:rFonts w:ascii="Calibri" w:hAnsi="Calibri"/>
                <w:szCs w:val="22"/>
              </w:rPr>
              <w:t xml:space="preserve"> in terms of size</w:t>
            </w:r>
            <w:r w:rsidR="00F67447">
              <w:rPr>
                <w:rFonts w:ascii="Calibri" w:hAnsi="Calibri"/>
                <w:szCs w:val="22"/>
              </w:rPr>
              <w:t xml:space="preserve"> but may not in terms of the materials</w:t>
            </w:r>
            <w:r w:rsidR="00122C49">
              <w:rPr>
                <w:rFonts w:ascii="Calibri" w:hAnsi="Calibri"/>
                <w:szCs w:val="22"/>
              </w:rPr>
              <w:t>,</w:t>
            </w:r>
            <w:r w:rsidR="003363B5">
              <w:rPr>
                <w:rFonts w:ascii="Calibri" w:hAnsi="Calibri"/>
                <w:szCs w:val="22"/>
              </w:rPr>
              <w:t xml:space="preserve"> however the material </w:t>
            </w:r>
            <w:r w:rsidR="00C24619">
              <w:rPr>
                <w:rFonts w:ascii="Calibri" w:hAnsi="Calibri"/>
                <w:szCs w:val="22"/>
              </w:rPr>
              <w:t>planning considerations</w:t>
            </w:r>
            <w:r w:rsidR="00122C49">
              <w:rPr>
                <w:rFonts w:ascii="Calibri" w:hAnsi="Calibri"/>
                <w:szCs w:val="22"/>
              </w:rPr>
              <w:t xml:space="preserve"> will be assessed</w:t>
            </w:r>
            <w:r w:rsidR="00F67447">
              <w:rPr>
                <w:rFonts w:ascii="Calibri" w:hAnsi="Calibri"/>
                <w:szCs w:val="22"/>
              </w:rPr>
              <w:t xml:space="preserve"> below</w:t>
            </w:r>
            <w:r w:rsidR="00C24619">
              <w:rPr>
                <w:rFonts w:ascii="Calibri" w:hAnsi="Calibri"/>
                <w:szCs w:val="22"/>
              </w:rPr>
              <w:t xml:space="preserve">. </w:t>
            </w:r>
          </w:p>
        </w:tc>
      </w:tr>
      <w:tr w:rsidR="008C75E4" w:rsidRPr="008C75E4" w14:paraId="3B7424E5" w14:textId="77777777" w:rsidTr="00504440">
        <w:trPr>
          <w:trHeight w:val="864"/>
          <w:jc w:val="center"/>
        </w:trPr>
        <w:tc>
          <w:tcPr>
            <w:tcW w:w="9555" w:type="dxa"/>
            <w:gridSpan w:val="14"/>
            <w:tcMar>
              <w:top w:w="57" w:type="dxa"/>
              <w:bottom w:w="57" w:type="dxa"/>
            </w:tcMar>
          </w:tcPr>
          <w:p w14:paraId="0D95C1A4" w14:textId="77777777" w:rsidR="00ED00B7" w:rsidRDefault="00F71D53" w:rsidP="006126D1">
            <w:pPr>
              <w:contextualSpacing/>
              <w:jc w:val="both"/>
              <w:rPr>
                <w:rFonts w:ascii="Calibri" w:hAnsi="Calibri"/>
                <w:b/>
                <w:szCs w:val="22"/>
              </w:rPr>
            </w:pPr>
            <w:r w:rsidRPr="00DF42DA">
              <w:rPr>
                <w:rFonts w:ascii="Calibri" w:hAnsi="Calibri"/>
                <w:b/>
                <w:szCs w:val="22"/>
              </w:rPr>
              <w:t>Residential Amenity</w:t>
            </w:r>
            <w:r w:rsidR="00DF42DA" w:rsidRPr="00DF42DA">
              <w:rPr>
                <w:rFonts w:ascii="Calibri" w:hAnsi="Calibri"/>
                <w:b/>
                <w:szCs w:val="22"/>
              </w:rPr>
              <w:t>:</w:t>
            </w:r>
          </w:p>
          <w:p w14:paraId="4532730A" w14:textId="3767F0B1" w:rsidR="00C6456D" w:rsidRPr="00D23470" w:rsidRDefault="00C24619" w:rsidP="00454754">
            <w:pPr>
              <w:contextualSpacing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The rear dormer will </w:t>
            </w:r>
            <w:r w:rsidR="003363B5">
              <w:rPr>
                <w:rFonts w:ascii="Calibri" w:hAnsi="Calibri"/>
                <w:szCs w:val="22"/>
              </w:rPr>
              <w:t>introduce</w:t>
            </w:r>
            <w:r>
              <w:rPr>
                <w:rFonts w:ascii="Calibri" w:hAnsi="Calibri"/>
                <w:szCs w:val="22"/>
              </w:rPr>
              <w:t xml:space="preserve"> a new window at second floor level but will allow views </w:t>
            </w:r>
            <w:r w:rsidR="003363B5">
              <w:rPr>
                <w:rFonts w:ascii="Calibri" w:hAnsi="Calibri"/>
                <w:szCs w:val="22"/>
              </w:rPr>
              <w:t>predominantly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="003363B5">
              <w:rPr>
                <w:rFonts w:ascii="Calibri" w:hAnsi="Calibri"/>
                <w:szCs w:val="22"/>
              </w:rPr>
              <w:t>towards</w:t>
            </w:r>
            <w:r>
              <w:rPr>
                <w:rFonts w:ascii="Calibri" w:hAnsi="Calibri"/>
                <w:szCs w:val="22"/>
              </w:rPr>
              <w:t xml:space="preserve"> the garage</w:t>
            </w:r>
            <w:r w:rsidR="003363B5">
              <w:rPr>
                <w:rFonts w:ascii="Calibri" w:hAnsi="Calibri"/>
                <w:szCs w:val="22"/>
              </w:rPr>
              <w:t xml:space="preserve">s or roofs of existing extensions. There are no concerns raised with respect to </w:t>
            </w:r>
            <w:r w:rsidR="00122C49">
              <w:rPr>
                <w:rFonts w:ascii="Calibri" w:hAnsi="Calibri"/>
                <w:szCs w:val="22"/>
              </w:rPr>
              <w:t xml:space="preserve">residential amenity. </w:t>
            </w:r>
          </w:p>
        </w:tc>
      </w:tr>
      <w:tr w:rsidR="008C75E4" w:rsidRPr="008C75E4" w14:paraId="6B21E1ED" w14:textId="77777777" w:rsidTr="00504440">
        <w:trPr>
          <w:trHeight w:val="864"/>
          <w:jc w:val="center"/>
        </w:trPr>
        <w:tc>
          <w:tcPr>
            <w:tcW w:w="9555" w:type="dxa"/>
            <w:gridSpan w:val="14"/>
            <w:tcMar>
              <w:top w:w="57" w:type="dxa"/>
              <w:bottom w:w="57" w:type="dxa"/>
            </w:tcMar>
          </w:tcPr>
          <w:p w14:paraId="71B82BFF" w14:textId="77777777" w:rsidR="00C0704D" w:rsidRDefault="00DF42DA" w:rsidP="006126D1">
            <w:pPr>
              <w:contextualSpacing/>
              <w:jc w:val="both"/>
              <w:rPr>
                <w:rFonts w:ascii="Calibri" w:hAnsi="Calibri"/>
                <w:b/>
                <w:szCs w:val="22"/>
              </w:rPr>
            </w:pPr>
            <w:r w:rsidRPr="00DF42DA">
              <w:rPr>
                <w:rFonts w:ascii="Calibri" w:hAnsi="Calibri"/>
                <w:b/>
                <w:szCs w:val="22"/>
              </w:rPr>
              <w:t>Visual Amenity:</w:t>
            </w:r>
          </w:p>
          <w:p w14:paraId="2B625518" w14:textId="67F5AA34" w:rsidR="00937595" w:rsidRDefault="00122C49" w:rsidP="008C6FD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The proposed dormer appears larger and higher than some of the more modest ones on the adjacent properties. </w:t>
            </w:r>
            <w:r w:rsidR="00916AC6">
              <w:rPr>
                <w:rFonts w:ascii="Calibri" w:hAnsi="Calibri"/>
                <w:szCs w:val="22"/>
              </w:rPr>
              <w:t>However,</w:t>
            </w:r>
            <w:r>
              <w:rPr>
                <w:rFonts w:ascii="Calibri" w:hAnsi="Calibri"/>
                <w:szCs w:val="22"/>
              </w:rPr>
              <w:t xml:space="preserve"> it is still set back from the eaves, </w:t>
            </w:r>
            <w:proofErr w:type="gramStart"/>
            <w:r>
              <w:rPr>
                <w:rFonts w:ascii="Calibri" w:hAnsi="Calibri"/>
                <w:szCs w:val="22"/>
              </w:rPr>
              <w:t>ridge</w:t>
            </w:r>
            <w:proofErr w:type="gramEnd"/>
            <w:r>
              <w:rPr>
                <w:rFonts w:ascii="Calibri" w:hAnsi="Calibri"/>
                <w:szCs w:val="22"/>
              </w:rPr>
              <w:t xml:space="preserve"> and boundaries of the property. It is located on the rear and will be partially visible on the approach up </w:t>
            </w:r>
            <w:proofErr w:type="spellStart"/>
            <w:r>
              <w:rPr>
                <w:rFonts w:ascii="Calibri" w:hAnsi="Calibri"/>
                <w:szCs w:val="22"/>
              </w:rPr>
              <w:t>Ribble</w:t>
            </w:r>
            <w:proofErr w:type="spellEnd"/>
            <w:r>
              <w:rPr>
                <w:rFonts w:ascii="Calibri" w:hAnsi="Calibri"/>
                <w:szCs w:val="22"/>
              </w:rPr>
              <w:t xml:space="preserve"> Lane. It is proposed to face the dormer</w:t>
            </w:r>
            <w:r w:rsidR="00916AC6">
              <w:rPr>
                <w:rFonts w:ascii="Calibri" w:hAnsi="Calibri"/>
                <w:szCs w:val="22"/>
              </w:rPr>
              <w:t xml:space="preserve"> in UPVC cladding and the colour is not specified. As it will be seen from some public vantage points and the open land behind it is considered that this must be a dark colour</w:t>
            </w:r>
            <w:r w:rsidR="00141F8B">
              <w:rPr>
                <w:rFonts w:ascii="Calibri" w:hAnsi="Calibri"/>
                <w:szCs w:val="22"/>
              </w:rPr>
              <w:t xml:space="preserve"> given its size. It is noted that others are white </w:t>
            </w:r>
            <w:proofErr w:type="gramStart"/>
            <w:r w:rsidR="00141F8B">
              <w:rPr>
                <w:rFonts w:ascii="Calibri" w:hAnsi="Calibri"/>
                <w:szCs w:val="22"/>
              </w:rPr>
              <w:t>PVC</w:t>
            </w:r>
            <w:proofErr w:type="gramEnd"/>
            <w:r w:rsidR="00141F8B">
              <w:rPr>
                <w:rFonts w:ascii="Calibri" w:hAnsi="Calibri"/>
                <w:szCs w:val="22"/>
              </w:rPr>
              <w:t xml:space="preserve"> but these are some age and should not set a precedent. </w:t>
            </w:r>
            <w:proofErr w:type="gramStart"/>
            <w:r w:rsidR="00141F8B">
              <w:rPr>
                <w:rFonts w:ascii="Calibri" w:hAnsi="Calibri"/>
                <w:szCs w:val="22"/>
              </w:rPr>
              <w:t xml:space="preserve">This </w:t>
            </w:r>
            <w:r w:rsidR="00916AC6">
              <w:rPr>
                <w:rFonts w:ascii="Calibri" w:hAnsi="Calibri"/>
                <w:szCs w:val="22"/>
              </w:rPr>
              <w:t xml:space="preserve"> will</w:t>
            </w:r>
            <w:proofErr w:type="gramEnd"/>
            <w:r w:rsidR="00916AC6">
              <w:rPr>
                <w:rFonts w:ascii="Calibri" w:hAnsi="Calibri"/>
                <w:szCs w:val="22"/>
              </w:rPr>
              <w:t xml:space="preserve"> be secured by condition. </w:t>
            </w:r>
            <w:r>
              <w:rPr>
                <w:rFonts w:ascii="Calibri" w:hAnsi="Calibri"/>
                <w:szCs w:val="22"/>
              </w:rPr>
              <w:t xml:space="preserve">  </w:t>
            </w:r>
          </w:p>
          <w:p w14:paraId="7556829C" w14:textId="77777777" w:rsidR="00F67447" w:rsidRDefault="00F67447" w:rsidP="008C6FD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/>
                <w:szCs w:val="22"/>
              </w:rPr>
            </w:pPr>
          </w:p>
          <w:p w14:paraId="417CC86D" w14:textId="3FF523C1" w:rsidR="00F67447" w:rsidRPr="00545D8C" w:rsidRDefault="00F67447" w:rsidP="008C6FD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The rooflights will have a minimal impact on the property and would be permitted development. </w:t>
            </w:r>
          </w:p>
        </w:tc>
      </w:tr>
      <w:tr w:rsidR="00446D63" w:rsidRPr="008C75E4" w14:paraId="57B42A31" w14:textId="77777777" w:rsidTr="00504440">
        <w:trPr>
          <w:trHeight w:val="864"/>
          <w:jc w:val="center"/>
        </w:trPr>
        <w:tc>
          <w:tcPr>
            <w:tcW w:w="9555" w:type="dxa"/>
            <w:gridSpan w:val="14"/>
            <w:tcMar>
              <w:top w:w="57" w:type="dxa"/>
              <w:bottom w:w="57" w:type="dxa"/>
            </w:tcMar>
          </w:tcPr>
          <w:p w14:paraId="2C9B0FA5" w14:textId="77777777" w:rsidR="00446D63" w:rsidRDefault="00446D63" w:rsidP="006126D1">
            <w:pPr>
              <w:contextualSpacing/>
              <w:jc w:val="both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Ecology / Trees:</w:t>
            </w:r>
          </w:p>
          <w:p w14:paraId="02FE2011" w14:textId="32DA6D05" w:rsidR="00A07220" w:rsidRDefault="00D20A9F" w:rsidP="006126D1">
            <w:pPr>
              <w:contextualSpacing/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A bat survey has been submitted which reveals that the building does not provide potential for roosting bats, being inaccessible to them and no evidence of bats was found. </w:t>
            </w:r>
          </w:p>
          <w:p w14:paraId="009538E1" w14:textId="63701CCC" w:rsidR="00D20A9F" w:rsidRDefault="00D20A9F" w:rsidP="006126D1">
            <w:pPr>
              <w:contextualSpacing/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No trees are affected. </w:t>
            </w:r>
          </w:p>
          <w:p w14:paraId="2D635B59" w14:textId="4984B41A" w:rsidR="00D20A9F" w:rsidRPr="00446D63" w:rsidRDefault="00D20A9F" w:rsidP="006126D1">
            <w:pPr>
              <w:contextualSpacing/>
              <w:jc w:val="both"/>
              <w:rPr>
                <w:rFonts w:ascii="Calibri" w:hAnsi="Calibri"/>
                <w:bCs/>
                <w:szCs w:val="22"/>
              </w:rPr>
            </w:pPr>
          </w:p>
        </w:tc>
      </w:tr>
      <w:tr w:rsidR="008C75E4" w:rsidRPr="008C75E4" w14:paraId="7D378CEA" w14:textId="77777777" w:rsidTr="00504440">
        <w:trPr>
          <w:trHeight w:val="864"/>
          <w:jc w:val="center"/>
        </w:trPr>
        <w:tc>
          <w:tcPr>
            <w:tcW w:w="9555" w:type="dxa"/>
            <w:gridSpan w:val="14"/>
            <w:tcMar>
              <w:top w:w="57" w:type="dxa"/>
              <w:bottom w:w="57" w:type="dxa"/>
            </w:tcMar>
          </w:tcPr>
          <w:p w14:paraId="0DE52342" w14:textId="77777777" w:rsidR="00C0704D" w:rsidRDefault="007C5713" w:rsidP="006126D1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Highways:</w:t>
            </w:r>
          </w:p>
          <w:p w14:paraId="2A864CA8" w14:textId="198BB657" w:rsidR="00C50517" w:rsidRPr="002A7DF7" w:rsidRDefault="00D20A9F" w:rsidP="00454754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The proposal will increase the number of bedrooms from 2-4 and LCC parking standards would require 3 off street parking spaces for a house of this </w:t>
            </w:r>
            <w:r w:rsidR="0081742D">
              <w:rPr>
                <w:rFonts w:ascii="Calibri" w:hAnsi="Calibri"/>
                <w:szCs w:val="22"/>
              </w:rPr>
              <w:t>s</w:t>
            </w:r>
            <w:r>
              <w:rPr>
                <w:rFonts w:ascii="Calibri" w:hAnsi="Calibri"/>
                <w:szCs w:val="22"/>
              </w:rPr>
              <w:t xml:space="preserve">ize. In this case they have confirmed that they will accept the shortfall and </w:t>
            </w:r>
            <w:r w:rsidR="0081742D">
              <w:rPr>
                <w:rFonts w:ascii="Calibri" w:hAnsi="Calibri"/>
                <w:szCs w:val="22"/>
              </w:rPr>
              <w:t xml:space="preserve">raise no objections. </w:t>
            </w:r>
          </w:p>
        </w:tc>
      </w:tr>
      <w:tr w:rsidR="008C75E4" w:rsidRPr="008C75E4" w14:paraId="2AF9B66B" w14:textId="77777777" w:rsidTr="00504440">
        <w:trPr>
          <w:trHeight w:val="864"/>
          <w:jc w:val="center"/>
        </w:trPr>
        <w:tc>
          <w:tcPr>
            <w:tcW w:w="9555" w:type="dxa"/>
            <w:gridSpan w:val="14"/>
            <w:tcMar>
              <w:top w:w="57" w:type="dxa"/>
              <w:bottom w:w="57" w:type="dxa"/>
            </w:tcMar>
          </w:tcPr>
          <w:p w14:paraId="5725DC93" w14:textId="77777777" w:rsidR="00C0704D" w:rsidRPr="008C75E4" w:rsidRDefault="00C0704D" w:rsidP="006126D1">
            <w:pPr>
              <w:contextualSpacing/>
              <w:jc w:val="both"/>
              <w:rPr>
                <w:rFonts w:ascii="Calibri" w:hAnsi="Calibri"/>
                <w:b/>
                <w:bCs/>
                <w:szCs w:val="22"/>
              </w:rPr>
            </w:pPr>
            <w:r w:rsidRPr="008C75E4">
              <w:rPr>
                <w:rFonts w:ascii="Calibri" w:hAnsi="Calibri"/>
                <w:b/>
                <w:bCs/>
                <w:szCs w:val="22"/>
              </w:rPr>
              <w:t>Observations/Consideration of Matters Raised/Conclusion:</w:t>
            </w:r>
          </w:p>
          <w:p w14:paraId="628BDF13" w14:textId="58D2E0CC" w:rsidR="00C44E40" w:rsidRPr="00BA2247" w:rsidRDefault="0081742D" w:rsidP="00454754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Having regard to relevant core strategy policies and the material planning consideration the proposal is considered acceptable and it is recommended accordingly. </w:t>
            </w:r>
          </w:p>
        </w:tc>
      </w:tr>
      <w:tr w:rsidR="00C0704D" w:rsidRPr="008C75E4" w14:paraId="14530A24" w14:textId="77777777" w:rsidTr="00504440">
        <w:trPr>
          <w:jc w:val="center"/>
        </w:trPr>
        <w:tc>
          <w:tcPr>
            <w:tcW w:w="2837" w:type="dxa"/>
            <w:gridSpan w:val="4"/>
            <w:tcMar>
              <w:top w:w="57" w:type="dxa"/>
              <w:bottom w:w="57" w:type="dxa"/>
            </w:tcMar>
          </w:tcPr>
          <w:p w14:paraId="48D7EA88" w14:textId="77777777" w:rsidR="00C0704D" w:rsidRPr="008C75E4" w:rsidRDefault="00C0704D" w:rsidP="006126D1">
            <w:pPr>
              <w:jc w:val="both"/>
              <w:rPr>
                <w:rFonts w:ascii="Calibri" w:hAnsi="Calibri"/>
                <w:b/>
                <w:bCs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RECOMMENDATION</w:t>
            </w:r>
            <w:r w:rsidRPr="008C75E4">
              <w:rPr>
                <w:rFonts w:ascii="Calibri" w:hAnsi="Calibri"/>
                <w:szCs w:val="22"/>
              </w:rPr>
              <w:t>:</w:t>
            </w:r>
          </w:p>
        </w:tc>
        <w:tc>
          <w:tcPr>
            <w:tcW w:w="6718" w:type="dxa"/>
            <w:gridSpan w:val="10"/>
          </w:tcPr>
          <w:p w14:paraId="1E4D3E12" w14:textId="4B141E2D" w:rsidR="00C0704D" w:rsidRPr="008C75E4" w:rsidRDefault="0081742D" w:rsidP="006126D1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The planning permission is granted. </w:t>
            </w:r>
          </w:p>
        </w:tc>
      </w:tr>
    </w:tbl>
    <w:p w14:paraId="50B8B323" w14:textId="77777777" w:rsidR="0031197A" w:rsidRPr="008C75E4" w:rsidRDefault="004F7DD9" w:rsidP="006126D1">
      <w:pPr>
        <w:jc w:val="both"/>
        <w:rPr>
          <w:rFonts w:ascii="Calibri" w:hAnsi="Calibri"/>
          <w:szCs w:val="22"/>
        </w:rPr>
      </w:pPr>
    </w:p>
    <w:sectPr w:rsidR="0031197A" w:rsidRPr="008C75E4" w:rsidSect="00504440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96DAA" w14:textId="77777777" w:rsidR="00D80310" w:rsidRDefault="00D80310" w:rsidP="006D0B5F">
      <w:r>
        <w:separator/>
      </w:r>
    </w:p>
  </w:endnote>
  <w:endnote w:type="continuationSeparator" w:id="0">
    <w:p w14:paraId="75AFA8F1" w14:textId="77777777" w:rsidR="00D80310" w:rsidRDefault="00D80310" w:rsidP="006D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ECC4C" w14:textId="77777777" w:rsidR="00D80310" w:rsidRDefault="00D80310" w:rsidP="006D0B5F">
      <w:r>
        <w:separator/>
      </w:r>
    </w:p>
  </w:footnote>
  <w:footnote w:type="continuationSeparator" w:id="0">
    <w:p w14:paraId="1C5912BB" w14:textId="77777777" w:rsidR="00D80310" w:rsidRDefault="00D80310" w:rsidP="006D0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15A5"/>
    <w:multiLevelType w:val="hybridMultilevel"/>
    <w:tmpl w:val="2C2E3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37983"/>
    <w:multiLevelType w:val="hybridMultilevel"/>
    <w:tmpl w:val="D2E4F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51906"/>
    <w:multiLevelType w:val="hybridMultilevel"/>
    <w:tmpl w:val="4BFEB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422E2"/>
    <w:multiLevelType w:val="hybridMultilevel"/>
    <w:tmpl w:val="05061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5546A"/>
    <w:multiLevelType w:val="hybridMultilevel"/>
    <w:tmpl w:val="56043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42780"/>
    <w:multiLevelType w:val="hybridMultilevel"/>
    <w:tmpl w:val="3EDCF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B2938"/>
    <w:multiLevelType w:val="hybridMultilevel"/>
    <w:tmpl w:val="024EE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11A14"/>
    <w:multiLevelType w:val="hybridMultilevel"/>
    <w:tmpl w:val="638C5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62D32"/>
    <w:multiLevelType w:val="hybridMultilevel"/>
    <w:tmpl w:val="43CC4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C2558"/>
    <w:multiLevelType w:val="hybridMultilevel"/>
    <w:tmpl w:val="CFBA8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A9"/>
    <w:rsid w:val="000075DD"/>
    <w:rsid w:val="0001406D"/>
    <w:rsid w:val="00016A73"/>
    <w:rsid w:val="00041FBF"/>
    <w:rsid w:val="00055B13"/>
    <w:rsid w:val="0008638E"/>
    <w:rsid w:val="000B5CB5"/>
    <w:rsid w:val="000C7A57"/>
    <w:rsid w:val="00101855"/>
    <w:rsid w:val="0010371E"/>
    <w:rsid w:val="00106932"/>
    <w:rsid w:val="00122C49"/>
    <w:rsid w:val="00130035"/>
    <w:rsid w:val="00141512"/>
    <w:rsid w:val="00141F8B"/>
    <w:rsid w:val="0016428F"/>
    <w:rsid w:val="00174004"/>
    <w:rsid w:val="00193439"/>
    <w:rsid w:val="001946E0"/>
    <w:rsid w:val="00196722"/>
    <w:rsid w:val="001B769B"/>
    <w:rsid w:val="001C1453"/>
    <w:rsid w:val="001D4F7A"/>
    <w:rsid w:val="001D5ADD"/>
    <w:rsid w:val="00203F50"/>
    <w:rsid w:val="00206E24"/>
    <w:rsid w:val="00213690"/>
    <w:rsid w:val="00237DA1"/>
    <w:rsid w:val="00250879"/>
    <w:rsid w:val="00263B45"/>
    <w:rsid w:val="00284480"/>
    <w:rsid w:val="0028751A"/>
    <w:rsid w:val="0029334A"/>
    <w:rsid w:val="002A01CF"/>
    <w:rsid w:val="002A7DF7"/>
    <w:rsid w:val="002B7854"/>
    <w:rsid w:val="002C6277"/>
    <w:rsid w:val="002D4346"/>
    <w:rsid w:val="002E2952"/>
    <w:rsid w:val="002E7CC1"/>
    <w:rsid w:val="002F041D"/>
    <w:rsid w:val="002F2580"/>
    <w:rsid w:val="002F7502"/>
    <w:rsid w:val="003137E0"/>
    <w:rsid w:val="00320A6F"/>
    <w:rsid w:val="00321B6E"/>
    <w:rsid w:val="003359D0"/>
    <w:rsid w:val="003363B5"/>
    <w:rsid w:val="00341E8D"/>
    <w:rsid w:val="00347F5E"/>
    <w:rsid w:val="003562A3"/>
    <w:rsid w:val="003634D9"/>
    <w:rsid w:val="0036759A"/>
    <w:rsid w:val="003825D5"/>
    <w:rsid w:val="003A4376"/>
    <w:rsid w:val="003C28E1"/>
    <w:rsid w:val="003E2151"/>
    <w:rsid w:val="003F16AA"/>
    <w:rsid w:val="003F16B4"/>
    <w:rsid w:val="003F3DB5"/>
    <w:rsid w:val="003F481A"/>
    <w:rsid w:val="00404C72"/>
    <w:rsid w:val="00435FC9"/>
    <w:rsid w:val="0044039F"/>
    <w:rsid w:val="00440CB6"/>
    <w:rsid w:val="00446D63"/>
    <w:rsid w:val="00454754"/>
    <w:rsid w:val="004654DD"/>
    <w:rsid w:val="004854EC"/>
    <w:rsid w:val="004936A6"/>
    <w:rsid w:val="004947BB"/>
    <w:rsid w:val="004A5EA9"/>
    <w:rsid w:val="004B1DFD"/>
    <w:rsid w:val="004C2434"/>
    <w:rsid w:val="004D0149"/>
    <w:rsid w:val="004D6FC7"/>
    <w:rsid w:val="004E58E3"/>
    <w:rsid w:val="004F0649"/>
    <w:rsid w:val="004F1043"/>
    <w:rsid w:val="004F1E99"/>
    <w:rsid w:val="004F7DD9"/>
    <w:rsid w:val="00503E36"/>
    <w:rsid w:val="0050432D"/>
    <w:rsid w:val="00504440"/>
    <w:rsid w:val="00510DBF"/>
    <w:rsid w:val="00510FA2"/>
    <w:rsid w:val="00510FE3"/>
    <w:rsid w:val="00521ABA"/>
    <w:rsid w:val="00525341"/>
    <w:rsid w:val="00527A31"/>
    <w:rsid w:val="00534611"/>
    <w:rsid w:val="00545D8C"/>
    <w:rsid w:val="00556ECD"/>
    <w:rsid w:val="005631B3"/>
    <w:rsid w:val="005633B0"/>
    <w:rsid w:val="005635FF"/>
    <w:rsid w:val="00573B90"/>
    <w:rsid w:val="005878FE"/>
    <w:rsid w:val="00593040"/>
    <w:rsid w:val="005B0A0E"/>
    <w:rsid w:val="005D3432"/>
    <w:rsid w:val="005E1C6C"/>
    <w:rsid w:val="005E65DF"/>
    <w:rsid w:val="005F1593"/>
    <w:rsid w:val="006101D7"/>
    <w:rsid w:val="006124F1"/>
    <w:rsid w:val="006126D1"/>
    <w:rsid w:val="0061423C"/>
    <w:rsid w:val="006326A2"/>
    <w:rsid w:val="00662D81"/>
    <w:rsid w:val="00665C24"/>
    <w:rsid w:val="00690EC3"/>
    <w:rsid w:val="00692B60"/>
    <w:rsid w:val="00695F88"/>
    <w:rsid w:val="006A71AD"/>
    <w:rsid w:val="006C126E"/>
    <w:rsid w:val="006C2BFA"/>
    <w:rsid w:val="006D0B5F"/>
    <w:rsid w:val="006D4E58"/>
    <w:rsid w:val="006D7624"/>
    <w:rsid w:val="006F137D"/>
    <w:rsid w:val="006F4D38"/>
    <w:rsid w:val="0070054B"/>
    <w:rsid w:val="00706480"/>
    <w:rsid w:val="00710DBB"/>
    <w:rsid w:val="00714560"/>
    <w:rsid w:val="00725F1C"/>
    <w:rsid w:val="007430C8"/>
    <w:rsid w:val="00755FCC"/>
    <w:rsid w:val="007633AB"/>
    <w:rsid w:val="00776AE2"/>
    <w:rsid w:val="007921CD"/>
    <w:rsid w:val="007C5713"/>
    <w:rsid w:val="007C791C"/>
    <w:rsid w:val="007D6D02"/>
    <w:rsid w:val="007D7DF4"/>
    <w:rsid w:val="007E0D23"/>
    <w:rsid w:val="007E5EFF"/>
    <w:rsid w:val="007F196D"/>
    <w:rsid w:val="00805895"/>
    <w:rsid w:val="008075CB"/>
    <w:rsid w:val="00811771"/>
    <w:rsid w:val="008154DD"/>
    <w:rsid w:val="0081742D"/>
    <w:rsid w:val="008542DE"/>
    <w:rsid w:val="0086109A"/>
    <w:rsid w:val="008638DE"/>
    <w:rsid w:val="00891182"/>
    <w:rsid w:val="008A2403"/>
    <w:rsid w:val="008A28C8"/>
    <w:rsid w:val="008C6FDA"/>
    <w:rsid w:val="008C75E4"/>
    <w:rsid w:val="008F6B58"/>
    <w:rsid w:val="0090282C"/>
    <w:rsid w:val="00906D0C"/>
    <w:rsid w:val="00916AC6"/>
    <w:rsid w:val="00934B34"/>
    <w:rsid w:val="00937595"/>
    <w:rsid w:val="009565F5"/>
    <w:rsid w:val="009825FF"/>
    <w:rsid w:val="00985097"/>
    <w:rsid w:val="00990492"/>
    <w:rsid w:val="00994EF1"/>
    <w:rsid w:val="009C4BCF"/>
    <w:rsid w:val="009C7F61"/>
    <w:rsid w:val="009E6A8B"/>
    <w:rsid w:val="00A04A96"/>
    <w:rsid w:val="00A07220"/>
    <w:rsid w:val="00A40070"/>
    <w:rsid w:val="00A42E82"/>
    <w:rsid w:val="00A46EE9"/>
    <w:rsid w:val="00A55E83"/>
    <w:rsid w:val="00A579BB"/>
    <w:rsid w:val="00A63D55"/>
    <w:rsid w:val="00A8441B"/>
    <w:rsid w:val="00A9088C"/>
    <w:rsid w:val="00A9168C"/>
    <w:rsid w:val="00A95D89"/>
    <w:rsid w:val="00AB3243"/>
    <w:rsid w:val="00AB5232"/>
    <w:rsid w:val="00B14DDC"/>
    <w:rsid w:val="00B30A5E"/>
    <w:rsid w:val="00B31505"/>
    <w:rsid w:val="00B3524E"/>
    <w:rsid w:val="00B6269C"/>
    <w:rsid w:val="00B74C73"/>
    <w:rsid w:val="00B93EB5"/>
    <w:rsid w:val="00B96F5A"/>
    <w:rsid w:val="00BA2247"/>
    <w:rsid w:val="00BA5D97"/>
    <w:rsid w:val="00BA6B19"/>
    <w:rsid w:val="00BB1C52"/>
    <w:rsid w:val="00BB2A50"/>
    <w:rsid w:val="00BC1E48"/>
    <w:rsid w:val="00BD3F03"/>
    <w:rsid w:val="00BF209E"/>
    <w:rsid w:val="00C0704D"/>
    <w:rsid w:val="00C214A6"/>
    <w:rsid w:val="00C24619"/>
    <w:rsid w:val="00C24A51"/>
    <w:rsid w:val="00C25722"/>
    <w:rsid w:val="00C44E40"/>
    <w:rsid w:val="00C50517"/>
    <w:rsid w:val="00C618DB"/>
    <w:rsid w:val="00C6456D"/>
    <w:rsid w:val="00C93384"/>
    <w:rsid w:val="00CA28BA"/>
    <w:rsid w:val="00CD1729"/>
    <w:rsid w:val="00CD2E03"/>
    <w:rsid w:val="00CD38B1"/>
    <w:rsid w:val="00D102D9"/>
    <w:rsid w:val="00D1063F"/>
    <w:rsid w:val="00D11007"/>
    <w:rsid w:val="00D1420C"/>
    <w:rsid w:val="00D20A9F"/>
    <w:rsid w:val="00D23470"/>
    <w:rsid w:val="00D2449B"/>
    <w:rsid w:val="00D54384"/>
    <w:rsid w:val="00D54E67"/>
    <w:rsid w:val="00D54F48"/>
    <w:rsid w:val="00D632BB"/>
    <w:rsid w:val="00D80310"/>
    <w:rsid w:val="00D9608A"/>
    <w:rsid w:val="00D96DF7"/>
    <w:rsid w:val="00D97AA3"/>
    <w:rsid w:val="00DA0C56"/>
    <w:rsid w:val="00DA27B6"/>
    <w:rsid w:val="00DC3C8A"/>
    <w:rsid w:val="00DD0313"/>
    <w:rsid w:val="00DD45BC"/>
    <w:rsid w:val="00DD62F6"/>
    <w:rsid w:val="00DD7E97"/>
    <w:rsid w:val="00DE740E"/>
    <w:rsid w:val="00DF42DA"/>
    <w:rsid w:val="00E03AFD"/>
    <w:rsid w:val="00E0485E"/>
    <w:rsid w:val="00E06DFC"/>
    <w:rsid w:val="00E23FB0"/>
    <w:rsid w:val="00E270CB"/>
    <w:rsid w:val="00E3317F"/>
    <w:rsid w:val="00E46243"/>
    <w:rsid w:val="00E66534"/>
    <w:rsid w:val="00E719D1"/>
    <w:rsid w:val="00E71A35"/>
    <w:rsid w:val="00E72F6C"/>
    <w:rsid w:val="00E80113"/>
    <w:rsid w:val="00E821C1"/>
    <w:rsid w:val="00EA09F9"/>
    <w:rsid w:val="00EA1673"/>
    <w:rsid w:val="00EB06E2"/>
    <w:rsid w:val="00EB7D74"/>
    <w:rsid w:val="00EC23C7"/>
    <w:rsid w:val="00ED00B7"/>
    <w:rsid w:val="00EF1341"/>
    <w:rsid w:val="00EF44E6"/>
    <w:rsid w:val="00F012FA"/>
    <w:rsid w:val="00F055D3"/>
    <w:rsid w:val="00F129DD"/>
    <w:rsid w:val="00F16D0F"/>
    <w:rsid w:val="00F1734A"/>
    <w:rsid w:val="00F32789"/>
    <w:rsid w:val="00F67447"/>
    <w:rsid w:val="00F71D53"/>
    <w:rsid w:val="00F731F5"/>
    <w:rsid w:val="00F75F59"/>
    <w:rsid w:val="00F8201E"/>
    <w:rsid w:val="00F91D87"/>
    <w:rsid w:val="00FB34C4"/>
    <w:rsid w:val="00FC046F"/>
    <w:rsid w:val="00FC6A11"/>
    <w:rsid w:val="00FC77EC"/>
    <w:rsid w:val="00FD334A"/>
    <w:rsid w:val="00FD6AE3"/>
    <w:rsid w:val="00FD7F21"/>
    <w:rsid w:val="00FF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8B8E8"/>
  <w15:docId w15:val="{23CA7309-7333-40C5-927B-57E069FE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E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5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EA9"/>
    <w:rPr>
      <w:rFonts w:ascii="Tahoma" w:eastAsia="Times New Roman" w:hAnsi="Tahoma" w:cs="Tahoma"/>
      <w:sz w:val="16"/>
      <w:szCs w:val="16"/>
    </w:rPr>
  </w:style>
  <w:style w:type="paragraph" w:customStyle="1" w:styleId="PLANNING">
    <w:name w:val="PLANNING"/>
    <w:basedOn w:val="Normal"/>
    <w:rsid w:val="00A63D55"/>
    <w:pPr>
      <w:jc w:val="both"/>
    </w:pPr>
  </w:style>
  <w:style w:type="paragraph" w:styleId="Header">
    <w:name w:val="header"/>
    <w:basedOn w:val="Normal"/>
    <w:link w:val="HeaderChar"/>
    <w:rsid w:val="00E665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66534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25087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D0B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B5F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2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464D8-5D52-4977-B8AC-79DCB3D5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Kilmartin</dc:creator>
  <cp:lastModifiedBy>Lesley Lund</cp:lastModifiedBy>
  <cp:revision>2</cp:revision>
  <cp:lastPrinted>2021-10-22T12:04:00Z</cp:lastPrinted>
  <dcterms:created xsi:type="dcterms:W3CDTF">2021-10-22T12:06:00Z</dcterms:created>
  <dcterms:modified xsi:type="dcterms:W3CDTF">2021-10-22T12:06:00Z</dcterms:modified>
</cp:coreProperties>
</file>