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5D8671D9" w14:textId="77777777" w:rsidTr="00504440">
        <w:trPr>
          <w:jc w:val="center"/>
        </w:trPr>
        <w:tc>
          <w:tcPr>
            <w:tcW w:w="9555" w:type="dxa"/>
            <w:gridSpan w:val="14"/>
            <w:tcMar>
              <w:top w:w="57" w:type="dxa"/>
              <w:bottom w:w="57" w:type="dxa"/>
            </w:tcMar>
          </w:tcPr>
          <w:p w14:paraId="09DF7B3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4D44FFF" w14:textId="77777777" w:rsidTr="00504440">
        <w:trPr>
          <w:trHeight w:val="535"/>
          <w:jc w:val="center"/>
        </w:trPr>
        <w:tc>
          <w:tcPr>
            <w:tcW w:w="1296" w:type="dxa"/>
            <w:tcMar>
              <w:top w:w="57" w:type="dxa"/>
              <w:bottom w:w="57" w:type="dxa"/>
            </w:tcMar>
          </w:tcPr>
          <w:p w14:paraId="09CA8A9F" w14:textId="77777777" w:rsidR="004936A6" w:rsidRDefault="004936A6" w:rsidP="00D2449B">
            <w:pPr>
              <w:jc w:val="center"/>
              <w:rPr>
                <w:rFonts w:ascii="Calibri" w:hAnsi="Calibri"/>
                <w:b/>
                <w:szCs w:val="22"/>
              </w:rPr>
            </w:pPr>
            <w:r w:rsidRPr="008C75E4">
              <w:rPr>
                <w:rFonts w:ascii="Calibri" w:hAnsi="Calibri"/>
                <w:b/>
                <w:szCs w:val="22"/>
              </w:rPr>
              <w:t>Signed:</w:t>
            </w:r>
          </w:p>
          <w:p w14:paraId="3A34A1BF" w14:textId="77777777" w:rsidR="00454754" w:rsidRPr="008C75E4" w:rsidRDefault="00454754" w:rsidP="00D2449B">
            <w:pPr>
              <w:jc w:val="center"/>
              <w:rPr>
                <w:rFonts w:ascii="Calibri" w:hAnsi="Calibri"/>
                <w:b/>
                <w:szCs w:val="22"/>
              </w:rPr>
            </w:pPr>
          </w:p>
        </w:tc>
        <w:tc>
          <w:tcPr>
            <w:tcW w:w="900" w:type="dxa"/>
          </w:tcPr>
          <w:p w14:paraId="102DE7C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C2119B4" w14:textId="77777777" w:rsidR="004936A6" w:rsidRPr="008C75E4" w:rsidRDefault="004936A6" w:rsidP="00D2449B">
            <w:pPr>
              <w:jc w:val="center"/>
              <w:rPr>
                <w:rFonts w:ascii="Calibri" w:hAnsi="Calibri"/>
                <w:b/>
                <w:szCs w:val="22"/>
              </w:rPr>
            </w:pPr>
          </w:p>
        </w:tc>
        <w:tc>
          <w:tcPr>
            <w:tcW w:w="1030" w:type="dxa"/>
          </w:tcPr>
          <w:p w14:paraId="2CE3DD8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3CB5E399" w14:textId="77777777" w:rsidR="004936A6" w:rsidRPr="008C75E4" w:rsidRDefault="004936A6" w:rsidP="00D2449B">
            <w:pPr>
              <w:jc w:val="center"/>
              <w:rPr>
                <w:rFonts w:ascii="Calibri" w:hAnsi="Calibri"/>
                <w:b/>
                <w:szCs w:val="22"/>
              </w:rPr>
            </w:pPr>
          </w:p>
        </w:tc>
        <w:tc>
          <w:tcPr>
            <w:tcW w:w="1098" w:type="dxa"/>
            <w:gridSpan w:val="2"/>
          </w:tcPr>
          <w:p w14:paraId="28E94BD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90F0FC2" w14:textId="77777777" w:rsidR="004936A6" w:rsidRPr="008C75E4" w:rsidRDefault="004936A6" w:rsidP="00D2449B">
            <w:pPr>
              <w:jc w:val="center"/>
              <w:rPr>
                <w:rFonts w:ascii="Calibri" w:hAnsi="Calibri"/>
                <w:b/>
                <w:szCs w:val="22"/>
              </w:rPr>
            </w:pPr>
          </w:p>
        </w:tc>
        <w:tc>
          <w:tcPr>
            <w:tcW w:w="1030" w:type="dxa"/>
          </w:tcPr>
          <w:p w14:paraId="71DC561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CDFE802" w14:textId="77777777" w:rsidR="004936A6" w:rsidRPr="008C75E4" w:rsidRDefault="004936A6" w:rsidP="00D2449B">
            <w:pPr>
              <w:jc w:val="center"/>
              <w:rPr>
                <w:rFonts w:ascii="Calibri" w:hAnsi="Calibri"/>
                <w:b/>
                <w:szCs w:val="22"/>
              </w:rPr>
            </w:pPr>
          </w:p>
        </w:tc>
      </w:tr>
      <w:tr w:rsidR="00E06DFC" w:rsidRPr="008C75E4" w14:paraId="18B9AD7E"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00DB71E"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36A655"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3097D9B5"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C87B92A" w14:textId="77777777" w:rsidR="00E06DFC" w:rsidRPr="002F218B" w:rsidRDefault="00E06DFC" w:rsidP="002F218B">
            <w:pPr>
              <w:ind w:left="360"/>
              <w:jc w:val="center"/>
              <w:rPr>
                <w:rFonts w:ascii="Calibri" w:hAnsi="Calibri"/>
                <w:b/>
                <w:szCs w:val="22"/>
              </w:rPr>
            </w:pPr>
          </w:p>
        </w:tc>
        <w:tc>
          <w:tcPr>
            <w:tcW w:w="5249" w:type="dxa"/>
            <w:gridSpan w:val="7"/>
            <w:tcBorders>
              <w:bottom w:val="single" w:sz="4" w:space="0" w:color="BFBFBF" w:themeColor="background1" w:themeShade="BF"/>
            </w:tcBorders>
          </w:tcPr>
          <w:p w14:paraId="0DD753E2" w14:textId="77777777" w:rsidR="00E06DFC" w:rsidRPr="008C75E4" w:rsidRDefault="00E06DFC" w:rsidP="00D2449B">
            <w:pPr>
              <w:jc w:val="center"/>
              <w:rPr>
                <w:rFonts w:ascii="Calibri" w:hAnsi="Calibri"/>
                <w:b/>
                <w:szCs w:val="22"/>
              </w:rPr>
            </w:pPr>
          </w:p>
        </w:tc>
      </w:tr>
      <w:tr w:rsidR="008C75E4" w:rsidRPr="008C75E4" w14:paraId="36A28542" w14:textId="77777777" w:rsidTr="00504440">
        <w:trPr>
          <w:jc w:val="center"/>
        </w:trPr>
        <w:tc>
          <w:tcPr>
            <w:tcW w:w="9555" w:type="dxa"/>
            <w:gridSpan w:val="14"/>
            <w:tcBorders>
              <w:left w:val="nil"/>
              <w:right w:val="nil"/>
            </w:tcBorders>
            <w:tcMar>
              <w:top w:w="57" w:type="dxa"/>
              <w:bottom w:w="57" w:type="dxa"/>
            </w:tcMar>
          </w:tcPr>
          <w:p w14:paraId="26416A94" w14:textId="77777777" w:rsidR="004A5EA9" w:rsidRPr="008C75E4" w:rsidRDefault="004A5EA9" w:rsidP="004A5EA9">
            <w:pPr>
              <w:jc w:val="center"/>
              <w:rPr>
                <w:rFonts w:ascii="Calibri" w:hAnsi="Calibri"/>
                <w:b/>
                <w:szCs w:val="22"/>
              </w:rPr>
            </w:pPr>
          </w:p>
        </w:tc>
      </w:tr>
      <w:tr w:rsidR="008C75E4" w:rsidRPr="008C75E4" w14:paraId="28D337FE" w14:textId="77777777" w:rsidTr="00504440">
        <w:trPr>
          <w:jc w:val="center"/>
        </w:trPr>
        <w:tc>
          <w:tcPr>
            <w:tcW w:w="2394" w:type="dxa"/>
            <w:gridSpan w:val="3"/>
            <w:tcMar>
              <w:top w:w="57" w:type="dxa"/>
              <w:bottom w:w="57" w:type="dxa"/>
            </w:tcMar>
          </w:tcPr>
          <w:p w14:paraId="13DF187C"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0BB08E9" w14:textId="77777777" w:rsidR="004A5EA9" w:rsidRPr="008C75E4" w:rsidRDefault="00485E24" w:rsidP="008F6B58">
            <w:pPr>
              <w:rPr>
                <w:rFonts w:ascii="Calibri" w:hAnsi="Calibri"/>
                <w:szCs w:val="22"/>
              </w:rPr>
            </w:pPr>
            <w:r>
              <w:rPr>
                <w:rFonts w:ascii="Calibri" w:hAnsi="Calibri"/>
                <w:szCs w:val="22"/>
              </w:rPr>
              <w:t>3/202</w:t>
            </w:r>
            <w:r w:rsidR="00DF38BD">
              <w:rPr>
                <w:rFonts w:ascii="Calibri" w:hAnsi="Calibri"/>
                <w:szCs w:val="22"/>
              </w:rPr>
              <w:t>1</w:t>
            </w:r>
            <w:r>
              <w:rPr>
                <w:rFonts w:ascii="Calibri" w:hAnsi="Calibri"/>
                <w:szCs w:val="22"/>
              </w:rPr>
              <w:t>/0</w:t>
            </w:r>
            <w:r w:rsidR="00C8140E">
              <w:rPr>
                <w:rFonts w:ascii="Calibri" w:hAnsi="Calibri"/>
                <w:szCs w:val="22"/>
              </w:rPr>
              <w:t>915</w:t>
            </w:r>
          </w:p>
        </w:tc>
        <w:tc>
          <w:tcPr>
            <w:tcW w:w="3700" w:type="dxa"/>
            <w:gridSpan w:val="5"/>
            <w:vMerge w:val="restart"/>
            <w:tcMar>
              <w:top w:w="57" w:type="dxa"/>
              <w:bottom w:w="57" w:type="dxa"/>
            </w:tcMar>
          </w:tcPr>
          <w:p w14:paraId="5251D7DE"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9B9C505" wp14:editId="26C8170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276B55F" w14:textId="77777777" w:rsidTr="00504440">
        <w:trPr>
          <w:jc w:val="center"/>
        </w:trPr>
        <w:tc>
          <w:tcPr>
            <w:tcW w:w="2394" w:type="dxa"/>
            <w:gridSpan w:val="3"/>
            <w:tcMar>
              <w:top w:w="57" w:type="dxa"/>
              <w:bottom w:w="57" w:type="dxa"/>
            </w:tcMar>
          </w:tcPr>
          <w:p w14:paraId="4A17C4A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CE0B335" w14:textId="77777777" w:rsidR="004A5EA9" w:rsidRPr="008C75E4" w:rsidRDefault="000C418B" w:rsidP="002C6277">
            <w:pPr>
              <w:rPr>
                <w:rFonts w:ascii="Calibri" w:hAnsi="Calibri"/>
                <w:szCs w:val="22"/>
              </w:rPr>
            </w:pPr>
            <w:r>
              <w:rPr>
                <w:rFonts w:ascii="Calibri" w:hAnsi="Calibri"/>
                <w:szCs w:val="22"/>
              </w:rPr>
              <w:t>Pre app</w:t>
            </w:r>
          </w:p>
        </w:tc>
        <w:tc>
          <w:tcPr>
            <w:tcW w:w="3700" w:type="dxa"/>
            <w:gridSpan w:val="5"/>
            <w:vMerge/>
            <w:tcMar>
              <w:top w:w="57" w:type="dxa"/>
              <w:bottom w:w="57" w:type="dxa"/>
            </w:tcMar>
          </w:tcPr>
          <w:p w14:paraId="2347BEFD" w14:textId="77777777" w:rsidR="004A5EA9" w:rsidRPr="008C75E4" w:rsidRDefault="004A5EA9">
            <w:pPr>
              <w:rPr>
                <w:rFonts w:ascii="Calibri" w:hAnsi="Calibri"/>
                <w:szCs w:val="22"/>
              </w:rPr>
            </w:pPr>
          </w:p>
        </w:tc>
      </w:tr>
      <w:tr w:rsidR="008C75E4" w:rsidRPr="008C75E4" w14:paraId="0B994FF5" w14:textId="77777777" w:rsidTr="00504440">
        <w:trPr>
          <w:jc w:val="center"/>
        </w:trPr>
        <w:tc>
          <w:tcPr>
            <w:tcW w:w="2394" w:type="dxa"/>
            <w:gridSpan w:val="3"/>
            <w:tcMar>
              <w:top w:w="57" w:type="dxa"/>
              <w:bottom w:w="57" w:type="dxa"/>
            </w:tcMar>
          </w:tcPr>
          <w:p w14:paraId="6F18BF9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37B325E" w14:textId="77777777" w:rsidR="004A5EA9" w:rsidRPr="00437233" w:rsidRDefault="004F3B65"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14:paraId="4847F546" w14:textId="77777777" w:rsidR="004A5EA9" w:rsidRPr="008C75E4" w:rsidRDefault="004A5EA9">
            <w:pPr>
              <w:rPr>
                <w:rFonts w:ascii="Calibri" w:hAnsi="Calibri"/>
                <w:szCs w:val="22"/>
              </w:rPr>
            </w:pPr>
          </w:p>
        </w:tc>
      </w:tr>
      <w:tr w:rsidR="00FD334A" w:rsidRPr="008C75E4" w14:paraId="0E6BC013"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39D0F1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B58E23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BEA1670" w14:textId="77777777" w:rsidR="00FD334A" w:rsidRPr="008C75E4" w:rsidRDefault="00C03BEE" w:rsidP="00FD334A">
            <w:pPr>
              <w:rPr>
                <w:rFonts w:ascii="Calibri" w:hAnsi="Calibri"/>
                <w:b/>
                <w:szCs w:val="22"/>
              </w:rPr>
            </w:pPr>
            <w:r>
              <w:rPr>
                <w:rFonts w:ascii="Calibri" w:hAnsi="Calibri"/>
                <w:b/>
                <w:szCs w:val="22"/>
              </w:rPr>
              <w:t>Approval</w:t>
            </w:r>
          </w:p>
        </w:tc>
      </w:tr>
      <w:tr w:rsidR="008C75E4" w:rsidRPr="008C75E4" w14:paraId="5F5E65D6" w14:textId="77777777" w:rsidTr="00504440">
        <w:trPr>
          <w:trHeight w:hRule="exact" w:val="144"/>
          <w:jc w:val="center"/>
        </w:trPr>
        <w:tc>
          <w:tcPr>
            <w:tcW w:w="9555" w:type="dxa"/>
            <w:gridSpan w:val="14"/>
            <w:tcBorders>
              <w:left w:val="nil"/>
              <w:right w:val="nil"/>
            </w:tcBorders>
            <w:tcMar>
              <w:top w:w="57" w:type="dxa"/>
              <w:bottom w:w="57" w:type="dxa"/>
            </w:tcMar>
          </w:tcPr>
          <w:p w14:paraId="56B45644" w14:textId="77777777" w:rsidR="004A5EA9" w:rsidRPr="00504440" w:rsidRDefault="004A5EA9" w:rsidP="007E0D23">
            <w:pPr>
              <w:tabs>
                <w:tab w:val="left" w:pos="4007"/>
              </w:tabs>
              <w:rPr>
                <w:rFonts w:ascii="Calibri" w:hAnsi="Calibri"/>
                <w:b/>
                <w:sz w:val="4"/>
                <w:szCs w:val="4"/>
              </w:rPr>
            </w:pPr>
          </w:p>
        </w:tc>
      </w:tr>
      <w:tr w:rsidR="008C75E4" w:rsidRPr="008C75E4" w14:paraId="33D0BD99" w14:textId="77777777" w:rsidTr="00504440">
        <w:trPr>
          <w:jc w:val="center"/>
        </w:trPr>
        <w:tc>
          <w:tcPr>
            <w:tcW w:w="3075" w:type="dxa"/>
            <w:gridSpan w:val="5"/>
            <w:tcMar>
              <w:top w:w="57" w:type="dxa"/>
              <w:bottom w:w="57" w:type="dxa"/>
            </w:tcMar>
          </w:tcPr>
          <w:p w14:paraId="4375BB9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6AADC43" w14:textId="77777777" w:rsidR="004A5EA9" w:rsidRPr="00693E83" w:rsidRDefault="00693E83">
            <w:pPr>
              <w:rPr>
                <w:rFonts w:asciiTheme="minorHAnsi" w:hAnsiTheme="minorHAnsi" w:cstheme="minorHAnsi"/>
                <w:szCs w:val="22"/>
              </w:rPr>
            </w:pPr>
            <w:r w:rsidRPr="00693E83">
              <w:rPr>
                <w:rFonts w:asciiTheme="minorHAnsi" w:hAnsiTheme="minorHAnsi" w:cstheme="minorHAnsi"/>
                <w:color w:val="333333"/>
                <w:szCs w:val="22"/>
                <w:shd w:val="clear" w:color="auto" w:fill="FFFFFF"/>
              </w:rPr>
              <w:t>Amendment to planning permission 3/2018/0344 in respect of Plot 4 - removal of vehicular garage door and replacement with full glazed bi-fold door in Anthracite coloured aluminium.</w:t>
            </w:r>
          </w:p>
        </w:tc>
      </w:tr>
      <w:tr w:rsidR="008C75E4" w:rsidRPr="008C75E4" w14:paraId="07E18A37"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A06667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1295621C" w14:textId="77777777" w:rsidR="002A01CF" w:rsidRPr="00693E83" w:rsidRDefault="00693E83" w:rsidP="00A42E82">
            <w:pPr>
              <w:rPr>
                <w:rFonts w:asciiTheme="minorHAnsi" w:hAnsiTheme="minorHAnsi" w:cstheme="minorHAnsi"/>
                <w:b/>
                <w:szCs w:val="22"/>
              </w:rPr>
            </w:pPr>
            <w:r w:rsidRPr="00693E83">
              <w:rPr>
                <w:rStyle w:val="Strong"/>
                <w:rFonts w:asciiTheme="minorHAnsi" w:hAnsiTheme="minorHAnsi" w:cstheme="minorHAnsi"/>
                <w:b w:val="0"/>
                <w:color w:val="333333"/>
                <w:szCs w:val="22"/>
                <w:bdr w:val="none" w:sz="0" w:space="0" w:color="auto" w:frame="1"/>
                <w:shd w:val="clear" w:color="auto" w:fill="FFFFFF"/>
              </w:rPr>
              <w:t>Plot 4 The Moorcock Inn Slaidburn Road Waddington</w:t>
            </w:r>
          </w:p>
        </w:tc>
      </w:tr>
      <w:tr w:rsidR="008C75E4" w:rsidRPr="008C75E4" w14:paraId="38C1A6CB" w14:textId="77777777" w:rsidTr="00504440">
        <w:trPr>
          <w:trHeight w:hRule="exact" w:val="144"/>
          <w:jc w:val="center"/>
        </w:trPr>
        <w:tc>
          <w:tcPr>
            <w:tcW w:w="9555" w:type="dxa"/>
            <w:gridSpan w:val="14"/>
            <w:tcBorders>
              <w:left w:val="nil"/>
              <w:right w:val="nil"/>
            </w:tcBorders>
            <w:tcMar>
              <w:top w:w="57" w:type="dxa"/>
              <w:bottom w:w="57" w:type="dxa"/>
            </w:tcMar>
          </w:tcPr>
          <w:p w14:paraId="728022BD" w14:textId="77777777" w:rsidR="00A95D89" w:rsidRPr="00504440" w:rsidRDefault="00A95D89" w:rsidP="007E0D23">
            <w:pPr>
              <w:tabs>
                <w:tab w:val="left" w:pos="2667"/>
              </w:tabs>
              <w:rPr>
                <w:rFonts w:ascii="Calibri" w:hAnsi="Calibri"/>
                <w:b/>
                <w:sz w:val="4"/>
                <w:szCs w:val="4"/>
              </w:rPr>
            </w:pPr>
          </w:p>
        </w:tc>
      </w:tr>
      <w:tr w:rsidR="008C75E4" w:rsidRPr="008C75E4" w14:paraId="4825ADFE" w14:textId="77777777" w:rsidTr="00504440">
        <w:trPr>
          <w:trHeight w:hRule="exact" w:val="144"/>
          <w:jc w:val="center"/>
        </w:trPr>
        <w:tc>
          <w:tcPr>
            <w:tcW w:w="9555" w:type="dxa"/>
            <w:gridSpan w:val="14"/>
            <w:tcBorders>
              <w:left w:val="nil"/>
              <w:right w:val="nil"/>
            </w:tcBorders>
            <w:tcMar>
              <w:top w:w="57" w:type="dxa"/>
              <w:bottom w:w="57" w:type="dxa"/>
            </w:tcMar>
          </w:tcPr>
          <w:p w14:paraId="78289694" w14:textId="77777777" w:rsidR="00C0704D" w:rsidRPr="00504440" w:rsidRDefault="00C0704D" w:rsidP="006126D1">
            <w:pPr>
              <w:jc w:val="both"/>
              <w:rPr>
                <w:rFonts w:ascii="Calibri" w:hAnsi="Calibri"/>
                <w:sz w:val="4"/>
                <w:szCs w:val="4"/>
              </w:rPr>
            </w:pPr>
          </w:p>
        </w:tc>
      </w:tr>
      <w:tr w:rsidR="008C75E4" w:rsidRPr="008C75E4" w14:paraId="12D99563" w14:textId="77777777" w:rsidTr="00504440">
        <w:trPr>
          <w:jc w:val="center"/>
        </w:trPr>
        <w:tc>
          <w:tcPr>
            <w:tcW w:w="9555" w:type="dxa"/>
            <w:gridSpan w:val="14"/>
            <w:tcMar>
              <w:top w:w="57" w:type="dxa"/>
              <w:bottom w:w="57" w:type="dxa"/>
            </w:tcMar>
          </w:tcPr>
          <w:p w14:paraId="6890B76C"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70F1D72" w14:textId="77777777" w:rsidTr="00504440">
        <w:trPr>
          <w:trHeight w:val="864"/>
          <w:jc w:val="center"/>
        </w:trPr>
        <w:tc>
          <w:tcPr>
            <w:tcW w:w="9555" w:type="dxa"/>
            <w:gridSpan w:val="14"/>
            <w:tcMar>
              <w:top w:w="57" w:type="dxa"/>
              <w:bottom w:w="57" w:type="dxa"/>
            </w:tcMar>
          </w:tcPr>
          <w:p w14:paraId="4044A0B3"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23D5D389" w14:textId="77777777" w:rsidR="00485E24" w:rsidRDefault="00485E24" w:rsidP="00485E24">
            <w:pPr>
              <w:jc w:val="both"/>
              <w:rPr>
                <w:rFonts w:ascii="Calibri" w:hAnsi="Calibri"/>
                <w:b/>
                <w:szCs w:val="22"/>
              </w:rPr>
            </w:pPr>
            <w:r w:rsidRPr="00485E24">
              <w:rPr>
                <w:rFonts w:ascii="Calibri" w:hAnsi="Calibri"/>
                <w:b/>
                <w:szCs w:val="22"/>
              </w:rPr>
              <w:t xml:space="preserve">Policy DMG1 – General Considerations </w:t>
            </w:r>
          </w:p>
          <w:p w14:paraId="5D2106CF" w14:textId="77777777" w:rsidR="00272116" w:rsidRPr="008C75E4" w:rsidRDefault="00272116" w:rsidP="00693E83">
            <w:pPr>
              <w:jc w:val="both"/>
              <w:rPr>
                <w:rFonts w:ascii="Calibri" w:hAnsi="Calibri"/>
                <w:b/>
                <w:szCs w:val="22"/>
              </w:rPr>
            </w:pPr>
          </w:p>
        </w:tc>
      </w:tr>
      <w:tr w:rsidR="008C75E4" w:rsidRPr="008C75E4" w14:paraId="03B537AD"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79E98DFB" w14:textId="77777777" w:rsidR="00101855" w:rsidRDefault="00C0704D" w:rsidP="00454754">
            <w:pPr>
              <w:pStyle w:val="PLANNING"/>
              <w:rPr>
                <w:rFonts w:ascii="Calibri" w:hAnsi="Calibri"/>
                <w:b/>
                <w:bCs/>
                <w:szCs w:val="22"/>
              </w:rPr>
            </w:pPr>
            <w:r w:rsidRPr="008C75E4">
              <w:rPr>
                <w:rFonts w:ascii="Calibri" w:hAnsi="Calibri"/>
                <w:b/>
                <w:bCs/>
                <w:szCs w:val="22"/>
              </w:rPr>
              <w:t>Relevant Planning History:</w:t>
            </w:r>
          </w:p>
          <w:p w14:paraId="0FF8C1C9" w14:textId="77777777" w:rsidR="00485E24" w:rsidRDefault="00693E83" w:rsidP="00454754">
            <w:pPr>
              <w:pStyle w:val="PLANNING"/>
              <w:rPr>
                <w:rFonts w:ascii="Verdana" w:hAnsi="Verdana"/>
                <w:color w:val="333333"/>
                <w:sz w:val="18"/>
                <w:szCs w:val="18"/>
                <w:shd w:val="clear" w:color="auto" w:fill="FFFFFF"/>
              </w:rPr>
            </w:pPr>
            <w:r>
              <w:rPr>
                <w:rFonts w:ascii="Calibri" w:hAnsi="Calibri"/>
                <w:b/>
                <w:bCs/>
                <w:szCs w:val="22"/>
              </w:rPr>
              <w:t>3/2018/0344-</w:t>
            </w:r>
            <w:r>
              <w:rPr>
                <w:rFonts w:ascii="Verdana" w:hAnsi="Verdana"/>
                <w:color w:val="333333"/>
                <w:sz w:val="18"/>
                <w:szCs w:val="18"/>
                <w:shd w:val="clear" w:color="auto" w:fill="FFFFFF"/>
              </w:rPr>
              <w:t>Resubmission of planning application relating to design amendments to planning permission 3/2017/0674 in connection with the construction of four dwellings including associated drives, gardens and external landscaping works. AC</w:t>
            </w:r>
          </w:p>
          <w:p w14:paraId="552EE933" w14:textId="77777777" w:rsidR="00693E83" w:rsidRPr="00485E24" w:rsidRDefault="00693E83" w:rsidP="00454754">
            <w:pPr>
              <w:pStyle w:val="PLANNING"/>
              <w:rPr>
                <w:rFonts w:ascii="Calibri" w:hAnsi="Calibri"/>
                <w:b/>
                <w:bCs/>
                <w:szCs w:val="22"/>
              </w:rPr>
            </w:pPr>
            <w:r>
              <w:rPr>
                <w:rFonts w:ascii="Calibri" w:hAnsi="Calibri"/>
                <w:b/>
                <w:bCs/>
                <w:szCs w:val="22"/>
              </w:rPr>
              <w:t>3/2017/0674-</w:t>
            </w:r>
            <w:r>
              <w:rPr>
                <w:rFonts w:ascii="Verdana" w:hAnsi="Verdana"/>
                <w:color w:val="333333"/>
                <w:sz w:val="18"/>
                <w:szCs w:val="18"/>
                <w:shd w:val="clear" w:color="auto" w:fill="FFFFFF"/>
              </w:rPr>
              <w:t>Demolition of The Moorcock Inn and erection of four dwellings including associated drives, gardens and external landscaping works. Creation of work from home office/studio space.AC</w:t>
            </w:r>
          </w:p>
        </w:tc>
      </w:tr>
      <w:tr w:rsidR="008C75E4" w:rsidRPr="008C75E4" w14:paraId="6FD5D00C" w14:textId="77777777" w:rsidTr="00504440">
        <w:trPr>
          <w:trHeight w:hRule="exact" w:val="144"/>
          <w:jc w:val="center"/>
        </w:trPr>
        <w:tc>
          <w:tcPr>
            <w:tcW w:w="9555" w:type="dxa"/>
            <w:gridSpan w:val="14"/>
            <w:tcBorders>
              <w:left w:val="nil"/>
              <w:right w:val="nil"/>
            </w:tcBorders>
            <w:tcMar>
              <w:top w:w="57" w:type="dxa"/>
              <w:bottom w:w="57" w:type="dxa"/>
            </w:tcMar>
          </w:tcPr>
          <w:p w14:paraId="5A259BC6" w14:textId="77777777" w:rsidR="003F16AA" w:rsidRPr="00504440" w:rsidRDefault="003F16AA" w:rsidP="00504440">
            <w:pPr>
              <w:rPr>
                <w:sz w:val="4"/>
                <w:szCs w:val="4"/>
              </w:rPr>
            </w:pPr>
          </w:p>
        </w:tc>
      </w:tr>
      <w:tr w:rsidR="008C75E4" w:rsidRPr="008C75E4" w14:paraId="7774FD82" w14:textId="77777777" w:rsidTr="000C418B">
        <w:trPr>
          <w:jc w:val="center"/>
        </w:trPr>
        <w:tc>
          <w:tcPr>
            <w:tcW w:w="9555" w:type="dxa"/>
            <w:gridSpan w:val="14"/>
            <w:tcBorders>
              <w:bottom w:val="single" w:sz="4" w:space="0" w:color="BFBFBF" w:themeColor="background1" w:themeShade="BF"/>
            </w:tcBorders>
            <w:tcMar>
              <w:top w:w="57" w:type="dxa"/>
              <w:bottom w:w="57" w:type="dxa"/>
            </w:tcMar>
          </w:tcPr>
          <w:p w14:paraId="789B4362"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9062738" w14:textId="77777777" w:rsidTr="00504440">
        <w:trPr>
          <w:trHeight w:val="1152"/>
          <w:jc w:val="center"/>
        </w:trPr>
        <w:tc>
          <w:tcPr>
            <w:tcW w:w="9555" w:type="dxa"/>
            <w:gridSpan w:val="14"/>
            <w:tcMar>
              <w:top w:w="57" w:type="dxa"/>
              <w:bottom w:w="57" w:type="dxa"/>
            </w:tcMar>
          </w:tcPr>
          <w:p w14:paraId="5E2E6E9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656901F" w14:textId="77777777" w:rsidR="00BB140A" w:rsidRDefault="00BB140A" w:rsidP="00454754">
            <w:pPr>
              <w:pStyle w:val="Header"/>
              <w:tabs>
                <w:tab w:val="clear" w:pos="4153"/>
                <w:tab w:val="clear" w:pos="8306"/>
              </w:tabs>
              <w:contextualSpacing/>
              <w:jc w:val="both"/>
              <w:rPr>
                <w:rFonts w:ascii="Calibri" w:hAnsi="Calibri"/>
                <w:b/>
                <w:szCs w:val="22"/>
              </w:rPr>
            </w:pPr>
          </w:p>
          <w:p w14:paraId="31E3BE3E" w14:textId="77777777" w:rsidR="00BB140A" w:rsidRPr="00BB140A"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application site</w:t>
            </w:r>
            <w:r w:rsidR="000C418B">
              <w:rPr>
                <w:rFonts w:ascii="Calibri" w:hAnsi="Calibri"/>
                <w:szCs w:val="22"/>
              </w:rPr>
              <w:t xml:space="preserve"> is within the open countryside and situated in the </w:t>
            </w:r>
            <w:proofErr w:type="gramStart"/>
            <w:r w:rsidR="000C418B">
              <w:rPr>
                <w:rFonts w:ascii="Calibri" w:hAnsi="Calibri"/>
                <w:szCs w:val="22"/>
              </w:rPr>
              <w:t>AONB</w:t>
            </w:r>
            <w:r w:rsidR="00C11985">
              <w:rPr>
                <w:rFonts w:ascii="Calibri" w:hAnsi="Calibri"/>
                <w:szCs w:val="22"/>
              </w:rPr>
              <w:t xml:space="preserve"> </w:t>
            </w:r>
            <w:r w:rsidR="009F3D27">
              <w:rPr>
                <w:rFonts w:ascii="Calibri" w:hAnsi="Calibri"/>
                <w:szCs w:val="22"/>
              </w:rPr>
              <w:t>.</w:t>
            </w:r>
            <w:proofErr w:type="gramEnd"/>
            <w:r w:rsidR="002F218B">
              <w:rPr>
                <w:rFonts w:ascii="Calibri" w:hAnsi="Calibri"/>
                <w:szCs w:val="22"/>
              </w:rPr>
              <w:t xml:space="preserve"> </w:t>
            </w:r>
          </w:p>
        </w:tc>
      </w:tr>
      <w:tr w:rsidR="008C75E4" w:rsidRPr="008C75E4" w14:paraId="1524FA21" w14:textId="77777777" w:rsidTr="000C418B">
        <w:trPr>
          <w:trHeight w:val="1152"/>
          <w:jc w:val="center"/>
        </w:trPr>
        <w:tc>
          <w:tcPr>
            <w:tcW w:w="9555" w:type="dxa"/>
            <w:gridSpan w:val="14"/>
            <w:tcBorders>
              <w:bottom w:val="single" w:sz="4" w:space="0" w:color="auto"/>
            </w:tcBorders>
            <w:tcMar>
              <w:top w:w="57" w:type="dxa"/>
              <w:bottom w:w="57" w:type="dxa"/>
            </w:tcMar>
          </w:tcPr>
          <w:p w14:paraId="4C1B48E3"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DC8197C" w14:textId="77777777" w:rsidR="00875006" w:rsidRDefault="00875006" w:rsidP="00875006">
            <w:pPr>
              <w:tabs>
                <w:tab w:val="left" w:pos="1683"/>
              </w:tabs>
              <w:spacing w:line="276" w:lineRule="auto"/>
              <w:jc w:val="both"/>
              <w:rPr>
                <w:rFonts w:ascii="Calibri" w:hAnsi="Calibri" w:cs="Arial"/>
                <w:szCs w:val="22"/>
              </w:rPr>
            </w:pPr>
            <w:r>
              <w:rPr>
                <w:rFonts w:ascii="Calibri" w:hAnsi="Calibri" w:cs="Arial"/>
                <w:szCs w:val="22"/>
              </w:rPr>
              <w:t>The purpose of the application is to seek the Council’s opinion as to whether the changes to the previously approved development are sufficiently material in their nature and in the context of the approved development so as to require a new planning permission. Non-material amendment applications are not an application for planning permission. They do not result in the issuing of a new planning permission and relate only to the amendments sought.</w:t>
            </w:r>
          </w:p>
          <w:p w14:paraId="10868EE7" w14:textId="77777777" w:rsidR="00485E24" w:rsidRPr="00F012FA" w:rsidRDefault="00485E24" w:rsidP="009F3D27">
            <w:pPr>
              <w:pStyle w:val="Header"/>
              <w:jc w:val="both"/>
              <w:rPr>
                <w:rFonts w:ascii="Calibri" w:hAnsi="Calibri"/>
                <w:szCs w:val="22"/>
              </w:rPr>
            </w:pPr>
            <w:r>
              <w:rPr>
                <w:rFonts w:ascii="Calibri" w:hAnsi="Calibri"/>
                <w:szCs w:val="22"/>
              </w:rPr>
              <w:t xml:space="preserve">Consent is sought </w:t>
            </w:r>
            <w:proofErr w:type="gramStart"/>
            <w:r>
              <w:rPr>
                <w:rFonts w:ascii="Calibri" w:hAnsi="Calibri"/>
                <w:szCs w:val="22"/>
              </w:rPr>
              <w:t xml:space="preserve">for </w:t>
            </w:r>
            <w:r w:rsidR="00DF38BD">
              <w:rPr>
                <w:rFonts w:ascii="Calibri" w:hAnsi="Calibri"/>
                <w:szCs w:val="22"/>
              </w:rPr>
              <w:t xml:space="preserve"> design</w:t>
            </w:r>
            <w:proofErr w:type="gramEnd"/>
            <w:r w:rsidR="00DF38BD">
              <w:rPr>
                <w:rFonts w:ascii="Calibri" w:hAnsi="Calibri"/>
                <w:szCs w:val="22"/>
              </w:rPr>
              <w:t xml:space="preserve"> changes  </w:t>
            </w:r>
            <w:r w:rsidR="009F3D27">
              <w:rPr>
                <w:rFonts w:ascii="Calibri" w:hAnsi="Calibri"/>
                <w:szCs w:val="22"/>
              </w:rPr>
              <w:t>to the detached garage with the replacement of the garage door with a bifold arrangement to use the garage as a personal gym area.</w:t>
            </w:r>
          </w:p>
        </w:tc>
      </w:tr>
      <w:tr w:rsidR="008C75E4" w:rsidRPr="008C75E4" w14:paraId="4CC12D8E" w14:textId="77777777" w:rsidTr="000C418B">
        <w:trPr>
          <w:trHeight w:val="864"/>
          <w:jc w:val="center"/>
        </w:trPr>
        <w:tc>
          <w:tcPr>
            <w:tcW w:w="9555" w:type="dxa"/>
            <w:gridSpan w:val="14"/>
            <w:tcBorders>
              <w:top w:val="single" w:sz="4" w:space="0" w:color="auto"/>
            </w:tcBorders>
            <w:tcMar>
              <w:top w:w="57" w:type="dxa"/>
              <w:bottom w:w="57" w:type="dxa"/>
            </w:tcMar>
          </w:tcPr>
          <w:p w14:paraId="469C7F08"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7CC234D6" w14:textId="77777777" w:rsidR="00272116" w:rsidRDefault="00272116" w:rsidP="006126D1">
            <w:pPr>
              <w:contextualSpacing/>
              <w:jc w:val="both"/>
              <w:rPr>
                <w:rFonts w:ascii="Calibri" w:hAnsi="Calibri"/>
                <w:b/>
                <w:szCs w:val="22"/>
              </w:rPr>
            </w:pPr>
          </w:p>
          <w:p w14:paraId="4171FB44" w14:textId="77777777" w:rsidR="00C6456D" w:rsidRPr="00D23470" w:rsidRDefault="00411DEA" w:rsidP="00454754">
            <w:pPr>
              <w:contextualSpacing/>
              <w:jc w:val="both"/>
              <w:rPr>
                <w:rFonts w:ascii="Calibri" w:hAnsi="Calibri"/>
                <w:szCs w:val="22"/>
              </w:rPr>
            </w:pPr>
            <w:r>
              <w:rPr>
                <w:rFonts w:ascii="Calibri" w:hAnsi="Calibri"/>
                <w:szCs w:val="22"/>
              </w:rPr>
              <w:t xml:space="preserve">The </w:t>
            </w:r>
            <w:r w:rsidR="005105BD">
              <w:rPr>
                <w:rFonts w:ascii="Calibri" w:hAnsi="Calibri"/>
                <w:szCs w:val="22"/>
              </w:rPr>
              <w:t>changes have no impact</w:t>
            </w:r>
            <w:r>
              <w:rPr>
                <w:rFonts w:ascii="Calibri" w:hAnsi="Calibri"/>
                <w:szCs w:val="22"/>
              </w:rPr>
              <w:t xml:space="preserve"> on </w:t>
            </w:r>
            <w:r w:rsidR="00F06A59">
              <w:rPr>
                <w:rFonts w:ascii="Calibri" w:hAnsi="Calibri"/>
                <w:szCs w:val="22"/>
              </w:rPr>
              <w:t>residential amenity</w:t>
            </w:r>
            <w:r w:rsidR="009F3D27">
              <w:rPr>
                <w:rFonts w:ascii="Calibri" w:hAnsi="Calibri"/>
                <w:szCs w:val="22"/>
              </w:rPr>
              <w:t xml:space="preserve"> although</w:t>
            </w:r>
            <w:r w:rsidR="002306BF">
              <w:rPr>
                <w:rFonts w:ascii="Calibri" w:hAnsi="Calibri"/>
                <w:szCs w:val="22"/>
              </w:rPr>
              <w:t xml:space="preserve"> it</w:t>
            </w:r>
            <w:r w:rsidR="009F3D27">
              <w:rPr>
                <w:rFonts w:ascii="Calibri" w:hAnsi="Calibri"/>
                <w:szCs w:val="22"/>
              </w:rPr>
              <w:t xml:space="preserve"> would mean that that the cars would have to be parked on the long driveway</w:t>
            </w:r>
            <w:r>
              <w:rPr>
                <w:rFonts w:ascii="Calibri" w:hAnsi="Calibri"/>
                <w:szCs w:val="22"/>
              </w:rPr>
              <w:t>.</w:t>
            </w:r>
          </w:p>
        </w:tc>
      </w:tr>
      <w:tr w:rsidR="008C75E4" w:rsidRPr="008C75E4" w14:paraId="62949B23" w14:textId="77777777" w:rsidTr="00504440">
        <w:trPr>
          <w:trHeight w:val="864"/>
          <w:jc w:val="center"/>
        </w:trPr>
        <w:tc>
          <w:tcPr>
            <w:tcW w:w="9555" w:type="dxa"/>
            <w:gridSpan w:val="14"/>
            <w:tcMar>
              <w:top w:w="57" w:type="dxa"/>
              <w:bottom w:w="57" w:type="dxa"/>
            </w:tcMar>
          </w:tcPr>
          <w:p w14:paraId="29FD6FDD"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7AB92B80" w14:textId="77777777" w:rsidR="00485E24" w:rsidRDefault="00485E24" w:rsidP="00454754">
            <w:pPr>
              <w:contextualSpacing/>
              <w:jc w:val="both"/>
              <w:rPr>
                <w:rFonts w:ascii="Calibri" w:hAnsi="Calibri"/>
                <w:szCs w:val="22"/>
              </w:rPr>
            </w:pPr>
          </w:p>
          <w:p w14:paraId="2CC6D2E0" w14:textId="77777777" w:rsidR="00485E24" w:rsidRPr="00545D8C" w:rsidRDefault="00272116" w:rsidP="00272116">
            <w:pPr>
              <w:contextualSpacing/>
              <w:jc w:val="both"/>
              <w:rPr>
                <w:rFonts w:ascii="Calibri" w:hAnsi="Calibri"/>
                <w:szCs w:val="22"/>
              </w:rPr>
            </w:pPr>
            <w:r>
              <w:rPr>
                <w:rFonts w:ascii="Calibri" w:hAnsi="Calibri"/>
                <w:szCs w:val="22"/>
              </w:rPr>
              <w:t>The</w:t>
            </w:r>
            <w:r w:rsidR="009F3D27">
              <w:rPr>
                <w:rFonts w:ascii="Calibri" w:hAnsi="Calibri"/>
                <w:szCs w:val="22"/>
              </w:rPr>
              <w:t xml:space="preserve"> </w:t>
            </w:r>
            <w:proofErr w:type="gramStart"/>
            <w:r w:rsidR="009F3D27">
              <w:rPr>
                <w:rFonts w:ascii="Calibri" w:hAnsi="Calibri"/>
                <w:szCs w:val="22"/>
              </w:rPr>
              <w:t>garage  structure</w:t>
            </w:r>
            <w:proofErr w:type="gramEnd"/>
            <w:r w:rsidR="009F3D27">
              <w:rPr>
                <w:rFonts w:ascii="Calibri" w:hAnsi="Calibri"/>
                <w:szCs w:val="22"/>
              </w:rPr>
              <w:t xml:space="preserve"> is set back in to the plot so the bi fold doors and glazing element would be contained within the site and not readily visible. Sufficient parking spaces are available within the plot</w:t>
            </w:r>
            <w:r w:rsidR="00EF762B">
              <w:rPr>
                <w:rFonts w:ascii="Calibri" w:hAnsi="Calibri"/>
                <w:szCs w:val="22"/>
              </w:rPr>
              <w:t>.</w:t>
            </w:r>
            <w:r>
              <w:rPr>
                <w:rFonts w:ascii="Calibri" w:hAnsi="Calibri"/>
                <w:szCs w:val="22"/>
              </w:rPr>
              <w:t xml:space="preserve"> </w:t>
            </w:r>
          </w:p>
        </w:tc>
      </w:tr>
      <w:tr w:rsidR="008C75E4" w:rsidRPr="008C75E4" w14:paraId="653FB72F" w14:textId="77777777" w:rsidTr="00504440">
        <w:trPr>
          <w:trHeight w:val="864"/>
          <w:jc w:val="center"/>
        </w:trPr>
        <w:tc>
          <w:tcPr>
            <w:tcW w:w="9555" w:type="dxa"/>
            <w:gridSpan w:val="14"/>
            <w:tcMar>
              <w:top w:w="57" w:type="dxa"/>
              <w:bottom w:w="57" w:type="dxa"/>
            </w:tcMar>
          </w:tcPr>
          <w:p w14:paraId="7A107DA8"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5B17E1B" w14:textId="77777777" w:rsidR="00C44E40" w:rsidRPr="00BA2247" w:rsidRDefault="009F3D27" w:rsidP="00454754">
            <w:pPr>
              <w:pStyle w:val="Header"/>
              <w:tabs>
                <w:tab w:val="clear" w:pos="4153"/>
                <w:tab w:val="clear" w:pos="8306"/>
              </w:tabs>
              <w:contextualSpacing/>
              <w:jc w:val="both"/>
              <w:rPr>
                <w:rFonts w:ascii="Calibri" w:hAnsi="Calibri"/>
                <w:szCs w:val="22"/>
              </w:rPr>
            </w:pPr>
            <w:r>
              <w:rPr>
                <w:rFonts w:ascii="Calibri" w:hAnsi="Calibri"/>
                <w:szCs w:val="22"/>
              </w:rPr>
              <w:t xml:space="preserve">Permitted development was not removed so the </w:t>
            </w:r>
            <w:proofErr w:type="gramStart"/>
            <w:r>
              <w:rPr>
                <w:rFonts w:ascii="Calibri" w:hAnsi="Calibri"/>
                <w:szCs w:val="22"/>
              </w:rPr>
              <w:t>fall back</w:t>
            </w:r>
            <w:proofErr w:type="gramEnd"/>
            <w:r>
              <w:rPr>
                <w:rFonts w:ascii="Calibri" w:hAnsi="Calibri"/>
                <w:szCs w:val="22"/>
              </w:rPr>
              <w:t xml:space="preserve"> position would be for the works to take place when the building has been completed.</w:t>
            </w:r>
          </w:p>
        </w:tc>
      </w:tr>
      <w:tr w:rsidR="00C0704D" w:rsidRPr="008C75E4" w14:paraId="4C3F8511" w14:textId="77777777" w:rsidTr="00504440">
        <w:trPr>
          <w:jc w:val="center"/>
        </w:trPr>
        <w:tc>
          <w:tcPr>
            <w:tcW w:w="2837" w:type="dxa"/>
            <w:gridSpan w:val="4"/>
            <w:tcMar>
              <w:top w:w="57" w:type="dxa"/>
              <w:bottom w:w="57" w:type="dxa"/>
            </w:tcMar>
          </w:tcPr>
          <w:p w14:paraId="58637D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BC1935E" w14:textId="77777777" w:rsidR="00C0704D" w:rsidRPr="008C75E4" w:rsidRDefault="00BB140A" w:rsidP="006126D1">
            <w:pPr>
              <w:jc w:val="both"/>
              <w:rPr>
                <w:rFonts w:ascii="Calibri" w:hAnsi="Calibri"/>
                <w:bCs/>
                <w:szCs w:val="22"/>
              </w:rPr>
            </w:pPr>
            <w:r>
              <w:rPr>
                <w:rFonts w:ascii="Calibri" w:hAnsi="Calibri"/>
                <w:bCs/>
                <w:szCs w:val="22"/>
              </w:rPr>
              <w:t>That planning consent be granted.</w:t>
            </w:r>
          </w:p>
        </w:tc>
      </w:tr>
    </w:tbl>
    <w:p w14:paraId="3BE0CA32" w14:textId="77777777" w:rsidR="0031197A" w:rsidRPr="00693E83" w:rsidRDefault="008E3D87" w:rsidP="006126D1">
      <w:pPr>
        <w:jc w:val="both"/>
        <w:rPr>
          <w:rFonts w:ascii="Calibri" w:hAnsi="Calibri"/>
          <w:szCs w:val="22"/>
          <w:lang w:val="en-US"/>
        </w:rPr>
      </w:pPr>
    </w:p>
    <w:sectPr w:rsidR="0031197A" w:rsidRPr="00693E83"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590C" w14:textId="77777777" w:rsidR="00847D2A" w:rsidRDefault="00847D2A" w:rsidP="006D0B5F">
      <w:r>
        <w:separator/>
      </w:r>
    </w:p>
  </w:endnote>
  <w:endnote w:type="continuationSeparator" w:id="0">
    <w:p w14:paraId="377A8B56" w14:textId="77777777" w:rsidR="00847D2A" w:rsidRDefault="00847D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2296" w14:textId="77777777" w:rsidR="00847D2A" w:rsidRDefault="00847D2A" w:rsidP="006D0B5F">
      <w:r>
        <w:separator/>
      </w:r>
    </w:p>
  </w:footnote>
  <w:footnote w:type="continuationSeparator" w:id="0">
    <w:p w14:paraId="21C73BC2" w14:textId="77777777" w:rsidR="00847D2A" w:rsidRDefault="00847D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06D48"/>
    <w:multiLevelType w:val="hybridMultilevel"/>
    <w:tmpl w:val="CE76F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D63C0"/>
    <w:multiLevelType w:val="hybridMultilevel"/>
    <w:tmpl w:val="17FA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2"/>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5E24"/>
    <w:rsid w:val="00041FBF"/>
    <w:rsid w:val="00055B13"/>
    <w:rsid w:val="0008638E"/>
    <w:rsid w:val="000B5CB5"/>
    <w:rsid w:val="000C418B"/>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06BF"/>
    <w:rsid w:val="00237DA1"/>
    <w:rsid w:val="00250879"/>
    <w:rsid w:val="00272116"/>
    <w:rsid w:val="00284480"/>
    <w:rsid w:val="0028751A"/>
    <w:rsid w:val="00290D97"/>
    <w:rsid w:val="0029334A"/>
    <w:rsid w:val="002A01CF"/>
    <w:rsid w:val="002A7DF7"/>
    <w:rsid w:val="002B7854"/>
    <w:rsid w:val="002C6277"/>
    <w:rsid w:val="002D4346"/>
    <w:rsid w:val="002E2952"/>
    <w:rsid w:val="002E7CC1"/>
    <w:rsid w:val="002F041D"/>
    <w:rsid w:val="002F218B"/>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11DEA"/>
    <w:rsid w:val="00435FC9"/>
    <w:rsid w:val="00437233"/>
    <w:rsid w:val="0044039F"/>
    <w:rsid w:val="00440CB6"/>
    <w:rsid w:val="00454754"/>
    <w:rsid w:val="004654DD"/>
    <w:rsid w:val="004854EC"/>
    <w:rsid w:val="00485E24"/>
    <w:rsid w:val="004936A6"/>
    <w:rsid w:val="004947BB"/>
    <w:rsid w:val="004A5EA9"/>
    <w:rsid w:val="004C2434"/>
    <w:rsid w:val="004D6FC7"/>
    <w:rsid w:val="004E58E3"/>
    <w:rsid w:val="004F0649"/>
    <w:rsid w:val="004F1043"/>
    <w:rsid w:val="004F1E99"/>
    <w:rsid w:val="004F3B65"/>
    <w:rsid w:val="0050432D"/>
    <w:rsid w:val="00504440"/>
    <w:rsid w:val="005105BD"/>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22F8C"/>
    <w:rsid w:val="006326A2"/>
    <w:rsid w:val="00665C24"/>
    <w:rsid w:val="00687C6F"/>
    <w:rsid w:val="00690EC3"/>
    <w:rsid w:val="00692B60"/>
    <w:rsid w:val="00693E83"/>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47D2A"/>
    <w:rsid w:val="008542DE"/>
    <w:rsid w:val="008638DE"/>
    <w:rsid w:val="00871F42"/>
    <w:rsid w:val="00875006"/>
    <w:rsid w:val="00891182"/>
    <w:rsid w:val="008A28C8"/>
    <w:rsid w:val="008B18F2"/>
    <w:rsid w:val="008C75E4"/>
    <w:rsid w:val="008D3C97"/>
    <w:rsid w:val="008E3D87"/>
    <w:rsid w:val="008F6B58"/>
    <w:rsid w:val="0090282C"/>
    <w:rsid w:val="00906D0C"/>
    <w:rsid w:val="00934B34"/>
    <w:rsid w:val="009565F5"/>
    <w:rsid w:val="009825FF"/>
    <w:rsid w:val="00985097"/>
    <w:rsid w:val="00994EF1"/>
    <w:rsid w:val="009C4BCF"/>
    <w:rsid w:val="009C7F61"/>
    <w:rsid w:val="009E6A8B"/>
    <w:rsid w:val="009F3D27"/>
    <w:rsid w:val="00A04A96"/>
    <w:rsid w:val="00A40070"/>
    <w:rsid w:val="00A42E82"/>
    <w:rsid w:val="00A44C5E"/>
    <w:rsid w:val="00A46EE9"/>
    <w:rsid w:val="00A55E83"/>
    <w:rsid w:val="00A579BB"/>
    <w:rsid w:val="00A63D55"/>
    <w:rsid w:val="00A8441B"/>
    <w:rsid w:val="00A9088C"/>
    <w:rsid w:val="00A9168C"/>
    <w:rsid w:val="00A95D89"/>
    <w:rsid w:val="00AB3243"/>
    <w:rsid w:val="00AB5232"/>
    <w:rsid w:val="00AC69EB"/>
    <w:rsid w:val="00B14DDC"/>
    <w:rsid w:val="00B30A5E"/>
    <w:rsid w:val="00B31505"/>
    <w:rsid w:val="00B6269C"/>
    <w:rsid w:val="00B67245"/>
    <w:rsid w:val="00B74C73"/>
    <w:rsid w:val="00B93EB5"/>
    <w:rsid w:val="00B96F5A"/>
    <w:rsid w:val="00BA2247"/>
    <w:rsid w:val="00BA5D97"/>
    <w:rsid w:val="00BA6B19"/>
    <w:rsid w:val="00BB140A"/>
    <w:rsid w:val="00BB1C52"/>
    <w:rsid w:val="00BB2A50"/>
    <w:rsid w:val="00BC1E48"/>
    <w:rsid w:val="00BD3F03"/>
    <w:rsid w:val="00C03BEE"/>
    <w:rsid w:val="00C0704D"/>
    <w:rsid w:val="00C11985"/>
    <w:rsid w:val="00C214A6"/>
    <w:rsid w:val="00C24A51"/>
    <w:rsid w:val="00C25722"/>
    <w:rsid w:val="00C44E40"/>
    <w:rsid w:val="00C50517"/>
    <w:rsid w:val="00C618DB"/>
    <w:rsid w:val="00C6456D"/>
    <w:rsid w:val="00C8140E"/>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81F8E"/>
    <w:rsid w:val="00D9608A"/>
    <w:rsid w:val="00D96DF7"/>
    <w:rsid w:val="00D97AA3"/>
    <w:rsid w:val="00DA27B6"/>
    <w:rsid w:val="00DC3C8A"/>
    <w:rsid w:val="00DD62F6"/>
    <w:rsid w:val="00DD7E97"/>
    <w:rsid w:val="00DE0A4E"/>
    <w:rsid w:val="00DE740E"/>
    <w:rsid w:val="00DF38BD"/>
    <w:rsid w:val="00DF42DA"/>
    <w:rsid w:val="00E03AFD"/>
    <w:rsid w:val="00E0485E"/>
    <w:rsid w:val="00E06DFC"/>
    <w:rsid w:val="00E23FB0"/>
    <w:rsid w:val="00E46243"/>
    <w:rsid w:val="00E66534"/>
    <w:rsid w:val="00E719D1"/>
    <w:rsid w:val="00E71A35"/>
    <w:rsid w:val="00E72F6C"/>
    <w:rsid w:val="00E77CAF"/>
    <w:rsid w:val="00E80113"/>
    <w:rsid w:val="00EA09F9"/>
    <w:rsid w:val="00EA1673"/>
    <w:rsid w:val="00EB7D74"/>
    <w:rsid w:val="00EC23C7"/>
    <w:rsid w:val="00ED00B7"/>
    <w:rsid w:val="00EF1341"/>
    <w:rsid w:val="00EF44E6"/>
    <w:rsid w:val="00EF762B"/>
    <w:rsid w:val="00F012FA"/>
    <w:rsid w:val="00F055D3"/>
    <w:rsid w:val="00F06A59"/>
    <w:rsid w:val="00F129D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3C9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693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EC85-94F5-4A7A-ACE6-0868F07C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2020-10-27T13:04:00Z</cp:lastPrinted>
  <dcterms:created xsi:type="dcterms:W3CDTF">2021-11-22T17:21:00Z</dcterms:created>
  <dcterms:modified xsi:type="dcterms:W3CDTF">2021-11-22T17:21:00Z</dcterms:modified>
</cp:coreProperties>
</file>