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4EC88D7" w:rsidR="004936A6" w:rsidRPr="004D33C8" w:rsidRDefault="00E771D8" w:rsidP="008E3ABB">
            <w:pPr>
              <w:rPr>
                <w:rFonts w:ascii="Calibri" w:hAnsi="Calibri"/>
                <w:szCs w:val="22"/>
              </w:rPr>
            </w:pPr>
            <w:r>
              <w:rPr>
                <w:rFonts w:ascii="Calibri" w:hAnsi="Calibri"/>
                <w:szCs w:val="22"/>
              </w:rPr>
              <w:t>10/11/2021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FEF631D" w:rsidR="004A5EA9" w:rsidRPr="008C75E4" w:rsidRDefault="006644F6" w:rsidP="008F6B58">
            <w:pPr>
              <w:rPr>
                <w:rFonts w:ascii="Calibri" w:hAnsi="Calibri"/>
                <w:szCs w:val="22"/>
              </w:rPr>
            </w:pPr>
            <w:r>
              <w:rPr>
                <w:rFonts w:ascii="Calibri" w:hAnsi="Calibri"/>
                <w:szCs w:val="22"/>
              </w:rPr>
              <w:t>3/2021/</w:t>
            </w:r>
            <w:r w:rsidR="00763820">
              <w:rPr>
                <w:rFonts w:ascii="Calibri" w:hAnsi="Calibri"/>
                <w:szCs w:val="22"/>
              </w:rPr>
              <w:t>0946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B67EA01" w:rsidR="004A5EA9" w:rsidRPr="008C75E4" w:rsidRDefault="00763820" w:rsidP="002C6277">
            <w:pPr>
              <w:rPr>
                <w:rFonts w:ascii="Calibri" w:hAnsi="Calibri"/>
                <w:szCs w:val="22"/>
              </w:rPr>
            </w:pPr>
            <w:r>
              <w:rPr>
                <w:rFonts w:ascii="Calibri" w:hAnsi="Calibri"/>
                <w:szCs w:val="22"/>
              </w:rPr>
              <w:t>04</w:t>
            </w:r>
            <w:r w:rsidR="006644F6">
              <w:rPr>
                <w:rFonts w:ascii="Calibri" w:hAnsi="Calibri"/>
                <w:szCs w:val="22"/>
              </w:rPr>
              <w:t>/</w:t>
            </w:r>
            <w:r w:rsidR="008F53F4">
              <w:rPr>
                <w:rFonts w:ascii="Calibri" w:hAnsi="Calibri"/>
                <w:szCs w:val="22"/>
              </w:rPr>
              <w:t>1</w:t>
            </w:r>
            <w:r>
              <w:rPr>
                <w:rFonts w:ascii="Calibri" w:hAnsi="Calibri"/>
                <w:szCs w:val="22"/>
              </w:rPr>
              <w:t>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53541F6" w:rsidR="00D13259" w:rsidRPr="008C75E4" w:rsidRDefault="00763820">
            <w:pPr>
              <w:rPr>
                <w:rFonts w:ascii="Calibri" w:hAnsi="Calibri"/>
                <w:szCs w:val="22"/>
              </w:rPr>
            </w:pPr>
            <w:r w:rsidRPr="00763820">
              <w:rPr>
                <w:rFonts w:ascii="Calibri" w:hAnsi="Calibri"/>
                <w:szCs w:val="22"/>
              </w:rPr>
              <w:t>Proposed full rendering of house and detached garage.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8AC20E9" w:rsidR="002A01CF" w:rsidRPr="00BC0FF2" w:rsidRDefault="00763820" w:rsidP="00A42E82">
            <w:pPr>
              <w:rPr>
                <w:rFonts w:ascii="Calibri" w:hAnsi="Calibri"/>
                <w:szCs w:val="22"/>
              </w:rPr>
            </w:pPr>
            <w:r w:rsidRPr="00763820">
              <w:rPr>
                <w:rFonts w:ascii="Calibri" w:hAnsi="Calibri"/>
                <w:szCs w:val="22"/>
              </w:rPr>
              <w:t>22 Betula Drive</w:t>
            </w:r>
            <w:r>
              <w:rPr>
                <w:rFonts w:ascii="Calibri" w:hAnsi="Calibri"/>
                <w:szCs w:val="22"/>
              </w:rPr>
              <w:t>,</w:t>
            </w:r>
            <w:r w:rsidRPr="00763820">
              <w:rPr>
                <w:rFonts w:ascii="Calibri" w:hAnsi="Calibri"/>
                <w:szCs w:val="22"/>
              </w:rPr>
              <w:t xml:space="preserve"> Longridge</w:t>
            </w:r>
            <w:r>
              <w:rPr>
                <w:rFonts w:ascii="Calibri" w:hAnsi="Calibri"/>
                <w:szCs w:val="22"/>
              </w:rPr>
              <w:t xml:space="preserve">. </w:t>
            </w:r>
            <w:r w:rsidRPr="00763820">
              <w:rPr>
                <w:rFonts w:ascii="Calibri" w:hAnsi="Calibri"/>
                <w:szCs w:val="22"/>
              </w:rPr>
              <w:t>PR3 3DF</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9061122" w:rsidR="00BC0FF2" w:rsidRPr="00A47F23" w:rsidRDefault="00763820" w:rsidP="00A47F23">
            <w:pPr>
              <w:jc w:val="both"/>
              <w:rPr>
                <w:rFonts w:ascii="Calibri" w:hAnsi="Calibri"/>
                <w:szCs w:val="22"/>
              </w:rPr>
            </w:pPr>
            <w:r>
              <w:rPr>
                <w:rFonts w:ascii="Calibri" w:hAnsi="Calibri"/>
                <w:szCs w:val="22"/>
              </w:rPr>
              <w:t>Longridge Town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42B0AEFB" w:rsidR="005A41FA" w:rsidRPr="00435FC9" w:rsidRDefault="008E3ABB"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636C9702"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2247F692" w:rsidR="00D56225" w:rsidRDefault="00D56225" w:rsidP="007A3ADF">
            <w:pPr>
              <w:pStyle w:val="PLANNING"/>
              <w:rPr>
                <w:rFonts w:ascii="Calibri" w:hAnsi="Calibri"/>
                <w:bCs/>
                <w:szCs w:val="22"/>
              </w:rPr>
            </w:pPr>
          </w:p>
          <w:p w14:paraId="4176A5AE" w14:textId="683F1835" w:rsidR="00E8269A" w:rsidRDefault="00E8269A" w:rsidP="007A3ADF">
            <w:pPr>
              <w:pStyle w:val="PLANNING"/>
              <w:rPr>
                <w:rFonts w:ascii="Calibri" w:hAnsi="Calibri"/>
                <w:b/>
                <w:szCs w:val="22"/>
              </w:rPr>
            </w:pPr>
            <w:r>
              <w:rPr>
                <w:rFonts w:ascii="Calibri" w:hAnsi="Calibri"/>
                <w:b/>
                <w:szCs w:val="22"/>
              </w:rPr>
              <w:t>3/2016/0974:</w:t>
            </w:r>
          </w:p>
          <w:p w14:paraId="5790A2C9" w14:textId="25264264" w:rsidR="00E8269A" w:rsidRPr="00E8269A" w:rsidRDefault="00E8269A" w:rsidP="007A3ADF">
            <w:pPr>
              <w:pStyle w:val="PLANNING"/>
              <w:rPr>
                <w:rFonts w:ascii="Calibri" w:hAnsi="Calibri"/>
                <w:bCs/>
                <w:szCs w:val="22"/>
              </w:rPr>
            </w:pPr>
            <w:r w:rsidRPr="00E8269A">
              <w:rPr>
                <w:rFonts w:ascii="Calibri" w:hAnsi="Calibri"/>
                <w:bCs/>
                <w:szCs w:val="22"/>
              </w:rPr>
              <w:t>Residential development including the erection of 275 dwellings, a local neighbourhood centre, access arrangements and associated landscaping/wildlife infrastructure</w:t>
            </w:r>
            <w:r>
              <w:rPr>
                <w:rFonts w:ascii="Calibri" w:hAnsi="Calibri"/>
                <w:bCs/>
                <w:szCs w:val="22"/>
              </w:rPr>
              <w:t xml:space="preserve"> (Approved)</w:t>
            </w:r>
          </w:p>
          <w:p w14:paraId="59987C0A" w14:textId="77777777" w:rsidR="00E8269A" w:rsidRDefault="00E8269A" w:rsidP="007A3ADF">
            <w:pPr>
              <w:pStyle w:val="PLANNING"/>
              <w:rPr>
                <w:rFonts w:ascii="Calibri" w:hAnsi="Calibri"/>
                <w:b/>
                <w:szCs w:val="22"/>
              </w:rPr>
            </w:pPr>
          </w:p>
          <w:p w14:paraId="3DCAFECE" w14:textId="7FBEE65D" w:rsidR="00C22BDF" w:rsidRPr="00C22BDF" w:rsidRDefault="00C22BDF" w:rsidP="007A3ADF">
            <w:pPr>
              <w:pStyle w:val="PLANNING"/>
              <w:rPr>
                <w:rFonts w:ascii="Calibri" w:hAnsi="Calibri"/>
                <w:b/>
                <w:szCs w:val="22"/>
              </w:rPr>
            </w:pPr>
            <w:r w:rsidRPr="00C22BDF">
              <w:rPr>
                <w:rFonts w:ascii="Calibri" w:hAnsi="Calibri"/>
                <w:b/>
                <w:szCs w:val="22"/>
              </w:rPr>
              <w:t>3/201</w:t>
            </w:r>
            <w:r w:rsidR="00E8269A">
              <w:rPr>
                <w:rFonts w:ascii="Calibri" w:hAnsi="Calibri"/>
                <w:b/>
                <w:szCs w:val="22"/>
              </w:rPr>
              <w:t>8</w:t>
            </w:r>
            <w:r w:rsidRPr="00C22BDF">
              <w:rPr>
                <w:rFonts w:ascii="Calibri" w:hAnsi="Calibri"/>
                <w:b/>
                <w:szCs w:val="22"/>
              </w:rPr>
              <w:t>/0</w:t>
            </w:r>
            <w:r w:rsidR="00E8269A">
              <w:rPr>
                <w:rFonts w:ascii="Calibri" w:hAnsi="Calibri"/>
                <w:b/>
                <w:szCs w:val="22"/>
              </w:rPr>
              <w:t>105</w:t>
            </w:r>
            <w:r w:rsidRPr="00C22BDF">
              <w:rPr>
                <w:rFonts w:ascii="Calibri" w:hAnsi="Calibri"/>
                <w:b/>
                <w:szCs w:val="22"/>
              </w:rPr>
              <w:t>:</w:t>
            </w:r>
          </w:p>
          <w:p w14:paraId="1DD5F337" w14:textId="47CDB711" w:rsidR="008D25BC" w:rsidRDefault="00E8269A" w:rsidP="00DE0E95">
            <w:pPr>
              <w:pStyle w:val="PLANNING"/>
              <w:rPr>
                <w:rFonts w:ascii="Calibri" w:hAnsi="Calibri"/>
                <w:bCs/>
                <w:szCs w:val="22"/>
              </w:rPr>
            </w:pPr>
            <w:r w:rsidRPr="00E8269A">
              <w:rPr>
                <w:rFonts w:ascii="Calibri" w:hAnsi="Calibri"/>
                <w:bCs/>
                <w:szCs w:val="22"/>
              </w:rPr>
              <w:t>Application for approval of reserved matters following outline planning permission 3/2016/0974 for the erection of 256 dwellings, a local neighbourhood centre, access arrangements and associated landscaping/wildlife infrastructure</w:t>
            </w:r>
            <w:r>
              <w:rPr>
                <w:rFonts w:ascii="Calibri" w:hAnsi="Calibri"/>
                <w:bCs/>
                <w:szCs w:val="22"/>
              </w:rPr>
              <w:t xml:space="preserve"> (Approved)</w:t>
            </w:r>
          </w:p>
          <w:p w14:paraId="30A97D50" w14:textId="59968670" w:rsidR="00B4389F" w:rsidRPr="00C52703" w:rsidRDefault="00B4389F" w:rsidP="008E3ABB">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8B7289">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42D31179" w14:textId="7598D99B"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2BDF">
              <w:rPr>
                <w:rFonts w:asciiTheme="minorHAnsi" w:hAnsiTheme="minorHAnsi" w:cstheme="minorHAnsi"/>
                <w:szCs w:val="22"/>
              </w:rPr>
              <w:t xml:space="preserve">detached property in </w:t>
            </w:r>
            <w:r w:rsidR="00850C6A">
              <w:rPr>
                <w:rFonts w:asciiTheme="minorHAnsi" w:hAnsiTheme="minorHAnsi" w:cstheme="minorHAnsi"/>
                <w:szCs w:val="22"/>
              </w:rPr>
              <w:t>Longridge</w:t>
            </w:r>
            <w:r w:rsidR="00C22BDF">
              <w:rPr>
                <w:rFonts w:asciiTheme="minorHAnsi" w:hAnsiTheme="minorHAnsi" w:cstheme="minorHAnsi"/>
                <w:szCs w:val="22"/>
              </w:rPr>
              <w:t>. The property consists of brick, concrete roof tiles</w:t>
            </w:r>
            <w:r w:rsidR="00850C6A">
              <w:rPr>
                <w:rFonts w:asciiTheme="minorHAnsi" w:hAnsiTheme="minorHAnsi" w:cstheme="minorHAnsi"/>
                <w:szCs w:val="22"/>
              </w:rPr>
              <w:t xml:space="preserve"> and</w:t>
            </w:r>
            <w:r w:rsidR="00C22BDF">
              <w:rPr>
                <w:rFonts w:asciiTheme="minorHAnsi" w:hAnsiTheme="minorHAnsi" w:cstheme="minorHAnsi"/>
                <w:szCs w:val="22"/>
              </w:rPr>
              <w:t xml:space="preserve"> </w:t>
            </w:r>
            <w:r w:rsidR="00850C6A">
              <w:rPr>
                <w:rFonts w:asciiTheme="minorHAnsi" w:hAnsiTheme="minorHAnsi" w:cstheme="minorHAnsi"/>
                <w:szCs w:val="22"/>
              </w:rPr>
              <w:t>U</w:t>
            </w:r>
            <w:r w:rsidR="00C22BDF">
              <w:rPr>
                <w:rFonts w:asciiTheme="minorHAnsi" w:hAnsiTheme="minorHAnsi" w:cstheme="minorHAnsi"/>
                <w:szCs w:val="22"/>
              </w:rPr>
              <w:t xml:space="preserve">PVC doors and windows. </w:t>
            </w:r>
            <w:r w:rsidR="001538DC">
              <w:rPr>
                <w:rFonts w:asciiTheme="minorHAnsi" w:hAnsiTheme="minorHAnsi" w:cstheme="minorHAnsi"/>
                <w:szCs w:val="22"/>
              </w:rPr>
              <w:t xml:space="preserve">The surrounding area is residential </w:t>
            </w:r>
            <w:r w:rsidR="00E348B8">
              <w:rPr>
                <w:rFonts w:asciiTheme="minorHAnsi" w:hAnsiTheme="minorHAnsi" w:cstheme="minorHAnsi"/>
                <w:szCs w:val="22"/>
              </w:rPr>
              <w:t xml:space="preserve">comprising numerous detached dwellings within </w:t>
            </w:r>
            <w:r w:rsidR="008B7289">
              <w:rPr>
                <w:rFonts w:asciiTheme="minorHAnsi" w:hAnsiTheme="minorHAnsi" w:cstheme="minorHAnsi"/>
                <w:szCs w:val="22"/>
              </w:rPr>
              <w:t xml:space="preserve">a </w:t>
            </w:r>
            <w:r w:rsidR="00E348B8">
              <w:rPr>
                <w:rFonts w:asciiTheme="minorHAnsi" w:hAnsiTheme="minorHAnsi" w:cstheme="minorHAnsi"/>
                <w:szCs w:val="22"/>
              </w:rPr>
              <w:t>recently constructed housing development</w:t>
            </w:r>
            <w:r w:rsidR="008B7289">
              <w:rPr>
                <w:rFonts w:asciiTheme="minorHAnsi" w:hAnsiTheme="minorHAnsi" w:cstheme="minorHAnsi"/>
                <w:szCs w:val="22"/>
              </w:rPr>
              <w:t>.</w:t>
            </w:r>
          </w:p>
          <w:p w14:paraId="4630E569" w14:textId="3B8D9D29" w:rsidR="008B7289" w:rsidRPr="003C0C2B" w:rsidRDefault="008B7289"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08691E10" w14:textId="1982A54C" w:rsidR="00833F99" w:rsidRDefault="00850C6A" w:rsidP="00850C6A">
            <w:pPr>
              <w:contextualSpacing/>
              <w:jc w:val="both"/>
              <w:rPr>
                <w:rFonts w:ascii="Calibri" w:hAnsi="Calibri"/>
                <w:szCs w:val="22"/>
              </w:rPr>
            </w:pPr>
            <w:r>
              <w:rPr>
                <w:rFonts w:ascii="Calibri" w:hAnsi="Calibri"/>
                <w:szCs w:val="22"/>
              </w:rPr>
              <w:t xml:space="preserve">Consent is sought for the full rendering of the main property and its detached garage. </w:t>
            </w:r>
            <w:r w:rsidR="00080C4E">
              <w:rPr>
                <w:rFonts w:ascii="Calibri" w:hAnsi="Calibri"/>
                <w:szCs w:val="22"/>
              </w:rPr>
              <w:t xml:space="preserve">The applicant has </w:t>
            </w:r>
            <w:r w:rsidR="00B4448C">
              <w:rPr>
                <w:rFonts w:ascii="Calibri" w:hAnsi="Calibri"/>
                <w:szCs w:val="22"/>
              </w:rPr>
              <w:t>stated that the property’s brickwork was repointed shortly</w:t>
            </w:r>
            <w:r w:rsidR="00B4448C" w:rsidRPr="00B4448C">
              <w:rPr>
                <w:rFonts w:ascii="Calibri" w:hAnsi="Calibri"/>
                <w:szCs w:val="22"/>
              </w:rPr>
              <w:t xml:space="preserve"> after purchasing the property due to issues with the mortar used </w:t>
            </w:r>
            <w:r w:rsidR="00B4448C">
              <w:rPr>
                <w:rFonts w:ascii="Calibri" w:hAnsi="Calibri"/>
                <w:szCs w:val="22"/>
              </w:rPr>
              <w:t xml:space="preserve">in the original construction however during this process </w:t>
            </w:r>
            <w:r w:rsidR="00DF3A9F">
              <w:rPr>
                <w:rFonts w:ascii="Calibri" w:hAnsi="Calibri"/>
                <w:szCs w:val="22"/>
              </w:rPr>
              <w:t>numerous</w:t>
            </w:r>
            <w:r w:rsidR="00B4448C" w:rsidRPr="00B4448C">
              <w:rPr>
                <w:rFonts w:ascii="Calibri" w:hAnsi="Calibri"/>
                <w:szCs w:val="22"/>
              </w:rPr>
              <w:t xml:space="preserve"> bricks</w:t>
            </w:r>
            <w:r w:rsidR="00B4448C">
              <w:rPr>
                <w:rFonts w:ascii="Calibri" w:hAnsi="Calibri"/>
                <w:szCs w:val="22"/>
              </w:rPr>
              <w:t xml:space="preserve"> were subsequently damaged </w:t>
            </w:r>
            <w:r w:rsidR="00B4448C" w:rsidRPr="00B4448C">
              <w:rPr>
                <w:rFonts w:ascii="Calibri" w:hAnsi="Calibri"/>
                <w:szCs w:val="22"/>
              </w:rPr>
              <w:t xml:space="preserve">leaving them scratched and chipped. </w:t>
            </w:r>
            <w:r w:rsidR="00B4448C">
              <w:rPr>
                <w:rFonts w:ascii="Calibri" w:hAnsi="Calibri"/>
                <w:szCs w:val="22"/>
              </w:rPr>
              <w:t>The subsequent repair works have also</w:t>
            </w:r>
            <w:r w:rsidR="00B4448C" w:rsidRPr="00B4448C">
              <w:rPr>
                <w:rFonts w:ascii="Calibri" w:hAnsi="Calibri"/>
                <w:szCs w:val="22"/>
              </w:rPr>
              <w:t xml:space="preserve"> </w:t>
            </w:r>
            <w:r w:rsidR="00B4448C">
              <w:rPr>
                <w:rFonts w:ascii="Calibri" w:hAnsi="Calibri"/>
                <w:szCs w:val="22"/>
              </w:rPr>
              <w:t xml:space="preserve">left the external elevations of the property </w:t>
            </w:r>
            <w:r w:rsidR="00B4448C" w:rsidRPr="00B4448C">
              <w:rPr>
                <w:rFonts w:ascii="Calibri" w:hAnsi="Calibri"/>
                <w:szCs w:val="22"/>
              </w:rPr>
              <w:t>covered with mortar snots</w:t>
            </w:r>
            <w:r w:rsidR="00B4448C">
              <w:rPr>
                <w:rFonts w:ascii="Calibri" w:hAnsi="Calibri"/>
                <w:szCs w:val="22"/>
              </w:rPr>
              <w:t xml:space="preserve"> with entire</w:t>
            </w:r>
            <w:r w:rsidR="00B4448C" w:rsidRPr="00B4448C">
              <w:rPr>
                <w:rFonts w:ascii="Calibri" w:hAnsi="Calibri"/>
                <w:szCs w:val="22"/>
              </w:rPr>
              <w:t xml:space="preserve"> sections of repointing </w:t>
            </w:r>
            <w:r w:rsidR="00B4448C">
              <w:rPr>
                <w:rFonts w:ascii="Calibri" w:hAnsi="Calibri"/>
                <w:szCs w:val="22"/>
              </w:rPr>
              <w:t xml:space="preserve">left in their original state. </w:t>
            </w:r>
            <w:r w:rsidR="00DF3A9F">
              <w:rPr>
                <w:rFonts w:ascii="Calibri" w:hAnsi="Calibri"/>
                <w:szCs w:val="22"/>
              </w:rPr>
              <w:t xml:space="preserve">As such, the applicant seeks permission to render their entire property and detached garage </w:t>
            </w:r>
            <w:proofErr w:type="gramStart"/>
            <w:r w:rsidR="00DF3A9F">
              <w:rPr>
                <w:rFonts w:ascii="Calibri" w:hAnsi="Calibri"/>
                <w:szCs w:val="22"/>
              </w:rPr>
              <w:t>in order to</w:t>
            </w:r>
            <w:proofErr w:type="gramEnd"/>
            <w:r w:rsidR="00DF3A9F">
              <w:rPr>
                <w:rFonts w:ascii="Calibri" w:hAnsi="Calibri"/>
                <w:szCs w:val="22"/>
              </w:rPr>
              <w:t xml:space="preserve"> improve the external appearance and structural integrity of the</w:t>
            </w:r>
            <w:r w:rsidR="006D20C8">
              <w:rPr>
                <w:rFonts w:ascii="Calibri" w:hAnsi="Calibri"/>
                <w:szCs w:val="22"/>
              </w:rPr>
              <w:t>ir</w:t>
            </w:r>
            <w:r w:rsidR="00DF3A9F">
              <w:rPr>
                <w:rFonts w:ascii="Calibri" w:hAnsi="Calibri"/>
                <w:szCs w:val="22"/>
              </w:rPr>
              <w:t xml:space="preserve"> property.</w:t>
            </w:r>
          </w:p>
          <w:p w14:paraId="2E79BDB6" w14:textId="5813BDE7" w:rsidR="00B4448C" w:rsidRPr="00096654" w:rsidRDefault="00B4448C" w:rsidP="00850C6A">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3FD4CA20" w14:textId="198E459C" w:rsidR="00300DD3" w:rsidRPr="008C75E4" w:rsidRDefault="00DF42DA" w:rsidP="00300DD3">
            <w:pPr>
              <w:contextualSpacing/>
              <w:jc w:val="both"/>
              <w:rPr>
                <w:rFonts w:ascii="Calibri" w:hAnsi="Calibri"/>
                <w:b/>
                <w:bCs/>
                <w:szCs w:val="22"/>
              </w:rPr>
            </w:pPr>
            <w:r w:rsidRPr="00DF42DA">
              <w:rPr>
                <w:rFonts w:ascii="Calibri" w:hAnsi="Calibri"/>
                <w:b/>
                <w:szCs w:val="22"/>
              </w:rPr>
              <w:t>Visual Amenity</w:t>
            </w:r>
            <w:r w:rsidR="00300DD3">
              <w:rPr>
                <w:rFonts w:ascii="Calibri" w:hAnsi="Calibri"/>
                <w:b/>
                <w:szCs w:val="22"/>
              </w:rPr>
              <w:t>/</w:t>
            </w:r>
            <w:r w:rsidR="00300DD3" w:rsidRPr="008C75E4">
              <w:rPr>
                <w:rFonts w:ascii="Calibri" w:hAnsi="Calibri"/>
                <w:b/>
                <w:bCs/>
                <w:szCs w:val="22"/>
              </w:rPr>
              <w:t>Observations/Conclusion:</w:t>
            </w:r>
          </w:p>
          <w:p w14:paraId="39CCB854" w14:textId="77777777" w:rsidR="00300DD3" w:rsidRDefault="00300DD3" w:rsidP="00454754">
            <w:pPr>
              <w:contextualSpacing/>
              <w:jc w:val="both"/>
              <w:rPr>
                <w:rFonts w:ascii="Calibri" w:hAnsi="Calibri"/>
                <w:szCs w:val="22"/>
              </w:rPr>
            </w:pPr>
          </w:p>
          <w:p w14:paraId="278243DE" w14:textId="77777777" w:rsidR="00B871A8" w:rsidRDefault="00BA6495" w:rsidP="00454754">
            <w:pPr>
              <w:contextualSpacing/>
              <w:jc w:val="both"/>
              <w:rPr>
                <w:rFonts w:ascii="Calibri" w:hAnsi="Calibri"/>
                <w:szCs w:val="22"/>
              </w:rPr>
            </w:pPr>
            <w:r>
              <w:rPr>
                <w:rFonts w:ascii="Calibri" w:hAnsi="Calibri"/>
                <w:szCs w:val="22"/>
              </w:rPr>
              <w:t xml:space="preserve">Betula Drive and the </w:t>
            </w:r>
            <w:r w:rsidR="005C0682">
              <w:rPr>
                <w:rFonts w:ascii="Calibri" w:hAnsi="Calibri"/>
                <w:szCs w:val="22"/>
              </w:rPr>
              <w:t>other newly constructed surrounding residential areas</w:t>
            </w:r>
            <w:r>
              <w:rPr>
                <w:rFonts w:ascii="Calibri" w:hAnsi="Calibri"/>
                <w:szCs w:val="22"/>
              </w:rPr>
              <w:t xml:space="preserve"> known as Whimbrel Way, Alston Meadows and Lapwing Avenue </w:t>
            </w:r>
            <w:r w:rsidR="005C0682">
              <w:rPr>
                <w:rFonts w:ascii="Calibri" w:hAnsi="Calibri"/>
                <w:szCs w:val="22"/>
              </w:rPr>
              <w:t>comprise a mixture of</w:t>
            </w:r>
            <w:r>
              <w:rPr>
                <w:rFonts w:ascii="Calibri" w:hAnsi="Calibri"/>
                <w:szCs w:val="22"/>
              </w:rPr>
              <w:t xml:space="preserve"> detached and semi-detached properties</w:t>
            </w:r>
            <w:r w:rsidR="005C0682">
              <w:rPr>
                <w:rFonts w:ascii="Calibri" w:hAnsi="Calibri"/>
                <w:szCs w:val="22"/>
              </w:rPr>
              <w:t>,</w:t>
            </w:r>
            <w:r>
              <w:rPr>
                <w:rFonts w:ascii="Calibri" w:hAnsi="Calibri"/>
                <w:szCs w:val="22"/>
              </w:rPr>
              <w:t xml:space="preserve"> all of which</w:t>
            </w:r>
            <w:r w:rsidR="005C0682">
              <w:rPr>
                <w:rFonts w:ascii="Calibri" w:hAnsi="Calibri"/>
                <w:szCs w:val="22"/>
              </w:rPr>
              <w:t xml:space="preserve"> are noticeably different in terms of their</w:t>
            </w:r>
            <w:r>
              <w:rPr>
                <w:rFonts w:ascii="Calibri" w:hAnsi="Calibri"/>
                <w:szCs w:val="22"/>
              </w:rPr>
              <w:t xml:space="preserve"> </w:t>
            </w:r>
            <w:r w:rsidR="00C24D2E">
              <w:rPr>
                <w:rFonts w:ascii="Calibri" w:hAnsi="Calibri"/>
                <w:szCs w:val="22"/>
              </w:rPr>
              <w:t xml:space="preserve">use of </w:t>
            </w:r>
            <w:r>
              <w:rPr>
                <w:rFonts w:ascii="Calibri" w:hAnsi="Calibri"/>
                <w:szCs w:val="22"/>
              </w:rPr>
              <w:t xml:space="preserve">external materials </w:t>
            </w:r>
            <w:r w:rsidR="005C0682">
              <w:rPr>
                <w:rFonts w:ascii="Calibri" w:hAnsi="Calibri"/>
                <w:szCs w:val="22"/>
              </w:rPr>
              <w:t xml:space="preserve">which </w:t>
            </w:r>
            <w:r>
              <w:rPr>
                <w:rFonts w:ascii="Calibri" w:hAnsi="Calibri"/>
                <w:szCs w:val="22"/>
              </w:rPr>
              <w:t>includ</w:t>
            </w:r>
            <w:r w:rsidR="005C0682">
              <w:rPr>
                <w:rFonts w:ascii="Calibri" w:hAnsi="Calibri"/>
                <w:szCs w:val="22"/>
              </w:rPr>
              <w:t>e</w:t>
            </w:r>
            <w:r>
              <w:rPr>
                <w:rFonts w:ascii="Calibri" w:hAnsi="Calibri"/>
                <w:szCs w:val="22"/>
              </w:rPr>
              <w:t xml:space="preserve"> various colours of brick, stone and white K-Rend.</w:t>
            </w:r>
            <w:r w:rsidR="005C0682">
              <w:rPr>
                <w:rFonts w:ascii="Calibri" w:hAnsi="Calibri"/>
                <w:szCs w:val="22"/>
              </w:rPr>
              <w:t xml:space="preserve"> </w:t>
            </w:r>
          </w:p>
          <w:p w14:paraId="7C7A62F9" w14:textId="77777777" w:rsidR="00B871A8" w:rsidRDefault="00B871A8" w:rsidP="00454754">
            <w:pPr>
              <w:contextualSpacing/>
              <w:jc w:val="both"/>
              <w:rPr>
                <w:rFonts w:ascii="Calibri" w:hAnsi="Calibri"/>
                <w:szCs w:val="22"/>
              </w:rPr>
            </w:pPr>
          </w:p>
          <w:p w14:paraId="42A79298" w14:textId="422F6DB8" w:rsidR="00850C6A" w:rsidRDefault="00300DD3" w:rsidP="00454754">
            <w:pPr>
              <w:contextualSpacing/>
              <w:jc w:val="both"/>
              <w:rPr>
                <w:rFonts w:ascii="Calibri" w:hAnsi="Calibri"/>
                <w:szCs w:val="22"/>
              </w:rPr>
            </w:pPr>
            <w:r>
              <w:rPr>
                <w:rFonts w:ascii="Calibri" w:hAnsi="Calibri"/>
                <w:szCs w:val="22"/>
              </w:rPr>
              <w:t>Furthermore, a total of</w:t>
            </w:r>
            <w:r w:rsidR="004A2D7E">
              <w:rPr>
                <w:rFonts w:ascii="Calibri" w:hAnsi="Calibri"/>
                <w:szCs w:val="22"/>
              </w:rPr>
              <w:t xml:space="preserve"> five</w:t>
            </w:r>
            <w:r>
              <w:rPr>
                <w:rFonts w:ascii="Calibri" w:hAnsi="Calibri"/>
                <w:szCs w:val="22"/>
              </w:rPr>
              <w:t xml:space="preserve"> properties </w:t>
            </w:r>
            <w:r w:rsidR="004A2D7E">
              <w:rPr>
                <w:rFonts w:ascii="Calibri" w:hAnsi="Calibri"/>
                <w:szCs w:val="22"/>
              </w:rPr>
              <w:t>incorporating white K-Rend on their external elevations were identified during a recent visit of the proposal site and surrounding housing development</w:t>
            </w:r>
            <w:r w:rsidR="00B871A8">
              <w:rPr>
                <w:rFonts w:ascii="Calibri" w:hAnsi="Calibri"/>
                <w:szCs w:val="22"/>
              </w:rPr>
              <w:t xml:space="preserve">, all </w:t>
            </w:r>
            <w:r w:rsidR="006D20C8">
              <w:rPr>
                <w:rFonts w:ascii="Calibri" w:hAnsi="Calibri"/>
                <w:szCs w:val="22"/>
              </w:rPr>
              <w:t xml:space="preserve">five </w:t>
            </w:r>
            <w:r w:rsidR="00B871A8">
              <w:rPr>
                <w:rFonts w:ascii="Calibri" w:hAnsi="Calibri"/>
                <w:szCs w:val="22"/>
              </w:rPr>
              <w:t xml:space="preserve">of which </w:t>
            </w:r>
            <w:r w:rsidR="004A2D7E">
              <w:rPr>
                <w:rFonts w:ascii="Calibri" w:hAnsi="Calibri"/>
                <w:szCs w:val="22"/>
              </w:rPr>
              <w:t>were situated amongst unrendered properties</w:t>
            </w:r>
            <w:r w:rsidR="00B871A8">
              <w:rPr>
                <w:rFonts w:ascii="Calibri" w:hAnsi="Calibri"/>
                <w:szCs w:val="22"/>
              </w:rPr>
              <w:t xml:space="preserve"> of a noticeably contrasting external appearance.</w:t>
            </w:r>
          </w:p>
          <w:p w14:paraId="0731C6A9" w14:textId="1B9EE3CA" w:rsidR="00C24D2E" w:rsidRDefault="00C24D2E" w:rsidP="00454754">
            <w:pPr>
              <w:contextualSpacing/>
              <w:jc w:val="both"/>
              <w:rPr>
                <w:rFonts w:ascii="Calibri" w:hAnsi="Calibri"/>
                <w:szCs w:val="22"/>
              </w:rPr>
            </w:pPr>
          </w:p>
          <w:p w14:paraId="7A32BC66" w14:textId="32B55FEB" w:rsidR="00091A2A" w:rsidRDefault="00BB3AA3" w:rsidP="00454754">
            <w:pPr>
              <w:contextualSpacing/>
              <w:jc w:val="both"/>
              <w:rPr>
                <w:rFonts w:ascii="Calibri" w:hAnsi="Calibri"/>
                <w:szCs w:val="22"/>
              </w:rPr>
            </w:pPr>
            <w:r>
              <w:rPr>
                <w:rFonts w:ascii="Calibri" w:hAnsi="Calibri"/>
                <w:szCs w:val="22"/>
              </w:rPr>
              <w:t>As such, t</w:t>
            </w:r>
            <w:r w:rsidR="00C24D2E">
              <w:rPr>
                <w:rFonts w:ascii="Calibri" w:hAnsi="Calibri"/>
                <w:szCs w:val="22"/>
              </w:rPr>
              <w:t>he proposed rendering of the</w:t>
            </w:r>
            <w:r>
              <w:rPr>
                <w:rFonts w:ascii="Calibri" w:hAnsi="Calibri"/>
                <w:szCs w:val="22"/>
              </w:rPr>
              <w:t xml:space="preserve"> entire</w:t>
            </w:r>
            <w:r w:rsidR="00C24D2E">
              <w:rPr>
                <w:rFonts w:ascii="Calibri" w:hAnsi="Calibri"/>
                <w:szCs w:val="22"/>
              </w:rPr>
              <w:t xml:space="preserve"> main property and detached garage</w:t>
            </w:r>
            <w:r>
              <w:rPr>
                <w:rFonts w:ascii="Calibri" w:hAnsi="Calibri"/>
                <w:szCs w:val="22"/>
              </w:rPr>
              <w:t xml:space="preserve">, whilst somewhat noticeable in terms of its visual impact, </w:t>
            </w:r>
            <w:r w:rsidR="00C24D2E">
              <w:rPr>
                <w:rFonts w:ascii="Calibri" w:hAnsi="Calibri"/>
                <w:szCs w:val="22"/>
              </w:rPr>
              <w:t xml:space="preserve">would </w:t>
            </w:r>
            <w:r>
              <w:rPr>
                <w:rFonts w:ascii="Calibri" w:hAnsi="Calibri"/>
                <w:szCs w:val="22"/>
              </w:rPr>
              <w:t xml:space="preserve">not be of any detriment to the visual character of the immediate street scene or surrounding pattern of housing in as much that the existing pattern of housing does not comprise a uniform street scene </w:t>
            </w:r>
            <w:r w:rsidR="00300DD3">
              <w:rPr>
                <w:rFonts w:ascii="Calibri" w:hAnsi="Calibri"/>
                <w:szCs w:val="22"/>
              </w:rPr>
              <w:t>with regards to</w:t>
            </w:r>
            <w:r>
              <w:rPr>
                <w:rFonts w:ascii="Calibri" w:hAnsi="Calibri"/>
                <w:szCs w:val="22"/>
              </w:rPr>
              <w:t xml:space="preserve"> the external </w:t>
            </w:r>
            <w:r w:rsidR="00300DD3">
              <w:rPr>
                <w:rFonts w:ascii="Calibri" w:hAnsi="Calibri"/>
                <w:szCs w:val="22"/>
              </w:rPr>
              <w:t>appearance</w:t>
            </w:r>
            <w:r>
              <w:rPr>
                <w:rFonts w:ascii="Calibri" w:hAnsi="Calibri"/>
                <w:szCs w:val="22"/>
              </w:rPr>
              <w:t xml:space="preserve"> of</w:t>
            </w:r>
            <w:r w:rsidR="00B871A8">
              <w:rPr>
                <w:rFonts w:ascii="Calibri" w:hAnsi="Calibri"/>
                <w:szCs w:val="22"/>
              </w:rPr>
              <w:t xml:space="preserve"> </w:t>
            </w:r>
            <w:r>
              <w:rPr>
                <w:rFonts w:ascii="Calibri" w:hAnsi="Calibri"/>
                <w:szCs w:val="22"/>
              </w:rPr>
              <w:t>properties</w:t>
            </w:r>
            <w:r w:rsidR="00300DD3">
              <w:rPr>
                <w:rFonts w:ascii="Calibri" w:hAnsi="Calibri"/>
                <w:szCs w:val="22"/>
              </w:rPr>
              <w:t>.</w:t>
            </w:r>
            <w:r w:rsidR="004A2D7E">
              <w:rPr>
                <w:rFonts w:ascii="Calibri" w:hAnsi="Calibri"/>
                <w:szCs w:val="22"/>
              </w:rPr>
              <w:t xml:space="preserve"> </w:t>
            </w:r>
            <w:r w:rsidR="00F227BC" w:rsidRPr="00F227BC">
              <w:rPr>
                <w:rFonts w:ascii="Calibri" w:hAnsi="Calibri"/>
                <w:szCs w:val="22"/>
              </w:rPr>
              <w:t>As such, it is not considered that the propos</w:t>
            </w:r>
            <w:r w:rsidR="00850C6A">
              <w:rPr>
                <w:rFonts w:ascii="Calibri" w:hAnsi="Calibri"/>
                <w:szCs w:val="22"/>
              </w:rPr>
              <w:t xml:space="preserve">ed works </w:t>
            </w:r>
            <w:r w:rsidR="00F227BC" w:rsidRPr="00F227BC">
              <w:rPr>
                <w:rFonts w:ascii="Calibri" w:hAnsi="Calibri"/>
                <w:szCs w:val="22"/>
              </w:rPr>
              <w:t>w</w:t>
            </w:r>
            <w:r w:rsidR="005835FB">
              <w:rPr>
                <w:rFonts w:ascii="Calibri" w:hAnsi="Calibri"/>
                <w:szCs w:val="22"/>
              </w:rPr>
              <w:t>ould</w:t>
            </w:r>
            <w:r w:rsidR="00F227BC" w:rsidRPr="00F227BC">
              <w:rPr>
                <w:rFonts w:ascii="Calibri" w:hAnsi="Calibri"/>
                <w:szCs w:val="22"/>
              </w:rPr>
              <w:t xml:space="preserve"> have any adverse impact upon</w:t>
            </w:r>
            <w:r w:rsidR="00C93F93">
              <w:rPr>
                <w:rFonts w:ascii="Calibri" w:hAnsi="Calibri"/>
                <w:szCs w:val="22"/>
              </w:rPr>
              <w:t xml:space="preserve"> the</w:t>
            </w:r>
            <w:r w:rsidR="00F227BC" w:rsidRPr="00F227BC">
              <w:rPr>
                <w:rFonts w:ascii="Calibri" w:hAnsi="Calibri"/>
                <w:szCs w:val="22"/>
              </w:rPr>
              <w:t xml:space="preserve"> visual amenit</w:t>
            </w:r>
            <w:r w:rsidR="00C93F93">
              <w:rPr>
                <w:rFonts w:ascii="Calibri" w:hAnsi="Calibri"/>
                <w:szCs w:val="22"/>
              </w:rPr>
              <w:t>ies of the area.</w:t>
            </w:r>
          </w:p>
          <w:p w14:paraId="7A8A1BBB" w14:textId="1F56DB0F" w:rsidR="004A2D7E" w:rsidRDefault="004A2D7E" w:rsidP="00454754">
            <w:pPr>
              <w:contextualSpacing/>
              <w:jc w:val="both"/>
              <w:rPr>
                <w:rFonts w:ascii="Calibri" w:hAnsi="Calibri"/>
                <w:szCs w:val="22"/>
              </w:rPr>
            </w:pPr>
          </w:p>
          <w:p w14:paraId="4EB0D1C8" w14:textId="77777777" w:rsidR="00D2076E" w:rsidRDefault="004A2D7E" w:rsidP="00BD6206">
            <w:pPr>
              <w:contextualSpacing/>
              <w:jc w:val="both"/>
              <w:rPr>
                <w:rFonts w:ascii="Calibri" w:hAnsi="Calibri"/>
                <w:bCs/>
                <w:szCs w:val="22"/>
              </w:rPr>
            </w:pPr>
            <w:r w:rsidRPr="004A2D7E">
              <w:rPr>
                <w:rFonts w:ascii="Calibri" w:hAnsi="Calibri"/>
                <w:bCs/>
                <w:szCs w:val="22"/>
              </w:rPr>
              <w:t>It is for the above reasons and having regard to all material considerations and matters raised that the application is recommended for approval.</w:t>
            </w:r>
          </w:p>
          <w:p w14:paraId="37A766A4" w14:textId="108B6510" w:rsidR="004A2D7E" w:rsidRPr="004A2D7E" w:rsidRDefault="004A2D7E" w:rsidP="00BD6206">
            <w:pP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6A203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E906" w14:textId="77777777" w:rsidR="00D476C3" w:rsidRDefault="00D476C3" w:rsidP="006D0B5F">
      <w:r>
        <w:separator/>
      </w:r>
    </w:p>
  </w:endnote>
  <w:endnote w:type="continuationSeparator" w:id="0">
    <w:p w14:paraId="04C49EF0" w14:textId="77777777" w:rsidR="00D476C3" w:rsidRDefault="00D476C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9955" w14:textId="77777777" w:rsidR="00D476C3" w:rsidRDefault="00D476C3" w:rsidP="006D0B5F">
      <w:r>
        <w:separator/>
      </w:r>
    </w:p>
  </w:footnote>
  <w:footnote w:type="continuationSeparator" w:id="0">
    <w:p w14:paraId="00B72C2C" w14:textId="77777777" w:rsidR="00D476C3" w:rsidRDefault="00D476C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1618"/>
    <w:rsid w:val="00036737"/>
    <w:rsid w:val="00041FBF"/>
    <w:rsid w:val="00055B13"/>
    <w:rsid w:val="0006136E"/>
    <w:rsid w:val="00080C4E"/>
    <w:rsid w:val="00080EB1"/>
    <w:rsid w:val="0008638E"/>
    <w:rsid w:val="00091A2A"/>
    <w:rsid w:val="00092EEB"/>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538DC"/>
    <w:rsid w:val="0016428F"/>
    <w:rsid w:val="00164B55"/>
    <w:rsid w:val="00171D54"/>
    <w:rsid w:val="00174004"/>
    <w:rsid w:val="001936C6"/>
    <w:rsid w:val="001946E0"/>
    <w:rsid w:val="00196722"/>
    <w:rsid w:val="001A2C18"/>
    <w:rsid w:val="001B1038"/>
    <w:rsid w:val="001B6840"/>
    <w:rsid w:val="001B769B"/>
    <w:rsid w:val="001C09BB"/>
    <w:rsid w:val="001C1453"/>
    <w:rsid w:val="001C276A"/>
    <w:rsid w:val="001C63D5"/>
    <w:rsid w:val="001D38E1"/>
    <w:rsid w:val="001D4F7A"/>
    <w:rsid w:val="001D5ADD"/>
    <w:rsid w:val="001D6426"/>
    <w:rsid w:val="00203F50"/>
    <w:rsid w:val="00204ED1"/>
    <w:rsid w:val="00206E24"/>
    <w:rsid w:val="002122F4"/>
    <w:rsid w:val="00224999"/>
    <w:rsid w:val="0022611D"/>
    <w:rsid w:val="00230AE6"/>
    <w:rsid w:val="00237DA1"/>
    <w:rsid w:val="00242A1C"/>
    <w:rsid w:val="0024678A"/>
    <w:rsid w:val="00250879"/>
    <w:rsid w:val="00261E1A"/>
    <w:rsid w:val="00263B45"/>
    <w:rsid w:val="00266D44"/>
    <w:rsid w:val="002840B2"/>
    <w:rsid w:val="00284480"/>
    <w:rsid w:val="0028751A"/>
    <w:rsid w:val="0029334A"/>
    <w:rsid w:val="002948B7"/>
    <w:rsid w:val="002A01CF"/>
    <w:rsid w:val="002A239D"/>
    <w:rsid w:val="002A7DF7"/>
    <w:rsid w:val="002B2B21"/>
    <w:rsid w:val="002B7854"/>
    <w:rsid w:val="002C6277"/>
    <w:rsid w:val="002D4346"/>
    <w:rsid w:val="002E2952"/>
    <w:rsid w:val="002E7762"/>
    <w:rsid w:val="002E7CC1"/>
    <w:rsid w:val="002F041D"/>
    <w:rsid w:val="002F2580"/>
    <w:rsid w:val="002F6780"/>
    <w:rsid w:val="002F7502"/>
    <w:rsid w:val="00300DD3"/>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4C59"/>
    <w:rsid w:val="004978AD"/>
    <w:rsid w:val="004A2C27"/>
    <w:rsid w:val="004A2D7E"/>
    <w:rsid w:val="004A5EA9"/>
    <w:rsid w:val="004B3551"/>
    <w:rsid w:val="004B6F92"/>
    <w:rsid w:val="004C2434"/>
    <w:rsid w:val="004C40D6"/>
    <w:rsid w:val="004C6109"/>
    <w:rsid w:val="004D33C8"/>
    <w:rsid w:val="004D6FC7"/>
    <w:rsid w:val="004E58E3"/>
    <w:rsid w:val="004E6783"/>
    <w:rsid w:val="004F0649"/>
    <w:rsid w:val="004F1043"/>
    <w:rsid w:val="004F1E99"/>
    <w:rsid w:val="004F46AF"/>
    <w:rsid w:val="0050432D"/>
    <w:rsid w:val="00504440"/>
    <w:rsid w:val="00510DBF"/>
    <w:rsid w:val="00510FA2"/>
    <w:rsid w:val="00510FE3"/>
    <w:rsid w:val="00521ABA"/>
    <w:rsid w:val="0052349A"/>
    <w:rsid w:val="00525341"/>
    <w:rsid w:val="00527A31"/>
    <w:rsid w:val="0053320E"/>
    <w:rsid w:val="00534611"/>
    <w:rsid w:val="00542B47"/>
    <w:rsid w:val="00545D8C"/>
    <w:rsid w:val="00546A79"/>
    <w:rsid w:val="00546E14"/>
    <w:rsid w:val="00556ECD"/>
    <w:rsid w:val="00560A08"/>
    <w:rsid w:val="005631B3"/>
    <w:rsid w:val="005633B0"/>
    <w:rsid w:val="005635FF"/>
    <w:rsid w:val="00563E70"/>
    <w:rsid w:val="00573B90"/>
    <w:rsid w:val="005835FB"/>
    <w:rsid w:val="00586075"/>
    <w:rsid w:val="005878FE"/>
    <w:rsid w:val="00593040"/>
    <w:rsid w:val="0059562A"/>
    <w:rsid w:val="005A41FA"/>
    <w:rsid w:val="005B0A0E"/>
    <w:rsid w:val="005C0682"/>
    <w:rsid w:val="005D23D6"/>
    <w:rsid w:val="005D3432"/>
    <w:rsid w:val="005E1088"/>
    <w:rsid w:val="005E1241"/>
    <w:rsid w:val="005E1C6C"/>
    <w:rsid w:val="005E65DF"/>
    <w:rsid w:val="005F1593"/>
    <w:rsid w:val="005F5A32"/>
    <w:rsid w:val="006126D1"/>
    <w:rsid w:val="006249EA"/>
    <w:rsid w:val="006326A2"/>
    <w:rsid w:val="0064032E"/>
    <w:rsid w:val="00640CA7"/>
    <w:rsid w:val="0064332D"/>
    <w:rsid w:val="006502BC"/>
    <w:rsid w:val="006644F6"/>
    <w:rsid w:val="00665C24"/>
    <w:rsid w:val="00690EC3"/>
    <w:rsid w:val="00692B60"/>
    <w:rsid w:val="00694BD3"/>
    <w:rsid w:val="00695F88"/>
    <w:rsid w:val="006A203C"/>
    <w:rsid w:val="006A71AD"/>
    <w:rsid w:val="006B02EC"/>
    <w:rsid w:val="006C126E"/>
    <w:rsid w:val="006C2BFA"/>
    <w:rsid w:val="006C4F63"/>
    <w:rsid w:val="006D0B5F"/>
    <w:rsid w:val="006D20C8"/>
    <w:rsid w:val="006D4E58"/>
    <w:rsid w:val="006D7624"/>
    <w:rsid w:val="006E6AB0"/>
    <w:rsid w:val="006F137D"/>
    <w:rsid w:val="006F4D38"/>
    <w:rsid w:val="0070054B"/>
    <w:rsid w:val="00705690"/>
    <w:rsid w:val="00706480"/>
    <w:rsid w:val="00710DBB"/>
    <w:rsid w:val="00716AF6"/>
    <w:rsid w:val="00725F1C"/>
    <w:rsid w:val="00733FBA"/>
    <w:rsid w:val="00734E4F"/>
    <w:rsid w:val="007430C8"/>
    <w:rsid w:val="0074565C"/>
    <w:rsid w:val="00755FCC"/>
    <w:rsid w:val="00763820"/>
    <w:rsid w:val="00776AE2"/>
    <w:rsid w:val="007921CD"/>
    <w:rsid w:val="007926E3"/>
    <w:rsid w:val="0079566C"/>
    <w:rsid w:val="007A0928"/>
    <w:rsid w:val="007A3ADF"/>
    <w:rsid w:val="007A46D9"/>
    <w:rsid w:val="007C5713"/>
    <w:rsid w:val="007C791C"/>
    <w:rsid w:val="007D6D02"/>
    <w:rsid w:val="007D7DF4"/>
    <w:rsid w:val="007E0BCB"/>
    <w:rsid w:val="007E0D23"/>
    <w:rsid w:val="007F196D"/>
    <w:rsid w:val="00805895"/>
    <w:rsid w:val="008075CB"/>
    <w:rsid w:val="00811771"/>
    <w:rsid w:val="008154DD"/>
    <w:rsid w:val="00831075"/>
    <w:rsid w:val="00833F99"/>
    <w:rsid w:val="00835B4D"/>
    <w:rsid w:val="0084216B"/>
    <w:rsid w:val="00845FC9"/>
    <w:rsid w:val="00850C6A"/>
    <w:rsid w:val="008542DE"/>
    <w:rsid w:val="00854600"/>
    <w:rsid w:val="00861647"/>
    <w:rsid w:val="008638DE"/>
    <w:rsid w:val="008643DD"/>
    <w:rsid w:val="00883142"/>
    <w:rsid w:val="00884D36"/>
    <w:rsid w:val="00891182"/>
    <w:rsid w:val="008A28C8"/>
    <w:rsid w:val="008A6574"/>
    <w:rsid w:val="008B5461"/>
    <w:rsid w:val="008B702B"/>
    <w:rsid w:val="008B7289"/>
    <w:rsid w:val="008C13E2"/>
    <w:rsid w:val="008C150B"/>
    <w:rsid w:val="008C75E4"/>
    <w:rsid w:val="008D0FEE"/>
    <w:rsid w:val="008D25BC"/>
    <w:rsid w:val="008E1A16"/>
    <w:rsid w:val="008E2CC8"/>
    <w:rsid w:val="008E3ABB"/>
    <w:rsid w:val="008F53F4"/>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3361"/>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247CF"/>
    <w:rsid w:val="00B30A5E"/>
    <w:rsid w:val="00B31505"/>
    <w:rsid w:val="00B4389F"/>
    <w:rsid w:val="00B4448C"/>
    <w:rsid w:val="00B45D11"/>
    <w:rsid w:val="00B6269C"/>
    <w:rsid w:val="00B666AA"/>
    <w:rsid w:val="00B72820"/>
    <w:rsid w:val="00B72CD1"/>
    <w:rsid w:val="00B7323F"/>
    <w:rsid w:val="00B74C73"/>
    <w:rsid w:val="00B82F0E"/>
    <w:rsid w:val="00B871A8"/>
    <w:rsid w:val="00B93EB5"/>
    <w:rsid w:val="00B96F5A"/>
    <w:rsid w:val="00BA2247"/>
    <w:rsid w:val="00BA5D97"/>
    <w:rsid w:val="00BA6495"/>
    <w:rsid w:val="00BA6B19"/>
    <w:rsid w:val="00BB12A3"/>
    <w:rsid w:val="00BB1C52"/>
    <w:rsid w:val="00BB2A50"/>
    <w:rsid w:val="00BB3AA3"/>
    <w:rsid w:val="00BB69FB"/>
    <w:rsid w:val="00BC0FF2"/>
    <w:rsid w:val="00BC1E48"/>
    <w:rsid w:val="00BD3F03"/>
    <w:rsid w:val="00BD4102"/>
    <w:rsid w:val="00BD6206"/>
    <w:rsid w:val="00BF1898"/>
    <w:rsid w:val="00BF57DC"/>
    <w:rsid w:val="00C01CF1"/>
    <w:rsid w:val="00C03259"/>
    <w:rsid w:val="00C065A2"/>
    <w:rsid w:val="00C0704D"/>
    <w:rsid w:val="00C214A6"/>
    <w:rsid w:val="00C22BDF"/>
    <w:rsid w:val="00C24A51"/>
    <w:rsid w:val="00C24D2E"/>
    <w:rsid w:val="00C25722"/>
    <w:rsid w:val="00C351D8"/>
    <w:rsid w:val="00C37FD5"/>
    <w:rsid w:val="00C44E40"/>
    <w:rsid w:val="00C50517"/>
    <w:rsid w:val="00C52703"/>
    <w:rsid w:val="00C618DB"/>
    <w:rsid w:val="00C6456D"/>
    <w:rsid w:val="00C65DD8"/>
    <w:rsid w:val="00C847C5"/>
    <w:rsid w:val="00C93384"/>
    <w:rsid w:val="00C935AA"/>
    <w:rsid w:val="00C93F93"/>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30180"/>
    <w:rsid w:val="00D476C3"/>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0E95"/>
    <w:rsid w:val="00DE740E"/>
    <w:rsid w:val="00DF3A9F"/>
    <w:rsid w:val="00DF42DA"/>
    <w:rsid w:val="00E022DA"/>
    <w:rsid w:val="00E03AFD"/>
    <w:rsid w:val="00E0485E"/>
    <w:rsid w:val="00E06DFC"/>
    <w:rsid w:val="00E23FB0"/>
    <w:rsid w:val="00E270CB"/>
    <w:rsid w:val="00E3317F"/>
    <w:rsid w:val="00E348B8"/>
    <w:rsid w:val="00E44E24"/>
    <w:rsid w:val="00E46243"/>
    <w:rsid w:val="00E5248C"/>
    <w:rsid w:val="00E66534"/>
    <w:rsid w:val="00E66BAB"/>
    <w:rsid w:val="00E719D1"/>
    <w:rsid w:val="00E71A35"/>
    <w:rsid w:val="00E72F6C"/>
    <w:rsid w:val="00E74F99"/>
    <w:rsid w:val="00E758C0"/>
    <w:rsid w:val="00E771D8"/>
    <w:rsid w:val="00E80113"/>
    <w:rsid w:val="00E8269A"/>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2DF1"/>
    <w:rsid w:val="00F055D3"/>
    <w:rsid w:val="00F10979"/>
    <w:rsid w:val="00F129DD"/>
    <w:rsid w:val="00F16D0F"/>
    <w:rsid w:val="00F227BC"/>
    <w:rsid w:val="00F308B2"/>
    <w:rsid w:val="00F32789"/>
    <w:rsid w:val="00F32831"/>
    <w:rsid w:val="00F4140E"/>
    <w:rsid w:val="00F433A9"/>
    <w:rsid w:val="00F71D53"/>
    <w:rsid w:val="00F731F5"/>
    <w:rsid w:val="00F75F59"/>
    <w:rsid w:val="00F804C4"/>
    <w:rsid w:val="00F8201E"/>
    <w:rsid w:val="00F874F3"/>
    <w:rsid w:val="00F87761"/>
    <w:rsid w:val="00FA0333"/>
    <w:rsid w:val="00FC046F"/>
    <w:rsid w:val="00FC6A11"/>
    <w:rsid w:val="00FC77EC"/>
    <w:rsid w:val="00FD334A"/>
    <w:rsid w:val="00FD6AE3"/>
    <w:rsid w:val="00FD7F21"/>
    <w:rsid w:val="00FE36D4"/>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72752">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2021-11-10T17:42:00Z</cp:lastPrinted>
  <dcterms:created xsi:type="dcterms:W3CDTF">2021-11-10T17:45:00Z</dcterms:created>
  <dcterms:modified xsi:type="dcterms:W3CDTF">2021-11-10T17:45:00Z</dcterms:modified>
</cp:coreProperties>
</file>