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0"/>
        <w:gridCol w:w="900"/>
        <w:gridCol w:w="198"/>
        <w:gridCol w:w="443"/>
        <w:gridCol w:w="238"/>
        <w:gridCol w:w="201"/>
        <w:gridCol w:w="909"/>
        <w:gridCol w:w="1298"/>
        <w:gridCol w:w="519"/>
        <w:gridCol w:w="579"/>
        <w:gridCol w:w="422"/>
        <w:gridCol w:w="430"/>
        <w:gridCol w:w="942"/>
        <w:gridCol w:w="1194"/>
      </w:tblGrid>
      <w:tr w:rsidR="003C4C64" w14:paraId="012C45D2" w14:textId="77777777" w:rsidTr="0024352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76DFA68" w14:textId="77777777" w:rsidR="003C4C64" w:rsidRDefault="003C4C64" w:rsidP="00243523">
            <w:pPr>
              <w:jc w:val="center"/>
              <w:rPr>
                <w:rFonts w:ascii="Calibri" w:hAnsi="Calibri"/>
                <w:b/>
              </w:rPr>
            </w:pPr>
            <w:r>
              <w:rPr>
                <w:rFonts w:ascii="Calibri" w:hAnsi="Calibri"/>
                <w:b/>
              </w:rPr>
              <w:t>Report to be read in conjunction with the Decision Notice.</w:t>
            </w:r>
          </w:p>
        </w:tc>
      </w:tr>
      <w:tr w:rsidR="003C4C64" w14:paraId="722B9E9C" w14:textId="77777777" w:rsidTr="00243523">
        <w:trPr>
          <w:trHeight w:val="535"/>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A7F3B32" w14:textId="77777777" w:rsidR="003C4C64" w:rsidRDefault="003C4C64" w:rsidP="00243523">
            <w:pPr>
              <w:jc w:val="center"/>
              <w:rPr>
                <w:rFonts w:ascii="Calibri" w:hAnsi="Calibri"/>
                <w:b/>
              </w:rPr>
            </w:pPr>
            <w:r>
              <w:rPr>
                <w:rFonts w:ascii="Calibri" w:hAnsi="Calibri"/>
                <w:b/>
              </w:rPr>
              <w:t>Signed:</w:t>
            </w:r>
          </w:p>
          <w:p w14:paraId="1E0E9F98" w14:textId="77777777" w:rsidR="003C4C64" w:rsidRDefault="003C4C64" w:rsidP="00243523">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0D5290" w14:textId="77777777" w:rsidR="003C4C64" w:rsidRDefault="003C4C64" w:rsidP="00243523">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253352" w14:textId="77777777" w:rsidR="003C4C64" w:rsidRDefault="003C4C64" w:rsidP="00243523">
            <w:pPr>
              <w:jc w:val="center"/>
              <w:rPr>
                <w:rFonts w:ascii="Calibri" w:hAnsi="Calibri"/>
                <w:b/>
              </w:rPr>
            </w:pPr>
            <w:r>
              <w:rPr>
                <w:rFonts w:ascii="Calibri" w:hAnsi="Calibri"/>
                <w:b/>
              </w:rPr>
              <w:t>SH</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2E9A2E" w14:textId="77777777" w:rsidR="003C4C64" w:rsidRDefault="003C4C64" w:rsidP="00243523">
            <w:pPr>
              <w:jc w:val="center"/>
              <w:rPr>
                <w:rFonts w:ascii="Calibri" w:hAnsi="Calibri"/>
                <w:b/>
              </w:rPr>
            </w:pPr>
            <w:r>
              <w:rPr>
                <w:rFonts w:ascii="Calibri" w:hAnsi="Calibri"/>
                <w:b/>
              </w:rPr>
              <w:t>Date:</w:t>
            </w:r>
          </w:p>
        </w:tc>
        <w:tc>
          <w:tcPr>
            <w:tcW w:w="1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DDC083" w14:textId="3D0C595A" w:rsidR="003C4C64" w:rsidRDefault="003C4C64" w:rsidP="00243523">
            <w:pPr>
              <w:jc w:val="center"/>
              <w:rPr>
                <w:rFonts w:ascii="Calibri" w:hAnsi="Calibri"/>
                <w:b/>
              </w:rPr>
            </w:pPr>
            <w:r>
              <w:rPr>
                <w:rFonts w:ascii="Calibri" w:hAnsi="Calibri"/>
                <w:b/>
              </w:rPr>
              <w:t>26/11/2021</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2F2759" w14:textId="77777777" w:rsidR="003C4C64" w:rsidRDefault="003C4C64" w:rsidP="00243523">
            <w:pPr>
              <w:jc w:val="center"/>
              <w:rPr>
                <w:rFonts w:ascii="Calibri" w:hAnsi="Calibri"/>
                <w:b/>
              </w:rPr>
            </w:pPr>
            <w:r>
              <w:rPr>
                <w:rFonts w:ascii="Calibri" w:hAnsi="Calibri"/>
                <w:b/>
              </w:rPr>
              <w:t>Manager:</w:t>
            </w:r>
          </w:p>
        </w:tc>
        <w:tc>
          <w:tcPr>
            <w:tcW w:w="8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055F4B" w14:textId="77777777" w:rsidR="003C4C64" w:rsidRDefault="003C4C64" w:rsidP="00243523">
            <w:pPr>
              <w:jc w:val="center"/>
              <w:rPr>
                <w:rFonts w:ascii="Calibri" w:hAnsi="Calibri"/>
                <w:b/>
              </w:rPr>
            </w:pPr>
          </w:p>
        </w:tc>
        <w:tc>
          <w:tcPr>
            <w:tcW w:w="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25918B" w14:textId="77777777" w:rsidR="003C4C64" w:rsidRDefault="003C4C64" w:rsidP="00243523">
            <w:pPr>
              <w:jc w:val="center"/>
              <w:rPr>
                <w:rFonts w:ascii="Calibri" w:hAnsi="Calibri"/>
                <w:b/>
              </w:rPr>
            </w:pPr>
            <w:r>
              <w:rPr>
                <w:rFonts w:ascii="Calibri" w:hAnsi="Calibri"/>
                <w:b/>
              </w:rPr>
              <w:t>Date:</w:t>
            </w:r>
          </w:p>
        </w:tc>
        <w:tc>
          <w:tcPr>
            <w:tcW w:w="11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4D5E68" w14:textId="77777777" w:rsidR="003C4C64" w:rsidRDefault="003C4C64" w:rsidP="00243523">
            <w:pPr>
              <w:jc w:val="center"/>
              <w:rPr>
                <w:rFonts w:ascii="Calibri" w:hAnsi="Calibri"/>
                <w:b/>
              </w:rPr>
            </w:pPr>
          </w:p>
        </w:tc>
      </w:tr>
      <w:tr w:rsidR="003C4C64" w14:paraId="6A3F75EA" w14:textId="77777777" w:rsidTr="00243523">
        <w:trPr>
          <w:trHeight w:val="586"/>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E70B6EB" w14:textId="77777777" w:rsidR="003C4C64" w:rsidRDefault="003C4C64" w:rsidP="00243523">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260CBF" w14:textId="77777777" w:rsidR="003C4C64" w:rsidRDefault="003C4C64" w:rsidP="00243523">
            <w:pPr>
              <w:jc w:val="center"/>
              <w:rPr>
                <w:rFonts w:ascii="Calibri" w:hAnsi="Calibri"/>
                <w:b/>
              </w:rPr>
            </w:pPr>
            <w:r>
              <w:rPr>
                <w:rFonts w:ascii="Calibri" w:hAnsi="Calibri"/>
                <w:b/>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C3B7C7" w14:textId="77777777" w:rsidR="003C4C64" w:rsidRDefault="003C4C64" w:rsidP="00243523">
            <w:pPr>
              <w:jc w:val="center"/>
              <w:rPr>
                <w:rFonts w:ascii="Calibri" w:hAnsi="Calibri"/>
                <w:b/>
              </w:rPr>
            </w:pPr>
            <w:r>
              <w:rPr>
                <w:rFonts w:ascii="Calibri" w:hAnsi="Calibri"/>
                <w:b/>
              </w:rPr>
              <w:t>Photos uploaded</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6E3691" w14:textId="77777777" w:rsidR="003C4C64" w:rsidRPr="002D6A9F" w:rsidRDefault="003C4C64" w:rsidP="00243523">
            <w:pPr>
              <w:jc w:val="center"/>
              <w:rPr>
                <w:rFonts w:ascii="Calibri" w:hAnsi="Calibri"/>
                <w:b/>
                <w:szCs w:val="22"/>
              </w:rPr>
            </w:pPr>
            <w:r w:rsidRPr="002D6A9F">
              <w:rPr>
                <w:rFonts w:ascii="Calibri" w:hAnsi="Calibri"/>
                <w:b/>
                <w:szCs w:val="22"/>
              </w:rPr>
              <w:t>Y</w:t>
            </w:r>
          </w:p>
        </w:tc>
        <w:tc>
          <w:tcPr>
            <w:tcW w:w="538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303A76" w14:textId="77777777" w:rsidR="003C4C64" w:rsidRDefault="003C4C64" w:rsidP="00243523">
            <w:pPr>
              <w:jc w:val="center"/>
              <w:rPr>
                <w:rFonts w:ascii="Calibri" w:hAnsi="Calibri"/>
                <w:b/>
              </w:rPr>
            </w:pPr>
          </w:p>
        </w:tc>
      </w:tr>
      <w:tr w:rsidR="003C4C64" w14:paraId="2BFA8DAC" w14:textId="77777777" w:rsidTr="00243523">
        <w:trPr>
          <w:trHeight w:val="299"/>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F9B82ED" w14:textId="77777777" w:rsidR="003C4C64" w:rsidRDefault="003C4C64" w:rsidP="00243523">
            <w:pPr>
              <w:jc w:val="center"/>
              <w:rPr>
                <w:rFonts w:ascii="Calibri" w:hAnsi="Calibri"/>
                <w:b/>
              </w:rPr>
            </w:pPr>
          </w:p>
        </w:tc>
      </w:tr>
      <w:tr w:rsidR="003C4C64" w14:paraId="44F8A815" w14:textId="77777777" w:rsidTr="00243523">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619D594" w14:textId="77777777" w:rsidR="003C4C64" w:rsidRDefault="003C4C64" w:rsidP="00243523">
            <w:pPr>
              <w:rPr>
                <w:rFonts w:ascii="Calibri" w:hAnsi="Calibri"/>
                <w:b/>
              </w:rPr>
            </w:pPr>
            <w:r>
              <w:rPr>
                <w:rFonts w:ascii="Calibri" w:hAnsi="Calibri"/>
                <w:b/>
              </w:rPr>
              <w:t>Application Ref:</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235D4A" w14:textId="53142FF3" w:rsidR="003C4C64" w:rsidRDefault="003C4C64" w:rsidP="00243523">
            <w:pPr>
              <w:rPr>
                <w:rFonts w:ascii="Calibri" w:hAnsi="Calibri"/>
              </w:rPr>
            </w:pPr>
            <w:r>
              <w:rPr>
                <w:rFonts w:ascii="Calibri" w:hAnsi="Calibri"/>
              </w:rPr>
              <w:t>3/2021/1081</w:t>
            </w:r>
          </w:p>
        </w:tc>
        <w:tc>
          <w:tcPr>
            <w:tcW w:w="3567"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FBEC783" w14:textId="77777777" w:rsidR="003C4C64" w:rsidRDefault="003C4C64" w:rsidP="00243523">
            <w:pPr>
              <w:rPr>
                <w:rFonts w:ascii="Calibri" w:hAnsi="Calibri"/>
                <w:szCs w:val="22"/>
              </w:rPr>
            </w:pPr>
            <w:r>
              <w:rPr>
                <w:noProof/>
              </w:rPr>
              <w:drawing>
                <wp:anchor distT="0" distB="0" distL="114300" distR="114300" simplePos="0" relativeHeight="251659264" behindDoc="0" locked="0" layoutInCell="1" allowOverlap="1" wp14:anchorId="5A21F03D" wp14:editId="630A423A">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3C4C64" w14:paraId="5F8FD80F" w14:textId="77777777" w:rsidTr="00243523">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2551003" w14:textId="77777777" w:rsidR="003C4C64" w:rsidRPr="0008370E" w:rsidRDefault="003C4C64" w:rsidP="00243523">
            <w:pPr>
              <w:rPr>
                <w:rFonts w:ascii="Calibri" w:hAnsi="Calibri"/>
                <w:b/>
              </w:rPr>
            </w:pPr>
            <w:r w:rsidRPr="00BC611F">
              <w:rPr>
                <w:rFonts w:ascii="Calibri" w:hAnsi="Calibri"/>
                <w:b/>
              </w:rPr>
              <w:t>Date Inspected:</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540985" w14:textId="77777777" w:rsidR="003C4C64" w:rsidRPr="00BC611F" w:rsidRDefault="003C4C64" w:rsidP="00243523">
            <w:pPr>
              <w:rPr>
                <w:rFonts w:ascii="Calibri" w:hAnsi="Calibri"/>
                <w:highlight w:val="yellow"/>
              </w:rPr>
            </w:pPr>
            <w:r w:rsidRPr="001145B7">
              <w:rPr>
                <w:rFonts w:ascii="Calibri" w:hAnsi="Calibri"/>
              </w:rPr>
              <w:t>23/11/2021</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FE29A2" w14:textId="77777777" w:rsidR="003C4C64" w:rsidRDefault="003C4C64" w:rsidP="00243523">
            <w:pPr>
              <w:overflowPunct/>
              <w:autoSpaceDE/>
              <w:autoSpaceDN/>
              <w:adjustRightInd/>
              <w:rPr>
                <w:rFonts w:ascii="Calibri" w:hAnsi="Calibri"/>
                <w:szCs w:val="22"/>
              </w:rPr>
            </w:pPr>
          </w:p>
        </w:tc>
      </w:tr>
      <w:tr w:rsidR="003C4C64" w14:paraId="7932D37B" w14:textId="77777777" w:rsidTr="00243523">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C6097BC" w14:textId="77777777" w:rsidR="003C4C64" w:rsidRDefault="003C4C64" w:rsidP="00243523">
            <w:pPr>
              <w:rPr>
                <w:rFonts w:ascii="Calibri" w:hAnsi="Calibri"/>
                <w:b/>
              </w:rPr>
            </w:pPr>
            <w:r>
              <w:rPr>
                <w:rFonts w:ascii="Calibri" w:hAnsi="Calibri"/>
                <w:b/>
              </w:rPr>
              <w:t>Officer:</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A9CA70" w14:textId="77777777" w:rsidR="003C4C64" w:rsidRDefault="003C4C64" w:rsidP="00243523">
            <w:pPr>
              <w:rPr>
                <w:rFonts w:ascii="Calibri" w:hAnsi="Calibri"/>
                <w:b/>
              </w:rPr>
            </w:pPr>
            <w:r>
              <w:rPr>
                <w:rFonts w:ascii="Calibri" w:hAnsi="Calibri"/>
                <w:b/>
              </w:rPr>
              <w:t>SH</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CC7D492" w14:textId="77777777" w:rsidR="003C4C64" w:rsidRDefault="003C4C64" w:rsidP="00243523">
            <w:pPr>
              <w:overflowPunct/>
              <w:autoSpaceDE/>
              <w:autoSpaceDN/>
              <w:adjustRightInd/>
              <w:rPr>
                <w:rFonts w:ascii="Calibri" w:hAnsi="Calibri"/>
                <w:szCs w:val="22"/>
              </w:rPr>
            </w:pPr>
          </w:p>
        </w:tc>
      </w:tr>
      <w:tr w:rsidR="003C4C64" w:rsidRPr="0008370E" w14:paraId="6F3C6FC0" w14:textId="77777777" w:rsidTr="00243523">
        <w:trPr>
          <w:jc w:val="center"/>
        </w:trPr>
        <w:tc>
          <w:tcPr>
            <w:tcW w:w="592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DE80BD9" w14:textId="77777777" w:rsidR="003C4C64" w:rsidRDefault="003C4C64" w:rsidP="00243523">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1B488B" w14:textId="77777777" w:rsidR="003C4C64" w:rsidRDefault="003C4C64" w:rsidP="00243523">
            <w:pPr>
              <w:rPr>
                <w:rFonts w:ascii="Calibri" w:hAnsi="Calibri"/>
                <w:b/>
              </w:rPr>
            </w:pPr>
            <w:r>
              <w:rPr>
                <w:rFonts w:ascii="Calibri" w:hAnsi="Calibri"/>
                <w:b/>
              </w:rPr>
              <w:t>Decision</w:t>
            </w:r>
          </w:p>
        </w:tc>
        <w:tc>
          <w:tcPr>
            <w:tcW w:w="25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BAC5A0" w14:textId="77777777" w:rsidR="003C4C64" w:rsidRPr="0008370E" w:rsidRDefault="003C4C64" w:rsidP="00243523">
            <w:pPr>
              <w:rPr>
                <w:rFonts w:ascii="Calibri" w:hAnsi="Calibri"/>
                <w:b/>
                <w:highlight w:val="yellow"/>
              </w:rPr>
            </w:pPr>
            <w:r w:rsidRPr="001145B7">
              <w:rPr>
                <w:rFonts w:ascii="Calibri" w:hAnsi="Calibri"/>
                <w:b/>
              </w:rPr>
              <w:t>APPROVAL</w:t>
            </w:r>
          </w:p>
        </w:tc>
      </w:tr>
      <w:tr w:rsidR="003C4C64" w14:paraId="71AEBE36" w14:textId="77777777" w:rsidTr="0024352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C9816C7" w14:textId="77777777" w:rsidR="003C4C64" w:rsidRDefault="003C4C64" w:rsidP="00243523">
            <w:pPr>
              <w:tabs>
                <w:tab w:val="left" w:pos="4007"/>
              </w:tabs>
              <w:rPr>
                <w:rFonts w:ascii="Calibri" w:hAnsi="Calibri"/>
                <w:b/>
                <w:sz w:val="4"/>
                <w:szCs w:val="4"/>
              </w:rPr>
            </w:pPr>
          </w:p>
        </w:tc>
      </w:tr>
      <w:tr w:rsidR="003C4C64" w14:paraId="37B45E5E" w14:textId="77777777" w:rsidTr="00243523">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7C40970" w14:textId="77777777" w:rsidR="003C4C64" w:rsidRDefault="003C4C64" w:rsidP="00243523">
            <w:pPr>
              <w:rPr>
                <w:rFonts w:ascii="Calibri" w:hAnsi="Calibri"/>
                <w:b/>
                <w:szCs w:val="22"/>
              </w:rPr>
            </w:pPr>
            <w:r>
              <w:rPr>
                <w:rFonts w:ascii="Calibri" w:hAnsi="Calibri"/>
                <w:b/>
              </w:rPr>
              <w:t>Development Description: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AAF637" w14:textId="4D056FC2" w:rsidR="003C4C64" w:rsidRDefault="003C4C64" w:rsidP="00243523">
            <w:pPr>
              <w:rPr>
                <w:rFonts w:asciiTheme="minorHAnsi" w:hAnsiTheme="minorHAnsi" w:cstheme="minorHAnsi"/>
                <w:color w:val="000000" w:themeColor="text1"/>
              </w:rPr>
            </w:pPr>
            <w:r>
              <w:rPr>
                <w:rFonts w:asciiTheme="minorHAnsi" w:hAnsiTheme="minorHAnsi"/>
                <w:color w:val="000000" w:themeColor="text1"/>
              </w:rPr>
              <w:t xml:space="preserve">Proposed single storey extensions to side and rear. </w:t>
            </w:r>
          </w:p>
        </w:tc>
      </w:tr>
      <w:tr w:rsidR="003C4C64" w14:paraId="5487893C" w14:textId="77777777" w:rsidTr="00243523">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D951371" w14:textId="77777777" w:rsidR="003C4C64" w:rsidRDefault="003C4C64" w:rsidP="00243523">
            <w:pPr>
              <w:rPr>
                <w:rFonts w:ascii="Calibri" w:hAnsi="Calibri"/>
                <w:b/>
              </w:rPr>
            </w:pPr>
            <w:r>
              <w:rPr>
                <w:rFonts w:ascii="Calibri" w:hAnsi="Calibri"/>
                <w:b/>
              </w:rPr>
              <w:t>Site Address/Location: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17A0FA" w14:textId="4DDA94CB" w:rsidR="003C4C64" w:rsidRDefault="003C4C64" w:rsidP="00243523">
            <w:pPr>
              <w:rPr>
                <w:rFonts w:asciiTheme="minorHAnsi" w:hAnsiTheme="minorHAnsi" w:cstheme="minorHAnsi"/>
              </w:rPr>
            </w:pPr>
            <w:r>
              <w:rPr>
                <w:rFonts w:asciiTheme="minorHAnsi" w:hAnsiTheme="minorHAnsi" w:cstheme="minorHAnsi"/>
              </w:rPr>
              <w:t>Little Acres, 26A Whalley Road, Wilpshire, BB1 9JT.</w:t>
            </w:r>
          </w:p>
        </w:tc>
      </w:tr>
      <w:tr w:rsidR="003C4C64" w14:paraId="57AA5293" w14:textId="77777777" w:rsidTr="0024352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EA8AAB8" w14:textId="77777777" w:rsidR="003C4C64" w:rsidRDefault="003C4C64" w:rsidP="00243523">
            <w:pPr>
              <w:tabs>
                <w:tab w:val="left" w:pos="2667"/>
              </w:tabs>
              <w:rPr>
                <w:rFonts w:ascii="Calibri" w:hAnsi="Calibri"/>
                <w:b/>
                <w:sz w:val="4"/>
                <w:szCs w:val="4"/>
              </w:rPr>
            </w:pPr>
          </w:p>
        </w:tc>
      </w:tr>
      <w:tr w:rsidR="003C4C64" w:rsidRPr="000C72AD" w14:paraId="378CC1ED" w14:textId="77777777" w:rsidTr="00243523">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C2EA373" w14:textId="77777777" w:rsidR="003C4C64" w:rsidRPr="000C72AD" w:rsidRDefault="003C4C64" w:rsidP="00243523">
            <w:pPr>
              <w:rPr>
                <w:rFonts w:ascii="Calibri" w:hAnsi="Calibri"/>
                <w:b/>
                <w:szCs w:val="22"/>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4148A5" w14:textId="77777777" w:rsidR="003C4C64" w:rsidRPr="000C72AD" w:rsidRDefault="003C4C64" w:rsidP="00243523">
            <w:pPr>
              <w:rPr>
                <w:rFonts w:ascii="Calibri" w:hAnsi="Calibri"/>
                <w:b/>
              </w:rPr>
            </w:pPr>
            <w:r w:rsidRPr="000C72AD">
              <w:rPr>
                <w:rFonts w:ascii="Calibri" w:hAnsi="Calibri"/>
                <w:b/>
              </w:rPr>
              <w:t>Parish/Town Council</w:t>
            </w:r>
          </w:p>
        </w:tc>
      </w:tr>
      <w:tr w:rsidR="003C4C64" w:rsidRPr="00E3262E" w14:paraId="2EBC8FF1" w14:textId="77777777" w:rsidTr="00243523">
        <w:trPr>
          <w:trHeight w:val="266"/>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DF86EBA" w14:textId="22101820" w:rsidR="003C4C64" w:rsidRPr="00FE5E64" w:rsidRDefault="00FE5E64" w:rsidP="00243523">
            <w:pPr>
              <w:jc w:val="both"/>
              <w:rPr>
                <w:rFonts w:ascii="Calibri" w:hAnsi="Calibri"/>
              </w:rPr>
            </w:pPr>
            <w:r w:rsidRPr="00FE5E64">
              <w:rPr>
                <w:rFonts w:ascii="Calibri" w:hAnsi="Calibri"/>
              </w:rPr>
              <w:t>Comment received on 28/11/2021 – No Objections</w:t>
            </w:r>
            <w:r w:rsidR="0023165F">
              <w:rPr>
                <w:rFonts w:ascii="Calibri" w:hAnsi="Calibri"/>
              </w:rPr>
              <w:t>.</w:t>
            </w:r>
          </w:p>
        </w:tc>
      </w:tr>
      <w:tr w:rsidR="003C4C64" w:rsidRPr="00E3262E" w14:paraId="564C113C" w14:textId="77777777" w:rsidTr="0024352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2EAD723" w14:textId="77777777" w:rsidR="003C4C64" w:rsidRPr="00E3262E" w:rsidRDefault="003C4C64" w:rsidP="00243523">
            <w:pPr>
              <w:jc w:val="both"/>
              <w:rPr>
                <w:rFonts w:ascii="Calibri" w:hAnsi="Calibri"/>
                <w:bCs/>
                <w:sz w:val="4"/>
                <w:szCs w:val="4"/>
                <w:highlight w:val="yellow"/>
              </w:rPr>
            </w:pPr>
          </w:p>
        </w:tc>
      </w:tr>
      <w:tr w:rsidR="003C4C64" w:rsidRPr="000C72AD" w14:paraId="4D73B082" w14:textId="77777777" w:rsidTr="00243523">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F3E1B7D" w14:textId="77777777" w:rsidR="003C4C64" w:rsidRPr="000C72AD" w:rsidRDefault="003C4C64" w:rsidP="00243523">
            <w:pPr>
              <w:jc w:val="both"/>
              <w:rPr>
                <w:rFonts w:ascii="Calibri" w:hAnsi="Calibri"/>
                <w:b/>
                <w:szCs w:val="22"/>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B16B71" w14:textId="77777777" w:rsidR="003C4C64" w:rsidRPr="000C72AD" w:rsidRDefault="003C4C64" w:rsidP="00243523">
            <w:pPr>
              <w:jc w:val="both"/>
              <w:rPr>
                <w:rFonts w:ascii="Calibri" w:hAnsi="Calibri"/>
                <w:b/>
              </w:rPr>
            </w:pPr>
            <w:r w:rsidRPr="000C72AD">
              <w:rPr>
                <w:rFonts w:ascii="Calibri" w:hAnsi="Calibri"/>
                <w:b/>
              </w:rPr>
              <w:t>Highways/Water Authority/Other Bodies</w:t>
            </w:r>
          </w:p>
        </w:tc>
      </w:tr>
      <w:tr w:rsidR="003C4C64" w:rsidRPr="000C72AD" w14:paraId="49544451" w14:textId="77777777" w:rsidTr="00243523">
        <w:trPr>
          <w:trHeight w:val="351"/>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A4738A0" w14:textId="7D077493" w:rsidR="003C4C64" w:rsidRPr="0023165F" w:rsidRDefault="00A260BB" w:rsidP="00243523">
            <w:pPr>
              <w:jc w:val="both"/>
              <w:rPr>
                <w:rFonts w:ascii="Calibri" w:hAnsi="Calibri"/>
                <w:highlight w:val="yellow"/>
              </w:rPr>
            </w:pPr>
            <w:r w:rsidRPr="0023165F">
              <w:rPr>
                <w:rFonts w:ascii="Calibri" w:hAnsi="Calibri"/>
              </w:rPr>
              <w:t xml:space="preserve">Comment received on </w:t>
            </w:r>
            <w:r w:rsidR="0023165F" w:rsidRPr="0023165F">
              <w:rPr>
                <w:rFonts w:ascii="Calibri" w:hAnsi="Calibri"/>
              </w:rPr>
              <w:t>07/12/2021 – No Objections.</w:t>
            </w:r>
          </w:p>
        </w:tc>
      </w:tr>
      <w:tr w:rsidR="003C4C64" w:rsidRPr="000C72AD" w14:paraId="07A1E154" w14:textId="77777777" w:rsidTr="00243523">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0CDAA5F" w14:textId="77777777" w:rsidR="003C4C64" w:rsidRPr="000C72AD" w:rsidRDefault="003C4C64" w:rsidP="00243523">
            <w:pPr>
              <w:jc w:val="both"/>
              <w:rPr>
                <w:rFonts w:ascii="Calibri" w:hAnsi="Calibri"/>
                <w:b/>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0DDB46" w14:textId="77777777" w:rsidR="003C4C64" w:rsidRPr="000C72AD" w:rsidRDefault="003C4C64" w:rsidP="00243523">
            <w:pPr>
              <w:jc w:val="both"/>
              <w:rPr>
                <w:rFonts w:ascii="Calibri" w:hAnsi="Calibri"/>
                <w:b/>
              </w:rPr>
            </w:pPr>
            <w:r w:rsidRPr="000C72AD">
              <w:rPr>
                <w:rFonts w:ascii="Calibri" w:hAnsi="Calibri"/>
                <w:b/>
              </w:rPr>
              <w:t>Additional Representations.</w:t>
            </w:r>
          </w:p>
        </w:tc>
      </w:tr>
      <w:tr w:rsidR="003C4C64" w:rsidRPr="0008370E" w14:paraId="256EF591" w14:textId="77777777" w:rsidTr="0024352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346FD45" w14:textId="4B28B75B" w:rsidR="003C4C64" w:rsidRPr="00A260BB" w:rsidRDefault="003C4C64" w:rsidP="00243523">
            <w:pPr>
              <w:jc w:val="both"/>
              <w:rPr>
                <w:rFonts w:ascii="Calibri" w:hAnsi="Calibri"/>
              </w:rPr>
            </w:pPr>
            <w:r w:rsidRPr="00A260BB">
              <w:rPr>
                <w:rFonts w:ascii="Calibri" w:hAnsi="Calibri"/>
              </w:rPr>
              <w:t>No comment</w:t>
            </w:r>
            <w:r w:rsidR="00A260BB" w:rsidRPr="00A260BB">
              <w:rPr>
                <w:rFonts w:ascii="Calibri" w:hAnsi="Calibri"/>
              </w:rPr>
              <w:t xml:space="preserve">s. </w:t>
            </w:r>
            <w:r w:rsidRPr="00A260BB">
              <w:rPr>
                <w:rFonts w:ascii="Calibri" w:hAnsi="Calibri"/>
              </w:rPr>
              <w:t xml:space="preserve"> </w:t>
            </w:r>
          </w:p>
        </w:tc>
      </w:tr>
      <w:tr w:rsidR="003C4C64" w14:paraId="30E18F0F" w14:textId="77777777" w:rsidTr="0024352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CCF89AD" w14:textId="77777777" w:rsidR="003C4C64" w:rsidRDefault="003C4C64" w:rsidP="00243523">
            <w:pPr>
              <w:jc w:val="both"/>
              <w:rPr>
                <w:rFonts w:ascii="Calibri" w:hAnsi="Calibri"/>
                <w:sz w:val="4"/>
                <w:szCs w:val="4"/>
              </w:rPr>
            </w:pPr>
          </w:p>
        </w:tc>
      </w:tr>
      <w:tr w:rsidR="003C4C64" w14:paraId="45BCC724" w14:textId="77777777" w:rsidTr="0024352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83A0ACA" w14:textId="77777777" w:rsidR="003C4C64" w:rsidRDefault="003C4C64" w:rsidP="00243523">
            <w:pPr>
              <w:jc w:val="both"/>
              <w:rPr>
                <w:rFonts w:ascii="Calibri" w:hAnsi="Calibri"/>
                <w:b/>
                <w:szCs w:val="22"/>
              </w:rPr>
            </w:pPr>
            <w:r>
              <w:rPr>
                <w:rFonts w:ascii="Calibri" w:hAnsi="Calibri"/>
                <w:b/>
              </w:rPr>
              <w:t>RELEVANT POLICIES AND SITE PLANNING HISTORY:</w:t>
            </w:r>
          </w:p>
        </w:tc>
      </w:tr>
      <w:tr w:rsidR="003C4C64" w14:paraId="48099F11" w14:textId="77777777" w:rsidTr="00243523">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6308F29" w14:textId="77777777" w:rsidR="003C4C64" w:rsidRDefault="003C4C64" w:rsidP="00243523">
            <w:pPr>
              <w:pStyle w:val="PLANNING"/>
              <w:rPr>
                <w:rFonts w:ascii="Calibri" w:hAnsi="Calibri"/>
                <w:b/>
                <w:bCs/>
              </w:rPr>
            </w:pPr>
            <w:r>
              <w:rPr>
                <w:rFonts w:ascii="Calibri" w:hAnsi="Calibri"/>
                <w:b/>
                <w:bCs/>
              </w:rPr>
              <w:t>Ribble Valley Core Strategy:</w:t>
            </w:r>
          </w:p>
          <w:p w14:paraId="3FF104FE" w14:textId="77777777" w:rsidR="003C4C64" w:rsidRPr="00831313" w:rsidRDefault="003C4C64" w:rsidP="00243523">
            <w:pPr>
              <w:pStyle w:val="PLANNING"/>
              <w:rPr>
                <w:rFonts w:ascii="Calibri" w:hAnsi="Calibri"/>
                <w:szCs w:val="22"/>
              </w:rPr>
            </w:pPr>
          </w:p>
          <w:p w14:paraId="1C5949BC" w14:textId="77777777" w:rsidR="003C4C64" w:rsidRDefault="003C4C64" w:rsidP="00243523">
            <w:pPr>
              <w:pStyle w:val="PLANNING"/>
              <w:rPr>
                <w:rFonts w:ascii="Calibri" w:hAnsi="Calibri"/>
                <w:szCs w:val="22"/>
              </w:rPr>
            </w:pPr>
            <w:r w:rsidRPr="003A7BC6">
              <w:rPr>
                <w:rFonts w:ascii="Calibri" w:hAnsi="Calibri"/>
                <w:szCs w:val="22"/>
              </w:rPr>
              <w:t>Policy DMG1 – General Considerations</w:t>
            </w:r>
          </w:p>
          <w:p w14:paraId="286E7363" w14:textId="13550C05" w:rsidR="003C4C64" w:rsidRDefault="003C4C64" w:rsidP="00243523">
            <w:pPr>
              <w:pStyle w:val="PLANNING"/>
              <w:rPr>
                <w:rFonts w:ascii="Calibri" w:hAnsi="Calibri"/>
                <w:szCs w:val="22"/>
              </w:rPr>
            </w:pPr>
            <w:r w:rsidRPr="003A7BC6">
              <w:rPr>
                <w:rFonts w:ascii="Calibri" w:hAnsi="Calibri"/>
                <w:szCs w:val="22"/>
              </w:rPr>
              <w:t>Policy DMG2 – Strategic Considerations</w:t>
            </w:r>
          </w:p>
          <w:p w14:paraId="40BAD776" w14:textId="277BC3D8" w:rsidR="003C4C64" w:rsidRPr="003A7BC6" w:rsidRDefault="003C4C64" w:rsidP="003C4C64">
            <w:pPr>
              <w:jc w:val="both"/>
              <w:rPr>
                <w:rFonts w:ascii="Calibri" w:hAnsi="Calibri"/>
                <w:szCs w:val="22"/>
              </w:rPr>
            </w:pPr>
            <w:r>
              <w:rPr>
                <w:rFonts w:ascii="Calibri" w:hAnsi="Calibri"/>
                <w:szCs w:val="22"/>
              </w:rPr>
              <w:t>Policy DMG3 – Transport and Mobility</w:t>
            </w:r>
            <w:r w:rsidRPr="008E1A16">
              <w:rPr>
                <w:rFonts w:ascii="Calibri" w:hAnsi="Calibri"/>
                <w:szCs w:val="22"/>
              </w:rPr>
              <w:t xml:space="preserve"> </w:t>
            </w:r>
          </w:p>
          <w:p w14:paraId="134329F3" w14:textId="12AD0993" w:rsidR="003C4C64" w:rsidRPr="003A7BC6" w:rsidRDefault="003C4C64" w:rsidP="00243523">
            <w:pPr>
              <w:pStyle w:val="PLANNING"/>
              <w:rPr>
                <w:rFonts w:ascii="Calibri" w:hAnsi="Calibri"/>
                <w:szCs w:val="22"/>
              </w:rPr>
            </w:pPr>
            <w:r w:rsidRPr="003A7BC6">
              <w:rPr>
                <w:rFonts w:ascii="Calibri" w:hAnsi="Calibri"/>
                <w:szCs w:val="22"/>
              </w:rPr>
              <w:t>Policy DMH5 – Residential &amp; Curtilage Extensions</w:t>
            </w:r>
          </w:p>
          <w:p w14:paraId="22448304" w14:textId="77777777" w:rsidR="003C4C64" w:rsidRPr="00883239" w:rsidRDefault="003C4C64" w:rsidP="00243523">
            <w:pPr>
              <w:pStyle w:val="PLANNING"/>
              <w:rPr>
                <w:rFonts w:ascii="Calibri" w:hAnsi="Calibri"/>
                <w:szCs w:val="22"/>
              </w:rPr>
            </w:pPr>
          </w:p>
          <w:p w14:paraId="3962FB02" w14:textId="77777777" w:rsidR="003C4C64" w:rsidRDefault="003C4C64" w:rsidP="00243523">
            <w:pPr>
              <w:rPr>
                <w:rFonts w:ascii="Calibri" w:hAnsi="Calibri"/>
                <w:szCs w:val="22"/>
              </w:rPr>
            </w:pPr>
            <w:r w:rsidRPr="00883239">
              <w:rPr>
                <w:rFonts w:ascii="Calibri" w:hAnsi="Calibri"/>
                <w:szCs w:val="22"/>
              </w:rPr>
              <w:t>National Planning Policy Framework (NPPF)</w:t>
            </w:r>
          </w:p>
          <w:p w14:paraId="25444B4D" w14:textId="77777777" w:rsidR="003C4C64" w:rsidRDefault="003C4C64" w:rsidP="00243523">
            <w:pPr>
              <w:jc w:val="both"/>
              <w:rPr>
                <w:rFonts w:ascii="Calibri" w:hAnsi="Calibri"/>
                <w:bCs/>
              </w:rPr>
            </w:pPr>
          </w:p>
        </w:tc>
      </w:tr>
      <w:tr w:rsidR="003C4C64" w:rsidRPr="00144595" w14:paraId="773F753F" w14:textId="77777777" w:rsidTr="00243523">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4281DB4" w14:textId="77777777" w:rsidR="003C4C64" w:rsidRDefault="003C4C64" w:rsidP="00243523">
            <w:pPr>
              <w:pStyle w:val="PLANNING"/>
              <w:rPr>
                <w:rFonts w:asciiTheme="minorHAnsi" w:hAnsiTheme="minorHAnsi" w:cstheme="minorHAnsi"/>
                <w:b/>
                <w:bCs/>
                <w:szCs w:val="22"/>
              </w:rPr>
            </w:pPr>
            <w:r w:rsidRPr="00DC6AFB">
              <w:rPr>
                <w:rFonts w:asciiTheme="minorHAnsi" w:hAnsiTheme="minorHAnsi" w:cstheme="minorHAnsi"/>
                <w:b/>
                <w:bCs/>
                <w:szCs w:val="22"/>
              </w:rPr>
              <w:t>Relevant Planning History</w:t>
            </w:r>
            <w:r>
              <w:rPr>
                <w:rFonts w:asciiTheme="minorHAnsi" w:hAnsiTheme="minorHAnsi" w:cstheme="minorHAnsi"/>
                <w:b/>
                <w:bCs/>
                <w:szCs w:val="22"/>
              </w:rPr>
              <w:t>:</w:t>
            </w:r>
          </w:p>
          <w:p w14:paraId="020843A8" w14:textId="77777777" w:rsidR="003C4C64" w:rsidRDefault="003C4C64" w:rsidP="00243523">
            <w:pPr>
              <w:pStyle w:val="PLANNING"/>
              <w:rPr>
                <w:rFonts w:asciiTheme="minorHAnsi" w:hAnsiTheme="minorHAnsi" w:cstheme="minorHAnsi"/>
                <w:b/>
                <w:bCs/>
                <w:szCs w:val="22"/>
              </w:rPr>
            </w:pPr>
          </w:p>
          <w:p w14:paraId="71A468C9" w14:textId="5B23D4E3" w:rsidR="003C4C64" w:rsidRDefault="003C4C64" w:rsidP="003C4C64">
            <w:pPr>
              <w:pStyle w:val="PLANNING"/>
              <w:rPr>
                <w:rFonts w:asciiTheme="minorHAnsi" w:hAnsiTheme="minorHAnsi" w:cstheme="minorHAnsi"/>
                <w:szCs w:val="22"/>
              </w:rPr>
            </w:pPr>
            <w:r>
              <w:rPr>
                <w:rFonts w:asciiTheme="minorHAnsi" w:hAnsiTheme="minorHAnsi" w:cstheme="minorHAnsi"/>
                <w:szCs w:val="22"/>
              </w:rPr>
              <w:t>19/0413:</w:t>
            </w:r>
            <w:r w:rsidR="00810440">
              <w:rPr>
                <w:rFonts w:asciiTheme="minorHAnsi" w:hAnsiTheme="minorHAnsi" w:cstheme="minorHAnsi"/>
                <w:szCs w:val="22"/>
              </w:rPr>
              <w:t xml:space="preserve"> </w:t>
            </w:r>
            <w:r w:rsidR="00763FA2">
              <w:rPr>
                <w:rFonts w:asciiTheme="minorHAnsi" w:hAnsiTheme="minorHAnsi" w:cstheme="minorHAnsi"/>
                <w:szCs w:val="22"/>
              </w:rPr>
              <w:t>Proposed two-storey extension to side (east elevation) and two-storey extension to rear</w:t>
            </w:r>
            <w:r w:rsidR="00116056">
              <w:rPr>
                <w:rFonts w:asciiTheme="minorHAnsi" w:hAnsiTheme="minorHAnsi" w:cstheme="minorHAnsi"/>
                <w:szCs w:val="22"/>
              </w:rPr>
              <w:t xml:space="preserve"> (north elevation) including balcony; external walls to be re-clad in coursed natural stonework. </w:t>
            </w:r>
            <w:r w:rsidR="005A31C1">
              <w:rPr>
                <w:rFonts w:asciiTheme="minorHAnsi" w:hAnsiTheme="minorHAnsi" w:cstheme="minorHAnsi"/>
                <w:szCs w:val="22"/>
              </w:rPr>
              <w:t xml:space="preserve">(Approved) </w:t>
            </w:r>
          </w:p>
          <w:p w14:paraId="4749DA10" w14:textId="7DAE14CD" w:rsidR="003C4C64" w:rsidRPr="00144595" w:rsidRDefault="003C4C64" w:rsidP="003C4C64">
            <w:pPr>
              <w:pStyle w:val="PLANNING"/>
              <w:rPr>
                <w:rFonts w:asciiTheme="minorHAnsi" w:hAnsiTheme="minorHAnsi" w:cstheme="minorHAnsi"/>
                <w:szCs w:val="22"/>
              </w:rPr>
            </w:pPr>
          </w:p>
        </w:tc>
      </w:tr>
      <w:tr w:rsidR="003C4C64" w:rsidRPr="002D6A9F" w14:paraId="0959EEE6" w14:textId="77777777" w:rsidTr="0024352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881DF22" w14:textId="77777777" w:rsidR="003C4C64" w:rsidRPr="002D6A9F" w:rsidRDefault="003C4C64" w:rsidP="00243523">
            <w:pPr>
              <w:rPr>
                <w:sz w:val="4"/>
                <w:szCs w:val="4"/>
                <w:highlight w:val="yellow"/>
              </w:rPr>
            </w:pPr>
          </w:p>
        </w:tc>
      </w:tr>
      <w:tr w:rsidR="003C4C64" w:rsidRPr="002D6A9F" w14:paraId="4CEF7E88" w14:textId="77777777" w:rsidTr="0024352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A2EB556" w14:textId="77777777" w:rsidR="003C4C64" w:rsidRPr="002D6A9F" w:rsidRDefault="003C4C64" w:rsidP="00243523">
            <w:pPr>
              <w:jc w:val="both"/>
              <w:rPr>
                <w:rFonts w:ascii="Calibri" w:hAnsi="Calibri"/>
                <w:b/>
                <w:szCs w:val="22"/>
                <w:highlight w:val="yellow"/>
              </w:rPr>
            </w:pPr>
            <w:r w:rsidRPr="005B2010">
              <w:rPr>
                <w:rFonts w:ascii="Calibri" w:hAnsi="Calibri"/>
                <w:b/>
                <w:bCs/>
              </w:rPr>
              <w:t>ASSESSMENT OF PROPOSED DEVELOPMENT:</w:t>
            </w:r>
          </w:p>
        </w:tc>
      </w:tr>
      <w:tr w:rsidR="003C4C64" w:rsidRPr="00575B51" w14:paraId="3156ABF6" w14:textId="77777777" w:rsidTr="00243523">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AD5FC87" w14:textId="77777777" w:rsidR="003C4C64" w:rsidRPr="008C334C" w:rsidRDefault="003C4C64" w:rsidP="00243523">
            <w:pPr>
              <w:pStyle w:val="Header"/>
              <w:tabs>
                <w:tab w:val="left" w:pos="720"/>
              </w:tabs>
              <w:jc w:val="both"/>
              <w:rPr>
                <w:rFonts w:ascii="Calibri" w:hAnsi="Calibri"/>
                <w:b/>
              </w:rPr>
            </w:pPr>
            <w:r w:rsidRPr="008C334C">
              <w:rPr>
                <w:rFonts w:ascii="Calibri" w:hAnsi="Calibri"/>
                <w:b/>
              </w:rPr>
              <w:t>Site Description and Location:</w:t>
            </w:r>
          </w:p>
          <w:p w14:paraId="1E4587B5" w14:textId="77777777" w:rsidR="003C4C64" w:rsidRDefault="003C4C64" w:rsidP="00243523">
            <w:pPr>
              <w:pStyle w:val="Header"/>
              <w:tabs>
                <w:tab w:val="left" w:pos="720"/>
              </w:tabs>
              <w:jc w:val="both"/>
              <w:rPr>
                <w:rFonts w:ascii="Calibri" w:hAnsi="Calibri"/>
                <w:bCs/>
              </w:rPr>
            </w:pPr>
          </w:p>
          <w:p w14:paraId="5328E9F3" w14:textId="792A5053" w:rsidR="003C4C64" w:rsidRDefault="005A31C1" w:rsidP="00DA05E4">
            <w:pPr>
              <w:pStyle w:val="Header"/>
              <w:tabs>
                <w:tab w:val="left" w:pos="720"/>
              </w:tabs>
              <w:jc w:val="both"/>
              <w:rPr>
                <w:rFonts w:ascii="Calibri" w:hAnsi="Calibri"/>
                <w:bCs/>
              </w:rPr>
            </w:pPr>
            <w:r w:rsidRPr="005A31C1">
              <w:rPr>
                <w:rFonts w:ascii="Calibri" w:hAnsi="Calibri"/>
                <w:bCs/>
              </w:rPr>
              <w:lastRenderedPageBreak/>
              <w:t xml:space="preserve">The application relates to a </w:t>
            </w:r>
            <w:r w:rsidR="001B3D34">
              <w:rPr>
                <w:rFonts w:ascii="Calibri" w:hAnsi="Calibri"/>
                <w:bCs/>
              </w:rPr>
              <w:t xml:space="preserve">detached two storey dwelling </w:t>
            </w:r>
            <w:r w:rsidR="00B7499F">
              <w:rPr>
                <w:rFonts w:ascii="Calibri" w:hAnsi="Calibri"/>
                <w:bCs/>
              </w:rPr>
              <w:t xml:space="preserve">within the settlement of </w:t>
            </w:r>
            <w:r w:rsidR="00DC0DC4">
              <w:rPr>
                <w:rFonts w:ascii="Calibri" w:hAnsi="Calibri"/>
                <w:bCs/>
              </w:rPr>
              <w:t xml:space="preserve">Wilpshire. </w:t>
            </w:r>
            <w:r w:rsidR="00BE0C74">
              <w:rPr>
                <w:rFonts w:ascii="Calibri" w:hAnsi="Calibri"/>
                <w:bCs/>
              </w:rPr>
              <w:t xml:space="preserve">The site is set within its own large residential curtilage and is </w:t>
            </w:r>
            <w:r w:rsidR="00121964">
              <w:rPr>
                <w:rFonts w:ascii="Calibri" w:hAnsi="Calibri"/>
                <w:bCs/>
              </w:rPr>
              <w:t xml:space="preserve">accessed from a </w:t>
            </w:r>
            <w:r w:rsidR="0056390E">
              <w:rPr>
                <w:rFonts w:ascii="Calibri" w:hAnsi="Calibri"/>
                <w:bCs/>
              </w:rPr>
              <w:t xml:space="preserve">gated </w:t>
            </w:r>
            <w:r w:rsidR="00121964">
              <w:rPr>
                <w:rFonts w:ascii="Calibri" w:hAnsi="Calibri"/>
                <w:bCs/>
              </w:rPr>
              <w:t xml:space="preserve">driveway </w:t>
            </w:r>
            <w:r w:rsidR="00C550B1">
              <w:rPr>
                <w:rFonts w:ascii="Calibri" w:hAnsi="Calibri"/>
                <w:bCs/>
              </w:rPr>
              <w:t xml:space="preserve">leading </w:t>
            </w:r>
            <w:r w:rsidR="00505985">
              <w:rPr>
                <w:rFonts w:ascii="Calibri" w:hAnsi="Calibri"/>
                <w:bCs/>
              </w:rPr>
              <w:t xml:space="preserve">from </w:t>
            </w:r>
            <w:r w:rsidR="00C550B1">
              <w:rPr>
                <w:rFonts w:ascii="Calibri" w:hAnsi="Calibri"/>
                <w:bCs/>
              </w:rPr>
              <w:t xml:space="preserve">Whalley Road </w:t>
            </w:r>
            <w:r w:rsidR="00390A65">
              <w:rPr>
                <w:rFonts w:ascii="Calibri" w:hAnsi="Calibri"/>
                <w:bCs/>
              </w:rPr>
              <w:t xml:space="preserve">up to </w:t>
            </w:r>
            <w:r w:rsidR="00435F16">
              <w:rPr>
                <w:rFonts w:ascii="Calibri" w:hAnsi="Calibri"/>
                <w:bCs/>
              </w:rPr>
              <w:t>T</w:t>
            </w:r>
            <w:r w:rsidR="00390A65">
              <w:rPr>
                <w:rFonts w:ascii="Calibri" w:hAnsi="Calibri"/>
                <w:bCs/>
              </w:rPr>
              <w:t>he Coach</w:t>
            </w:r>
            <w:r w:rsidR="00435F16">
              <w:rPr>
                <w:rFonts w:ascii="Calibri" w:hAnsi="Calibri"/>
                <w:bCs/>
              </w:rPr>
              <w:t xml:space="preserve"> </w:t>
            </w:r>
            <w:r w:rsidR="00390A65">
              <w:rPr>
                <w:rFonts w:ascii="Calibri" w:hAnsi="Calibri"/>
                <w:bCs/>
              </w:rPr>
              <w:t>House</w:t>
            </w:r>
            <w:r w:rsidR="0056390E">
              <w:rPr>
                <w:rFonts w:ascii="Calibri" w:hAnsi="Calibri"/>
                <w:bCs/>
              </w:rPr>
              <w:t xml:space="preserve"> and adjacent properties. </w:t>
            </w:r>
            <w:r w:rsidR="007345AD">
              <w:rPr>
                <w:rFonts w:ascii="Calibri" w:hAnsi="Calibri"/>
                <w:bCs/>
              </w:rPr>
              <w:t xml:space="preserve">The </w:t>
            </w:r>
            <w:r w:rsidR="005E4A3C">
              <w:rPr>
                <w:rFonts w:ascii="Calibri" w:hAnsi="Calibri"/>
                <w:bCs/>
              </w:rPr>
              <w:t xml:space="preserve">property </w:t>
            </w:r>
            <w:r w:rsidR="007345AD">
              <w:rPr>
                <w:rFonts w:ascii="Calibri" w:hAnsi="Calibri"/>
                <w:bCs/>
              </w:rPr>
              <w:t xml:space="preserve">is surrounded by </w:t>
            </w:r>
            <w:proofErr w:type="gramStart"/>
            <w:r w:rsidR="00AC0206">
              <w:rPr>
                <w:rFonts w:ascii="Calibri" w:hAnsi="Calibri"/>
                <w:bCs/>
              </w:rPr>
              <w:t>woodland</w:t>
            </w:r>
            <w:r w:rsidR="00D841F7">
              <w:rPr>
                <w:rFonts w:ascii="Calibri" w:hAnsi="Calibri"/>
                <w:bCs/>
              </w:rPr>
              <w:t>, and</w:t>
            </w:r>
            <w:proofErr w:type="gramEnd"/>
            <w:r w:rsidR="00D841F7">
              <w:rPr>
                <w:rFonts w:ascii="Calibri" w:hAnsi="Calibri"/>
                <w:bCs/>
              </w:rPr>
              <w:t xml:space="preserve"> is not sited </w:t>
            </w:r>
            <w:r w:rsidR="005E4A3C">
              <w:rPr>
                <w:rFonts w:ascii="Calibri" w:hAnsi="Calibri"/>
                <w:bCs/>
              </w:rPr>
              <w:t xml:space="preserve">in any designated sites of interest. The house </w:t>
            </w:r>
            <w:r w:rsidR="00FB0DAC">
              <w:rPr>
                <w:rFonts w:ascii="Calibri" w:hAnsi="Calibri"/>
                <w:bCs/>
              </w:rPr>
              <w:t xml:space="preserve">consists of </w:t>
            </w:r>
            <w:r w:rsidR="00116411">
              <w:rPr>
                <w:rFonts w:ascii="Calibri" w:hAnsi="Calibri"/>
                <w:bCs/>
              </w:rPr>
              <w:t xml:space="preserve">natural stonework, </w:t>
            </w:r>
            <w:r w:rsidR="00E15E8E">
              <w:rPr>
                <w:rFonts w:ascii="Calibri" w:hAnsi="Calibri"/>
                <w:bCs/>
              </w:rPr>
              <w:t xml:space="preserve">blue slate </w:t>
            </w:r>
            <w:r w:rsidR="00116411">
              <w:rPr>
                <w:rFonts w:ascii="Calibri" w:hAnsi="Calibri"/>
                <w:bCs/>
              </w:rPr>
              <w:t xml:space="preserve">roof tiles and timber </w:t>
            </w:r>
            <w:r w:rsidR="00DA05E4">
              <w:rPr>
                <w:rFonts w:ascii="Calibri" w:hAnsi="Calibri"/>
                <w:bCs/>
              </w:rPr>
              <w:t xml:space="preserve">UPVC </w:t>
            </w:r>
            <w:r w:rsidR="00116411">
              <w:rPr>
                <w:rFonts w:ascii="Calibri" w:hAnsi="Calibri"/>
                <w:bCs/>
              </w:rPr>
              <w:t>details</w:t>
            </w:r>
            <w:r w:rsidR="00DA05E4">
              <w:rPr>
                <w:rFonts w:ascii="Calibri" w:hAnsi="Calibri"/>
                <w:bCs/>
              </w:rPr>
              <w:t>.</w:t>
            </w:r>
            <w:r w:rsidR="00116411">
              <w:rPr>
                <w:rFonts w:ascii="Calibri" w:hAnsi="Calibri"/>
                <w:bCs/>
              </w:rPr>
              <w:t xml:space="preserve"> </w:t>
            </w:r>
          </w:p>
          <w:p w14:paraId="3879BD0F" w14:textId="720C0BAD" w:rsidR="00DA05E4" w:rsidRPr="00DA05E4" w:rsidRDefault="00DA05E4" w:rsidP="00DA05E4">
            <w:pPr>
              <w:pStyle w:val="Header"/>
              <w:tabs>
                <w:tab w:val="left" w:pos="720"/>
              </w:tabs>
              <w:jc w:val="both"/>
              <w:rPr>
                <w:rFonts w:ascii="Calibri" w:hAnsi="Calibri"/>
                <w:bCs/>
              </w:rPr>
            </w:pPr>
          </w:p>
        </w:tc>
      </w:tr>
      <w:tr w:rsidR="003C4C64" w:rsidRPr="0079074E" w14:paraId="529E4964" w14:textId="77777777" w:rsidTr="00243523">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50FC918" w14:textId="77777777" w:rsidR="003C4C64" w:rsidRPr="00712984" w:rsidRDefault="003C4C64" w:rsidP="00243523">
            <w:pPr>
              <w:pStyle w:val="Header"/>
              <w:tabs>
                <w:tab w:val="left" w:pos="720"/>
              </w:tabs>
              <w:jc w:val="both"/>
              <w:rPr>
                <w:rFonts w:ascii="Calibri" w:hAnsi="Calibri"/>
                <w:b/>
              </w:rPr>
            </w:pPr>
            <w:r w:rsidRPr="00712984">
              <w:rPr>
                <w:rFonts w:ascii="Calibri" w:hAnsi="Calibri"/>
                <w:b/>
              </w:rPr>
              <w:lastRenderedPageBreak/>
              <w:t>Proposed Development for which consent is sought:</w:t>
            </w:r>
          </w:p>
          <w:p w14:paraId="29A2778F" w14:textId="40DF8F07" w:rsidR="003C4C64" w:rsidRDefault="003C4C64" w:rsidP="00243523">
            <w:pPr>
              <w:pStyle w:val="Header"/>
              <w:tabs>
                <w:tab w:val="left" w:pos="720"/>
              </w:tabs>
              <w:jc w:val="both"/>
              <w:rPr>
                <w:rFonts w:ascii="Calibri" w:hAnsi="Calibri"/>
                <w:bCs/>
              </w:rPr>
            </w:pPr>
          </w:p>
          <w:p w14:paraId="5B7EE418" w14:textId="2875D427" w:rsidR="0008058A" w:rsidRDefault="0008058A" w:rsidP="00243523">
            <w:pPr>
              <w:pStyle w:val="Header"/>
              <w:tabs>
                <w:tab w:val="left" w:pos="720"/>
              </w:tabs>
              <w:jc w:val="both"/>
              <w:rPr>
                <w:rFonts w:ascii="Calibri" w:hAnsi="Calibri"/>
                <w:bCs/>
              </w:rPr>
            </w:pPr>
            <w:r>
              <w:rPr>
                <w:rFonts w:ascii="Calibri" w:hAnsi="Calibri"/>
                <w:bCs/>
              </w:rPr>
              <w:t>Consent is sought for the erection of a flat-roof ex</w:t>
            </w:r>
            <w:r w:rsidR="00075925">
              <w:rPr>
                <w:rFonts w:ascii="Calibri" w:hAnsi="Calibri"/>
                <w:bCs/>
              </w:rPr>
              <w:t xml:space="preserve">tension to adjoin onto the existing Northern rear </w:t>
            </w:r>
            <w:r w:rsidR="006874BD">
              <w:rPr>
                <w:rFonts w:ascii="Calibri" w:hAnsi="Calibri"/>
                <w:bCs/>
              </w:rPr>
              <w:t xml:space="preserve">extension </w:t>
            </w:r>
            <w:proofErr w:type="gramStart"/>
            <w:r w:rsidR="006874BD">
              <w:rPr>
                <w:rFonts w:ascii="Calibri" w:hAnsi="Calibri"/>
                <w:bCs/>
              </w:rPr>
              <w:t>in order to</w:t>
            </w:r>
            <w:proofErr w:type="gramEnd"/>
            <w:r w:rsidR="006874BD">
              <w:rPr>
                <w:rFonts w:ascii="Calibri" w:hAnsi="Calibri"/>
                <w:bCs/>
              </w:rPr>
              <w:t xml:space="preserve"> provide a day room. </w:t>
            </w:r>
            <w:r w:rsidR="006F02E6">
              <w:rPr>
                <w:rFonts w:ascii="Calibri" w:hAnsi="Calibri"/>
                <w:bCs/>
              </w:rPr>
              <w:t xml:space="preserve">The extension will protrude approximately 6.3m off the existing office/utility </w:t>
            </w:r>
            <w:r w:rsidR="00AF218C">
              <w:rPr>
                <w:rFonts w:ascii="Calibri" w:hAnsi="Calibri"/>
                <w:bCs/>
              </w:rPr>
              <w:t>space and</w:t>
            </w:r>
            <w:r w:rsidR="000E2856">
              <w:rPr>
                <w:rFonts w:ascii="Calibri" w:hAnsi="Calibri"/>
                <w:bCs/>
              </w:rPr>
              <w:t xml:space="preserve"> will span </w:t>
            </w:r>
            <w:r w:rsidR="00B2461D">
              <w:rPr>
                <w:rFonts w:ascii="Calibri" w:hAnsi="Calibri"/>
                <w:bCs/>
              </w:rPr>
              <w:t xml:space="preserve">approximately 6.1m in width. </w:t>
            </w:r>
            <w:r w:rsidR="006466CF">
              <w:rPr>
                <w:rFonts w:ascii="Calibri" w:hAnsi="Calibri"/>
                <w:bCs/>
              </w:rPr>
              <w:t>The propo</w:t>
            </w:r>
            <w:r w:rsidR="00914EA2">
              <w:rPr>
                <w:rFonts w:ascii="Calibri" w:hAnsi="Calibri"/>
                <w:bCs/>
              </w:rPr>
              <w:t xml:space="preserve">sal features </w:t>
            </w:r>
            <w:r w:rsidR="006D5599">
              <w:rPr>
                <w:rFonts w:ascii="Calibri" w:hAnsi="Calibri"/>
                <w:bCs/>
              </w:rPr>
              <w:t xml:space="preserve">a roof lantern, which will fall at a maximum height </w:t>
            </w:r>
            <w:r w:rsidR="00B52C67">
              <w:rPr>
                <w:rFonts w:ascii="Calibri" w:hAnsi="Calibri"/>
                <w:bCs/>
              </w:rPr>
              <w:t xml:space="preserve">of 4m, with the eaves of the extension </w:t>
            </w:r>
            <w:r w:rsidR="005A3AE1">
              <w:rPr>
                <w:rFonts w:ascii="Calibri" w:hAnsi="Calibri"/>
                <w:bCs/>
              </w:rPr>
              <w:t xml:space="preserve">falling at a height of 3.4m from ground level. </w:t>
            </w:r>
            <w:r w:rsidR="00A128CD">
              <w:rPr>
                <w:rFonts w:ascii="Calibri" w:hAnsi="Calibri"/>
                <w:bCs/>
              </w:rPr>
              <w:t xml:space="preserve">A Bi-fold door with double glazing will also be installed </w:t>
            </w:r>
            <w:r w:rsidR="00D3429E">
              <w:rPr>
                <w:rFonts w:ascii="Calibri" w:hAnsi="Calibri"/>
                <w:bCs/>
              </w:rPr>
              <w:t xml:space="preserve">on the Northern elevation to provide access to the private garden. </w:t>
            </w:r>
            <w:r w:rsidR="005A3AE1">
              <w:rPr>
                <w:rFonts w:ascii="Calibri" w:hAnsi="Calibri"/>
                <w:bCs/>
              </w:rPr>
              <w:t xml:space="preserve">Proposed materials include </w:t>
            </w:r>
            <w:r w:rsidR="005E417C">
              <w:rPr>
                <w:rFonts w:ascii="Calibri" w:hAnsi="Calibri"/>
                <w:bCs/>
              </w:rPr>
              <w:t xml:space="preserve">natural stonework, </w:t>
            </w:r>
            <w:r w:rsidR="006E6E03">
              <w:rPr>
                <w:rFonts w:ascii="Calibri" w:hAnsi="Calibri"/>
                <w:bCs/>
              </w:rPr>
              <w:t>glass reinforced polymer</w:t>
            </w:r>
            <w:r w:rsidR="00B258A5">
              <w:rPr>
                <w:rFonts w:ascii="Calibri" w:hAnsi="Calibri"/>
                <w:bCs/>
              </w:rPr>
              <w:t xml:space="preserve"> (GRP) for the flat roof in ‘lead’ grey, </w:t>
            </w:r>
            <w:r w:rsidR="005E426E">
              <w:rPr>
                <w:rFonts w:ascii="Calibri" w:hAnsi="Calibri"/>
                <w:bCs/>
              </w:rPr>
              <w:t xml:space="preserve">and timber affect UPVC frames. </w:t>
            </w:r>
          </w:p>
          <w:p w14:paraId="691D8DD4" w14:textId="2DD6DC80" w:rsidR="00D3429E" w:rsidRDefault="00D3429E" w:rsidP="00243523">
            <w:pPr>
              <w:pStyle w:val="Header"/>
              <w:tabs>
                <w:tab w:val="left" w:pos="720"/>
              </w:tabs>
              <w:jc w:val="both"/>
              <w:rPr>
                <w:rFonts w:ascii="Calibri" w:hAnsi="Calibri"/>
                <w:bCs/>
              </w:rPr>
            </w:pPr>
          </w:p>
          <w:p w14:paraId="18ECD35E" w14:textId="4D80E417" w:rsidR="003C4C64" w:rsidRDefault="00D3429E" w:rsidP="00B31C8C">
            <w:pPr>
              <w:pStyle w:val="Header"/>
              <w:tabs>
                <w:tab w:val="left" w:pos="720"/>
              </w:tabs>
              <w:jc w:val="both"/>
              <w:rPr>
                <w:rFonts w:ascii="Calibri" w:hAnsi="Calibri"/>
                <w:bCs/>
              </w:rPr>
            </w:pPr>
            <w:r>
              <w:rPr>
                <w:rFonts w:ascii="Calibri" w:hAnsi="Calibri"/>
                <w:bCs/>
              </w:rPr>
              <w:t xml:space="preserve">Consent is also sought for the </w:t>
            </w:r>
            <w:r w:rsidR="00507CC5">
              <w:rPr>
                <w:rFonts w:ascii="Calibri" w:hAnsi="Calibri"/>
                <w:bCs/>
              </w:rPr>
              <w:t>construction of a single storey side extension with lean-to roof to accommodate a double-ended garage</w:t>
            </w:r>
            <w:r w:rsidR="00E54271">
              <w:rPr>
                <w:rFonts w:ascii="Calibri" w:hAnsi="Calibri"/>
                <w:bCs/>
              </w:rPr>
              <w:t>,</w:t>
            </w:r>
            <w:r w:rsidR="005D322E">
              <w:rPr>
                <w:rFonts w:ascii="Calibri" w:hAnsi="Calibri"/>
                <w:bCs/>
              </w:rPr>
              <w:t xml:space="preserve"> including provision for 2 </w:t>
            </w:r>
            <w:r w:rsidR="00197D0F">
              <w:rPr>
                <w:rFonts w:ascii="Calibri" w:hAnsi="Calibri"/>
                <w:bCs/>
              </w:rPr>
              <w:t xml:space="preserve">additional covered vehicle spaces. </w:t>
            </w:r>
            <w:r w:rsidR="00B8234E">
              <w:rPr>
                <w:rFonts w:ascii="Calibri" w:hAnsi="Calibri"/>
                <w:bCs/>
              </w:rPr>
              <w:t xml:space="preserve">The garage will project around 3.3m from the Eastern </w:t>
            </w:r>
            <w:r w:rsidR="00AF218C">
              <w:rPr>
                <w:rFonts w:ascii="Calibri" w:hAnsi="Calibri"/>
                <w:bCs/>
              </w:rPr>
              <w:t>elevation and</w:t>
            </w:r>
            <w:r w:rsidR="003D39B2">
              <w:rPr>
                <w:rFonts w:ascii="Calibri" w:hAnsi="Calibri"/>
                <w:bCs/>
              </w:rPr>
              <w:t xml:space="preserve"> will measure 11m in length</w:t>
            </w:r>
            <w:r w:rsidR="00562558">
              <w:rPr>
                <w:rFonts w:ascii="Calibri" w:hAnsi="Calibri"/>
                <w:bCs/>
              </w:rPr>
              <w:t xml:space="preserve">. The lean-to roof will reach a maximum height of </w:t>
            </w:r>
            <w:r w:rsidR="00602EB9">
              <w:rPr>
                <w:rFonts w:ascii="Calibri" w:hAnsi="Calibri"/>
                <w:bCs/>
              </w:rPr>
              <w:t xml:space="preserve">approximately 4.3m, with the eaves </w:t>
            </w:r>
            <w:r w:rsidR="00722272">
              <w:rPr>
                <w:rFonts w:ascii="Calibri" w:hAnsi="Calibri"/>
                <w:bCs/>
              </w:rPr>
              <w:t xml:space="preserve">measuring 2.3m from ground level. </w:t>
            </w:r>
            <w:r w:rsidR="002B7995">
              <w:rPr>
                <w:rFonts w:ascii="Calibri" w:hAnsi="Calibri"/>
                <w:bCs/>
              </w:rPr>
              <w:t>Natural stonework will be the primary material, with natural blue slate roof tiles, and</w:t>
            </w:r>
            <w:r w:rsidR="00B31C8C">
              <w:rPr>
                <w:rFonts w:ascii="Calibri" w:hAnsi="Calibri"/>
                <w:bCs/>
              </w:rPr>
              <w:t xml:space="preserve"> UPVC mock timber garage doors. </w:t>
            </w:r>
          </w:p>
          <w:p w14:paraId="7759FF26" w14:textId="4F01F3A5" w:rsidR="00B31C8C" w:rsidRPr="0079074E" w:rsidRDefault="00B31C8C" w:rsidP="00B31C8C">
            <w:pPr>
              <w:pStyle w:val="Header"/>
              <w:tabs>
                <w:tab w:val="left" w:pos="720"/>
              </w:tabs>
              <w:jc w:val="both"/>
              <w:rPr>
                <w:rFonts w:ascii="Calibri" w:hAnsi="Calibri"/>
                <w:bCs/>
              </w:rPr>
            </w:pPr>
          </w:p>
        </w:tc>
      </w:tr>
      <w:tr w:rsidR="003C4C64" w:rsidRPr="00712984" w14:paraId="13CF9D5C" w14:textId="77777777" w:rsidTr="00243523">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D727372" w14:textId="77777777" w:rsidR="003C4C64" w:rsidRPr="00624A55" w:rsidRDefault="003C4C64" w:rsidP="00243523">
            <w:pPr>
              <w:pStyle w:val="Header"/>
              <w:tabs>
                <w:tab w:val="clear" w:pos="4153"/>
                <w:tab w:val="clear" w:pos="8306"/>
              </w:tabs>
              <w:jc w:val="both"/>
              <w:rPr>
                <w:rFonts w:ascii="Calibri" w:hAnsi="Calibri"/>
                <w:b/>
                <w:szCs w:val="22"/>
              </w:rPr>
            </w:pPr>
            <w:r w:rsidRPr="00624A55">
              <w:rPr>
                <w:rFonts w:ascii="Calibri" w:hAnsi="Calibri"/>
                <w:b/>
                <w:szCs w:val="22"/>
              </w:rPr>
              <w:t>Principle of Development:</w:t>
            </w:r>
          </w:p>
          <w:p w14:paraId="4AC3A864" w14:textId="77777777" w:rsidR="003C4C64" w:rsidRPr="00624A55" w:rsidRDefault="003C4C64" w:rsidP="00243523">
            <w:pPr>
              <w:pStyle w:val="Header"/>
              <w:tabs>
                <w:tab w:val="clear" w:pos="4153"/>
                <w:tab w:val="clear" w:pos="8306"/>
              </w:tabs>
              <w:jc w:val="both"/>
              <w:rPr>
                <w:rFonts w:ascii="Calibri" w:hAnsi="Calibri"/>
                <w:b/>
                <w:szCs w:val="22"/>
              </w:rPr>
            </w:pPr>
          </w:p>
          <w:p w14:paraId="4F1FE536" w14:textId="77777777" w:rsidR="003C4C64" w:rsidRPr="00624A55" w:rsidRDefault="003C4C64" w:rsidP="00243523">
            <w:pPr>
              <w:pStyle w:val="Header"/>
              <w:rPr>
                <w:rFonts w:ascii="Calibri" w:hAnsi="Calibri"/>
                <w:szCs w:val="24"/>
              </w:rPr>
            </w:pPr>
            <w:r w:rsidRPr="00624A55">
              <w:rPr>
                <w:rFonts w:ascii="Calibri" w:hAnsi="Calibri"/>
                <w:szCs w:val="24"/>
              </w:rPr>
              <w:t>The proposal contains domestic alterations to a dwelling and is acceptable in principle subject to an assessment of the material planning considerations.</w:t>
            </w:r>
          </w:p>
          <w:p w14:paraId="15A91D24" w14:textId="77777777" w:rsidR="003C4C64" w:rsidRPr="00712984" w:rsidRDefault="003C4C64" w:rsidP="00243523">
            <w:pPr>
              <w:pStyle w:val="Header"/>
              <w:tabs>
                <w:tab w:val="left" w:pos="720"/>
              </w:tabs>
              <w:jc w:val="both"/>
              <w:rPr>
                <w:rFonts w:ascii="Calibri" w:hAnsi="Calibri"/>
                <w:b/>
              </w:rPr>
            </w:pPr>
          </w:p>
        </w:tc>
      </w:tr>
      <w:tr w:rsidR="003C4C64" w:rsidRPr="002D6A9F" w14:paraId="517EB6F4" w14:textId="77777777" w:rsidTr="00243523">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ED49D81" w14:textId="0F0E9AC1" w:rsidR="003C4C64" w:rsidRDefault="003C4C64" w:rsidP="00243523">
            <w:pPr>
              <w:jc w:val="both"/>
              <w:rPr>
                <w:rFonts w:ascii="Calibri" w:hAnsi="Calibri"/>
                <w:b/>
              </w:rPr>
            </w:pPr>
            <w:r w:rsidRPr="00FC3684">
              <w:rPr>
                <w:rFonts w:ascii="Calibri" w:hAnsi="Calibri"/>
                <w:b/>
              </w:rPr>
              <w:t>Residential Amenity:</w:t>
            </w:r>
          </w:p>
          <w:p w14:paraId="3E539D94" w14:textId="4E2E9E0B" w:rsidR="003C4C64" w:rsidRDefault="003C4C64" w:rsidP="00243523">
            <w:pPr>
              <w:jc w:val="both"/>
              <w:rPr>
                <w:rFonts w:ascii="Calibri" w:hAnsi="Calibri"/>
                <w:b/>
              </w:rPr>
            </w:pPr>
          </w:p>
          <w:p w14:paraId="4E2795AA" w14:textId="4C0BA17A" w:rsidR="00F101C4" w:rsidRDefault="00F101C4" w:rsidP="00F101C4">
            <w:pPr>
              <w:contextualSpacing/>
              <w:jc w:val="both"/>
              <w:rPr>
                <w:rFonts w:ascii="Calibri" w:hAnsi="Calibri"/>
                <w:bCs/>
                <w:szCs w:val="22"/>
              </w:rPr>
            </w:pPr>
            <w:r>
              <w:rPr>
                <w:rFonts w:ascii="Calibri" w:hAnsi="Calibri"/>
                <w:bCs/>
                <w:szCs w:val="22"/>
              </w:rPr>
              <w:t xml:space="preserve">The nearest dwelling to Little Acres </w:t>
            </w:r>
            <w:r w:rsidR="001E3363">
              <w:rPr>
                <w:rFonts w:ascii="Calibri" w:hAnsi="Calibri"/>
                <w:bCs/>
                <w:szCs w:val="22"/>
              </w:rPr>
              <w:t xml:space="preserve">is No.26 which </w:t>
            </w:r>
            <w:r>
              <w:rPr>
                <w:rFonts w:ascii="Calibri" w:hAnsi="Calibri"/>
                <w:bCs/>
                <w:szCs w:val="22"/>
              </w:rPr>
              <w:t xml:space="preserve">is situated over </w:t>
            </w:r>
            <w:r w:rsidR="001E3363">
              <w:rPr>
                <w:rFonts w:ascii="Calibri" w:hAnsi="Calibri"/>
                <w:bCs/>
                <w:szCs w:val="22"/>
              </w:rPr>
              <w:t>50</w:t>
            </w:r>
            <w:r>
              <w:rPr>
                <w:rFonts w:ascii="Calibri" w:hAnsi="Calibri"/>
                <w:bCs/>
                <w:szCs w:val="22"/>
              </w:rPr>
              <w:t xml:space="preserve">m </w:t>
            </w:r>
            <w:r w:rsidR="001E3363">
              <w:rPr>
                <w:rFonts w:ascii="Calibri" w:hAnsi="Calibri"/>
                <w:bCs/>
                <w:szCs w:val="22"/>
              </w:rPr>
              <w:t>Nor</w:t>
            </w:r>
            <w:r>
              <w:rPr>
                <w:rFonts w:ascii="Calibri" w:hAnsi="Calibri"/>
                <w:bCs/>
                <w:szCs w:val="22"/>
              </w:rPr>
              <w:t xml:space="preserve">th of the property in question. As such, it is therefore considered that there is a sufficient separation distance between the closest neighbouring property and the proposed </w:t>
            </w:r>
            <w:r w:rsidR="001E3363">
              <w:rPr>
                <w:rFonts w:ascii="Calibri" w:hAnsi="Calibri"/>
                <w:bCs/>
                <w:szCs w:val="22"/>
              </w:rPr>
              <w:t>extensions and</w:t>
            </w:r>
            <w:r>
              <w:rPr>
                <w:rFonts w:ascii="Calibri" w:hAnsi="Calibri"/>
                <w:bCs/>
                <w:szCs w:val="22"/>
              </w:rPr>
              <w:t xml:space="preserve"> will not have a detrimental effect on the local residential amenity. </w:t>
            </w:r>
          </w:p>
          <w:p w14:paraId="5C62B320" w14:textId="333C54F0" w:rsidR="003C4C64" w:rsidRPr="002D6A9F" w:rsidRDefault="003C4C64" w:rsidP="000336C8">
            <w:pPr>
              <w:jc w:val="both"/>
              <w:rPr>
                <w:rFonts w:ascii="Calibri" w:hAnsi="Calibri"/>
                <w:highlight w:val="yellow"/>
              </w:rPr>
            </w:pPr>
            <w:r w:rsidRPr="003C4C64">
              <w:rPr>
                <w:rFonts w:ascii="Calibri" w:hAnsi="Calibri"/>
                <w:bCs/>
                <w:highlight w:val="yellow"/>
              </w:rPr>
              <w:t xml:space="preserve"> </w:t>
            </w:r>
          </w:p>
        </w:tc>
      </w:tr>
      <w:tr w:rsidR="003C4C64" w:rsidRPr="00432FD2" w14:paraId="16EAAC0A" w14:textId="77777777" w:rsidTr="00243523">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53D90CD" w14:textId="77777777" w:rsidR="003C4C64" w:rsidRDefault="003C4C64" w:rsidP="00243523">
            <w:pPr>
              <w:jc w:val="both"/>
              <w:rPr>
                <w:rFonts w:ascii="Calibri" w:hAnsi="Calibri"/>
                <w:b/>
              </w:rPr>
            </w:pPr>
            <w:r w:rsidRPr="004B04D2">
              <w:rPr>
                <w:rFonts w:ascii="Calibri" w:hAnsi="Calibri"/>
                <w:b/>
              </w:rPr>
              <w:t>Visual Amenity</w:t>
            </w:r>
            <w:r w:rsidRPr="00540733">
              <w:rPr>
                <w:rFonts w:ascii="Calibri" w:hAnsi="Calibri"/>
                <w:b/>
                <w:szCs w:val="22"/>
              </w:rPr>
              <w:t>/External Appearance</w:t>
            </w:r>
            <w:r w:rsidRPr="004B04D2">
              <w:rPr>
                <w:rFonts w:ascii="Calibri" w:hAnsi="Calibri"/>
                <w:b/>
              </w:rPr>
              <w:t>:</w:t>
            </w:r>
          </w:p>
          <w:p w14:paraId="25E8BA01" w14:textId="77777777" w:rsidR="003C4C64" w:rsidRPr="004B04D2" w:rsidRDefault="003C4C64" w:rsidP="00243523">
            <w:pPr>
              <w:jc w:val="both"/>
              <w:rPr>
                <w:rFonts w:ascii="Calibri" w:hAnsi="Calibri"/>
                <w:b/>
              </w:rPr>
            </w:pPr>
          </w:p>
          <w:p w14:paraId="6C346E4F" w14:textId="77777777" w:rsidR="003C4C64" w:rsidRDefault="003C4C64" w:rsidP="00243523">
            <w:pPr>
              <w:jc w:val="both"/>
              <w:rPr>
                <w:rFonts w:ascii="Calibri" w:hAnsi="Calibri"/>
                <w:szCs w:val="22"/>
              </w:rPr>
            </w:pPr>
            <w:r w:rsidRPr="00203E90">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3278C483" w14:textId="20A6E46D" w:rsidR="003C4C64" w:rsidRDefault="003C4C64" w:rsidP="00243523">
            <w:pPr>
              <w:jc w:val="both"/>
              <w:rPr>
                <w:rFonts w:ascii="Calibri" w:hAnsi="Calibri"/>
                <w:szCs w:val="22"/>
              </w:rPr>
            </w:pPr>
          </w:p>
          <w:p w14:paraId="3D95F68D" w14:textId="2541DB24" w:rsidR="00B17798" w:rsidRDefault="00B17798" w:rsidP="00243523">
            <w:pPr>
              <w:jc w:val="both"/>
              <w:rPr>
                <w:rFonts w:ascii="Calibri" w:hAnsi="Calibri"/>
                <w:szCs w:val="22"/>
              </w:rPr>
            </w:pPr>
            <w:r>
              <w:rPr>
                <w:rFonts w:ascii="Calibri" w:hAnsi="Calibri"/>
                <w:szCs w:val="22"/>
              </w:rPr>
              <w:t xml:space="preserve">The materials selected have been chosen </w:t>
            </w:r>
            <w:proofErr w:type="gramStart"/>
            <w:r>
              <w:rPr>
                <w:rFonts w:ascii="Calibri" w:hAnsi="Calibri"/>
                <w:szCs w:val="22"/>
              </w:rPr>
              <w:t>in order to</w:t>
            </w:r>
            <w:proofErr w:type="gramEnd"/>
            <w:r>
              <w:rPr>
                <w:rFonts w:ascii="Calibri" w:hAnsi="Calibri"/>
                <w:szCs w:val="22"/>
              </w:rPr>
              <w:t xml:space="preserve"> complement the existing property, by using natural stonework </w:t>
            </w:r>
            <w:r w:rsidR="00D62127">
              <w:rPr>
                <w:rFonts w:ascii="Calibri" w:hAnsi="Calibri"/>
                <w:szCs w:val="22"/>
              </w:rPr>
              <w:t xml:space="preserve">and slate roofing on the proposed garage. Timber affect UPVC details will also </w:t>
            </w:r>
            <w:r w:rsidR="000C5456">
              <w:rPr>
                <w:rFonts w:ascii="Calibri" w:hAnsi="Calibri"/>
                <w:szCs w:val="22"/>
              </w:rPr>
              <w:t xml:space="preserve">integrate both proposals to the current external appearance of the property. </w:t>
            </w:r>
          </w:p>
          <w:p w14:paraId="7CE963CF" w14:textId="77777777" w:rsidR="00B17798" w:rsidRDefault="00B17798" w:rsidP="00243523">
            <w:pPr>
              <w:jc w:val="both"/>
              <w:rPr>
                <w:rFonts w:ascii="Calibri" w:hAnsi="Calibri"/>
                <w:szCs w:val="22"/>
              </w:rPr>
            </w:pPr>
          </w:p>
          <w:p w14:paraId="6D088703" w14:textId="6A80CBD1" w:rsidR="003C4C64" w:rsidRDefault="003423CC" w:rsidP="00243523">
            <w:pPr>
              <w:jc w:val="both"/>
              <w:rPr>
                <w:rFonts w:ascii="Calibri" w:hAnsi="Calibri"/>
                <w:szCs w:val="22"/>
              </w:rPr>
            </w:pPr>
            <w:r>
              <w:rPr>
                <w:rFonts w:ascii="Calibri" w:hAnsi="Calibri"/>
                <w:szCs w:val="22"/>
              </w:rPr>
              <w:t xml:space="preserve">The proposed extension </w:t>
            </w:r>
            <w:r w:rsidR="004C52D1">
              <w:rPr>
                <w:rFonts w:ascii="Calibri" w:hAnsi="Calibri"/>
                <w:szCs w:val="22"/>
              </w:rPr>
              <w:t xml:space="preserve">to the rear of the application property will be single storey with a flat roof and roof lantern, </w:t>
            </w:r>
            <w:r w:rsidR="002D024D">
              <w:rPr>
                <w:rFonts w:ascii="Calibri" w:hAnsi="Calibri"/>
                <w:szCs w:val="22"/>
              </w:rPr>
              <w:t xml:space="preserve">with the extent measuring 6.3m by 6.1m respectively. </w:t>
            </w:r>
            <w:r w:rsidR="00595C03">
              <w:rPr>
                <w:rFonts w:ascii="Calibri" w:hAnsi="Calibri"/>
                <w:szCs w:val="22"/>
              </w:rPr>
              <w:t xml:space="preserve">As mentioned above, the siting and positioning </w:t>
            </w:r>
            <w:r w:rsidR="00D9396D">
              <w:rPr>
                <w:rFonts w:ascii="Calibri" w:hAnsi="Calibri"/>
                <w:szCs w:val="22"/>
              </w:rPr>
              <w:t xml:space="preserve">of the proposal means the rear extension will </w:t>
            </w:r>
            <w:r w:rsidR="00056A9E">
              <w:rPr>
                <w:rFonts w:ascii="Calibri" w:hAnsi="Calibri"/>
                <w:szCs w:val="22"/>
              </w:rPr>
              <w:t xml:space="preserve">be screened by the treescape from the closest neighbouring property at No.26, and it will also not be visible from the highway or </w:t>
            </w:r>
            <w:r w:rsidR="002835D2">
              <w:rPr>
                <w:rFonts w:ascii="Calibri" w:hAnsi="Calibri"/>
                <w:szCs w:val="22"/>
              </w:rPr>
              <w:t xml:space="preserve">by public view </w:t>
            </w:r>
            <w:proofErr w:type="gramStart"/>
            <w:r w:rsidR="002835D2">
              <w:rPr>
                <w:rFonts w:ascii="Calibri" w:hAnsi="Calibri"/>
                <w:szCs w:val="22"/>
              </w:rPr>
              <w:t xml:space="preserve">as a </w:t>
            </w:r>
            <w:r w:rsidR="002835D2">
              <w:rPr>
                <w:rFonts w:ascii="Calibri" w:hAnsi="Calibri"/>
                <w:szCs w:val="22"/>
              </w:rPr>
              <w:lastRenderedPageBreak/>
              <w:t>result of</w:t>
            </w:r>
            <w:proofErr w:type="gramEnd"/>
            <w:r w:rsidR="002835D2">
              <w:rPr>
                <w:rFonts w:ascii="Calibri" w:hAnsi="Calibri"/>
                <w:szCs w:val="22"/>
              </w:rPr>
              <w:t xml:space="preserve"> the change in topography of the land. Therefore, the development is not co</w:t>
            </w:r>
            <w:r w:rsidR="00B17798">
              <w:rPr>
                <w:rFonts w:ascii="Calibri" w:hAnsi="Calibri"/>
                <w:szCs w:val="22"/>
              </w:rPr>
              <w:t xml:space="preserve">nsidered to have a detrimental impact upon the visual amenity of the existing property or the surrounding area. </w:t>
            </w:r>
          </w:p>
          <w:p w14:paraId="6A1805A9" w14:textId="369E2473" w:rsidR="000C5456" w:rsidRDefault="000C5456" w:rsidP="00243523">
            <w:pPr>
              <w:jc w:val="both"/>
              <w:rPr>
                <w:rFonts w:ascii="Calibri" w:hAnsi="Calibri"/>
                <w:szCs w:val="22"/>
              </w:rPr>
            </w:pPr>
          </w:p>
          <w:p w14:paraId="6BE91383" w14:textId="56133782" w:rsidR="000C5456" w:rsidRDefault="000C5456" w:rsidP="00243523">
            <w:pPr>
              <w:jc w:val="both"/>
              <w:rPr>
                <w:rFonts w:ascii="Calibri" w:hAnsi="Calibri"/>
                <w:szCs w:val="22"/>
              </w:rPr>
            </w:pPr>
            <w:r>
              <w:rPr>
                <w:rFonts w:ascii="Calibri" w:hAnsi="Calibri"/>
                <w:szCs w:val="22"/>
              </w:rPr>
              <w:t xml:space="preserve">The garage to the side </w:t>
            </w:r>
            <w:r w:rsidR="008F06BF">
              <w:rPr>
                <w:rFonts w:ascii="Calibri" w:hAnsi="Calibri"/>
                <w:szCs w:val="22"/>
              </w:rPr>
              <w:t xml:space="preserve">elevation of the property will be visible from the driveway leading up to Coach House. However, due to the design featuring a lean-to roof, and the materials chosen, the development will remain entirely subservient to the existing property. As such, it will not be considered to have </w:t>
            </w:r>
            <w:r w:rsidR="00760798">
              <w:rPr>
                <w:rFonts w:ascii="Calibri" w:hAnsi="Calibri"/>
                <w:szCs w:val="22"/>
              </w:rPr>
              <w:t xml:space="preserve">a detrimental impact regarding the visual appearance of the property. </w:t>
            </w:r>
          </w:p>
          <w:p w14:paraId="3E3BCB15" w14:textId="77777777" w:rsidR="003C4C64" w:rsidRPr="00432FD2" w:rsidRDefault="003C4C64" w:rsidP="00760798">
            <w:pPr>
              <w:jc w:val="both"/>
              <w:rPr>
                <w:rFonts w:ascii="Calibri" w:hAnsi="Calibri" w:cs="Calibri"/>
              </w:rPr>
            </w:pPr>
          </w:p>
        </w:tc>
      </w:tr>
      <w:tr w:rsidR="003C4C64" w:rsidRPr="004B04D2" w14:paraId="46BC6565" w14:textId="77777777" w:rsidTr="00243523">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3D6CA15" w14:textId="77777777" w:rsidR="003C4C64" w:rsidRDefault="003C4C64" w:rsidP="00243523">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2213684A" w14:textId="77777777" w:rsidR="003C4C64" w:rsidRDefault="003C4C64" w:rsidP="00243523">
            <w:pPr>
              <w:pStyle w:val="Header"/>
              <w:tabs>
                <w:tab w:val="clear" w:pos="4153"/>
                <w:tab w:val="clear" w:pos="8306"/>
              </w:tabs>
              <w:contextualSpacing/>
              <w:jc w:val="both"/>
              <w:rPr>
                <w:rFonts w:ascii="Calibri" w:hAnsi="Calibri"/>
                <w:b/>
                <w:szCs w:val="22"/>
              </w:rPr>
            </w:pPr>
          </w:p>
          <w:p w14:paraId="5D949E7F" w14:textId="77777777" w:rsidR="003C4C64" w:rsidRPr="00141561" w:rsidRDefault="003C4C64" w:rsidP="00243523">
            <w:pPr>
              <w:pStyle w:val="Header"/>
              <w:tabs>
                <w:tab w:val="clear" w:pos="4153"/>
                <w:tab w:val="clear" w:pos="8306"/>
              </w:tabs>
              <w:contextualSpacing/>
              <w:jc w:val="both"/>
              <w:rPr>
                <w:rFonts w:ascii="Calibri" w:hAnsi="Calibri"/>
                <w:bCs/>
                <w:color w:val="000000"/>
                <w:szCs w:val="22"/>
              </w:rPr>
            </w:pPr>
            <w:r w:rsidRPr="00CA5777">
              <w:rPr>
                <w:rFonts w:ascii="Calibri" w:hAnsi="Calibri"/>
                <w:bCs/>
                <w:color w:val="000000"/>
                <w:szCs w:val="22"/>
              </w:rPr>
              <w:t>No ecological constraints were identified in relation to this proposal.</w:t>
            </w:r>
            <w:r w:rsidRPr="00141561">
              <w:rPr>
                <w:rFonts w:ascii="Calibri" w:hAnsi="Calibri"/>
                <w:bCs/>
                <w:color w:val="000000"/>
                <w:szCs w:val="22"/>
              </w:rPr>
              <w:t xml:space="preserve"> </w:t>
            </w:r>
          </w:p>
          <w:p w14:paraId="29915025" w14:textId="77777777" w:rsidR="003C4C64" w:rsidRPr="004B04D2" w:rsidRDefault="003C4C64" w:rsidP="00243523">
            <w:pPr>
              <w:pStyle w:val="Header"/>
              <w:tabs>
                <w:tab w:val="clear" w:pos="4153"/>
                <w:tab w:val="clear" w:pos="8306"/>
              </w:tabs>
              <w:contextualSpacing/>
              <w:jc w:val="both"/>
              <w:rPr>
                <w:rFonts w:ascii="Calibri" w:hAnsi="Calibri"/>
                <w:b/>
              </w:rPr>
            </w:pPr>
          </w:p>
        </w:tc>
      </w:tr>
      <w:tr w:rsidR="003C4C64" w14:paraId="4A36007F" w14:textId="77777777" w:rsidTr="00243523">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48AB83F" w14:textId="77777777" w:rsidR="003C4C64" w:rsidRDefault="003C4C64" w:rsidP="00243523">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41E4BCE3" w14:textId="5E7A4CAE" w:rsidR="00B37CC2" w:rsidRDefault="00B37CC2" w:rsidP="00243523">
            <w:pPr>
              <w:pStyle w:val="Header"/>
              <w:tabs>
                <w:tab w:val="clear" w:pos="4153"/>
                <w:tab w:val="clear" w:pos="8306"/>
              </w:tabs>
              <w:contextualSpacing/>
              <w:jc w:val="both"/>
              <w:rPr>
                <w:rFonts w:ascii="Calibri" w:hAnsi="Calibri"/>
                <w:b/>
                <w:szCs w:val="22"/>
              </w:rPr>
            </w:pPr>
          </w:p>
          <w:p w14:paraId="14DC8CE0" w14:textId="351E2277" w:rsidR="0023165F" w:rsidRPr="0023165F" w:rsidRDefault="0023165F" w:rsidP="00243523">
            <w:pPr>
              <w:pStyle w:val="Header"/>
              <w:tabs>
                <w:tab w:val="clear" w:pos="4153"/>
                <w:tab w:val="clear" w:pos="8306"/>
              </w:tabs>
              <w:contextualSpacing/>
              <w:jc w:val="both"/>
              <w:rPr>
                <w:rFonts w:ascii="Calibri" w:hAnsi="Calibri"/>
                <w:bCs/>
                <w:szCs w:val="22"/>
              </w:rPr>
            </w:pPr>
            <w:r w:rsidRPr="0023165F">
              <w:rPr>
                <w:rFonts w:ascii="Calibri" w:hAnsi="Calibri"/>
                <w:bCs/>
                <w:szCs w:val="22"/>
              </w:rPr>
              <w:t xml:space="preserve">Lancashire County Council Highways have been consulted regarding the application, </w:t>
            </w:r>
            <w:r w:rsidR="00452C18">
              <w:rPr>
                <w:rFonts w:ascii="Calibri" w:hAnsi="Calibri"/>
                <w:bCs/>
                <w:szCs w:val="22"/>
              </w:rPr>
              <w:t xml:space="preserve">and the </w:t>
            </w:r>
            <w:r w:rsidR="00727490">
              <w:rPr>
                <w:rFonts w:ascii="Calibri" w:hAnsi="Calibri"/>
                <w:bCs/>
                <w:szCs w:val="22"/>
              </w:rPr>
              <w:t xml:space="preserve">works are not considered to have any undue impact upon highway safety, and therefore have no objections to the </w:t>
            </w:r>
            <w:r w:rsidR="001C08A4">
              <w:rPr>
                <w:rFonts w:ascii="Calibri" w:hAnsi="Calibri"/>
                <w:bCs/>
                <w:szCs w:val="22"/>
              </w:rPr>
              <w:t xml:space="preserve">proposal. </w:t>
            </w:r>
          </w:p>
          <w:p w14:paraId="432DAC41" w14:textId="50E12A5E" w:rsidR="003C4C64" w:rsidRDefault="003C4C64" w:rsidP="00243523">
            <w:pPr>
              <w:pStyle w:val="Header"/>
              <w:tabs>
                <w:tab w:val="clear" w:pos="4153"/>
                <w:tab w:val="clear" w:pos="8306"/>
              </w:tabs>
              <w:contextualSpacing/>
              <w:jc w:val="both"/>
              <w:rPr>
                <w:rFonts w:ascii="Calibri" w:hAnsi="Calibri"/>
                <w:b/>
                <w:szCs w:val="22"/>
              </w:rPr>
            </w:pPr>
          </w:p>
        </w:tc>
      </w:tr>
      <w:tr w:rsidR="003C4C64" w:rsidRPr="00B06B71" w14:paraId="677D0810" w14:textId="77777777" w:rsidTr="00243523">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4BDDB89" w14:textId="77777777" w:rsidR="003C4C64" w:rsidRDefault="003C4C64" w:rsidP="00243523">
            <w:pPr>
              <w:jc w:val="both"/>
              <w:rPr>
                <w:rFonts w:ascii="Calibri" w:hAnsi="Calibri"/>
                <w:b/>
                <w:bCs/>
              </w:rPr>
            </w:pPr>
            <w:r w:rsidRPr="00B06B71">
              <w:rPr>
                <w:rFonts w:ascii="Calibri" w:hAnsi="Calibri"/>
                <w:b/>
                <w:bCs/>
              </w:rPr>
              <w:t>Observations/Consideration of Matters Raised/Conclusion:</w:t>
            </w:r>
          </w:p>
          <w:p w14:paraId="529BD09D" w14:textId="77777777" w:rsidR="003C4C64" w:rsidRPr="00B06B71" w:rsidRDefault="003C4C64" w:rsidP="00243523">
            <w:pPr>
              <w:jc w:val="both"/>
              <w:rPr>
                <w:rFonts w:ascii="Calibri" w:hAnsi="Calibri"/>
                <w:b/>
                <w:bCs/>
              </w:rPr>
            </w:pPr>
          </w:p>
          <w:p w14:paraId="3E9EF991" w14:textId="77777777" w:rsidR="003C4C64" w:rsidRDefault="003C4C64" w:rsidP="00243523">
            <w:pPr>
              <w:pStyle w:val="Header"/>
              <w:tabs>
                <w:tab w:val="left" w:pos="720"/>
              </w:tabs>
              <w:jc w:val="both"/>
              <w:rPr>
                <w:rFonts w:ascii="Calibri" w:hAnsi="Calibri"/>
                <w:color w:val="000000"/>
                <w:shd w:val="clear" w:color="auto" w:fill="FFFFFF"/>
              </w:rPr>
            </w:pPr>
            <w:r>
              <w:rPr>
                <w:rFonts w:ascii="Calibri" w:hAnsi="Calibri"/>
                <w:color w:val="000000"/>
                <w:shd w:val="clear" w:color="auto" w:fill="FFFFFF"/>
              </w:rPr>
              <w:t>It is concluded that t</w:t>
            </w:r>
            <w:r w:rsidRPr="00B06B71">
              <w:rPr>
                <w:rFonts w:ascii="Calibri" w:hAnsi="Calibri"/>
                <w:color w:val="000000"/>
                <w:shd w:val="clear" w:color="auto" w:fill="FFFFFF"/>
              </w:rPr>
              <w:t>he proposed development will not result in any significant impact on the residential or visual amenity of the area. With all the above taken into consideration it is recommended accordingly.</w:t>
            </w:r>
          </w:p>
          <w:p w14:paraId="73D9040B" w14:textId="77777777" w:rsidR="003C4C64" w:rsidRPr="00B06B71" w:rsidRDefault="003C4C64" w:rsidP="00243523">
            <w:pPr>
              <w:pStyle w:val="Header"/>
              <w:tabs>
                <w:tab w:val="left" w:pos="720"/>
              </w:tabs>
              <w:jc w:val="both"/>
              <w:rPr>
                <w:rFonts w:ascii="Calibri" w:hAnsi="Calibri"/>
              </w:rPr>
            </w:pPr>
          </w:p>
        </w:tc>
      </w:tr>
      <w:tr w:rsidR="003C4C64" w:rsidRPr="00B06B71" w14:paraId="64422F6A" w14:textId="77777777" w:rsidTr="00243523">
        <w:trPr>
          <w:jc w:val="center"/>
        </w:trPr>
        <w:tc>
          <w:tcPr>
            <w:tcW w:w="276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2AB4792" w14:textId="77777777" w:rsidR="003C4C64" w:rsidRPr="00B06B71" w:rsidRDefault="003C4C64" w:rsidP="00243523">
            <w:pPr>
              <w:jc w:val="both"/>
              <w:rPr>
                <w:rFonts w:ascii="Calibri" w:hAnsi="Calibri"/>
                <w:b/>
                <w:bCs/>
              </w:rPr>
            </w:pPr>
            <w:r w:rsidRPr="00B06B71">
              <w:rPr>
                <w:rFonts w:ascii="Calibri" w:hAnsi="Calibri"/>
                <w:b/>
              </w:rPr>
              <w:t>RECOMMENDATION</w:t>
            </w:r>
            <w:r w:rsidRPr="00B06B71">
              <w:rPr>
                <w:rFonts w:ascii="Calibri" w:hAnsi="Calibri"/>
              </w:rPr>
              <w:t>:</w:t>
            </w:r>
          </w:p>
        </w:tc>
        <w:tc>
          <w:tcPr>
            <w:tcW w:w="673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E58C3F" w14:textId="77777777" w:rsidR="003C4C64" w:rsidRPr="00B06B71" w:rsidRDefault="003C4C64" w:rsidP="00243523">
            <w:pPr>
              <w:jc w:val="both"/>
              <w:rPr>
                <w:rFonts w:ascii="Calibri" w:hAnsi="Calibri"/>
                <w:bCs/>
              </w:rPr>
            </w:pPr>
            <w:r w:rsidRPr="00B06B71">
              <w:rPr>
                <w:rFonts w:ascii="Calibri" w:hAnsi="Calibri"/>
                <w:bCs/>
              </w:rPr>
              <w:t>That planning consent be granted</w:t>
            </w:r>
            <w:r>
              <w:rPr>
                <w:rFonts w:ascii="Calibri" w:hAnsi="Calibri"/>
                <w:bCs/>
              </w:rPr>
              <w:t>.</w:t>
            </w:r>
            <w:r w:rsidRPr="00B06B71">
              <w:rPr>
                <w:rFonts w:ascii="Calibri" w:hAnsi="Calibri"/>
                <w:bCs/>
              </w:rPr>
              <w:t xml:space="preserve"> </w:t>
            </w:r>
          </w:p>
        </w:tc>
      </w:tr>
    </w:tbl>
    <w:p w14:paraId="6E7BA433" w14:textId="77777777" w:rsidR="003C4C64" w:rsidRDefault="003C4C64"/>
    <w:sectPr w:rsidR="003C4C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64"/>
    <w:rsid w:val="000336C8"/>
    <w:rsid w:val="0003585C"/>
    <w:rsid w:val="00056A9E"/>
    <w:rsid w:val="00075925"/>
    <w:rsid w:val="0008058A"/>
    <w:rsid w:val="000C5456"/>
    <w:rsid w:val="000E2856"/>
    <w:rsid w:val="000E3285"/>
    <w:rsid w:val="000F7216"/>
    <w:rsid w:val="00116056"/>
    <w:rsid w:val="00116411"/>
    <w:rsid w:val="00121964"/>
    <w:rsid w:val="00197D0F"/>
    <w:rsid w:val="001B3D34"/>
    <w:rsid w:val="001C08A4"/>
    <w:rsid w:val="001E3363"/>
    <w:rsid w:val="0023165F"/>
    <w:rsid w:val="002835D2"/>
    <w:rsid w:val="002B7995"/>
    <w:rsid w:val="002D024D"/>
    <w:rsid w:val="002F3A52"/>
    <w:rsid w:val="003423CC"/>
    <w:rsid w:val="00390A65"/>
    <w:rsid w:val="003C4C64"/>
    <w:rsid w:val="003D39B2"/>
    <w:rsid w:val="00435F16"/>
    <w:rsid w:val="00452C18"/>
    <w:rsid w:val="00484FDD"/>
    <w:rsid w:val="004C52D1"/>
    <w:rsid w:val="00505985"/>
    <w:rsid w:val="00507CC5"/>
    <w:rsid w:val="00562558"/>
    <w:rsid w:val="0056390E"/>
    <w:rsid w:val="00595C03"/>
    <w:rsid w:val="005A31C1"/>
    <w:rsid w:val="005A3AE1"/>
    <w:rsid w:val="005D322E"/>
    <w:rsid w:val="005E417C"/>
    <w:rsid w:val="005E426E"/>
    <w:rsid w:val="005E4A3C"/>
    <w:rsid w:val="00602EB9"/>
    <w:rsid w:val="00616447"/>
    <w:rsid w:val="00616747"/>
    <w:rsid w:val="00620EE5"/>
    <w:rsid w:val="00632BEB"/>
    <w:rsid w:val="00641B3D"/>
    <w:rsid w:val="006466CF"/>
    <w:rsid w:val="00650669"/>
    <w:rsid w:val="006874BD"/>
    <w:rsid w:val="006D5599"/>
    <w:rsid w:val="006E6E03"/>
    <w:rsid w:val="006F02E6"/>
    <w:rsid w:val="006F0F5F"/>
    <w:rsid w:val="00722272"/>
    <w:rsid w:val="00727490"/>
    <w:rsid w:val="007345AD"/>
    <w:rsid w:val="00760798"/>
    <w:rsid w:val="00763FA2"/>
    <w:rsid w:val="00793BFC"/>
    <w:rsid w:val="007B46CB"/>
    <w:rsid w:val="00810440"/>
    <w:rsid w:val="008B312D"/>
    <w:rsid w:val="008F06BF"/>
    <w:rsid w:val="00912DCC"/>
    <w:rsid w:val="00914EA2"/>
    <w:rsid w:val="009A2960"/>
    <w:rsid w:val="009D0530"/>
    <w:rsid w:val="00A128CD"/>
    <w:rsid w:val="00A260BB"/>
    <w:rsid w:val="00A63B23"/>
    <w:rsid w:val="00A91A5B"/>
    <w:rsid w:val="00AC0206"/>
    <w:rsid w:val="00AC748E"/>
    <w:rsid w:val="00AF218C"/>
    <w:rsid w:val="00B17798"/>
    <w:rsid w:val="00B2461D"/>
    <w:rsid w:val="00B258A5"/>
    <w:rsid w:val="00B31C8C"/>
    <w:rsid w:val="00B37CC2"/>
    <w:rsid w:val="00B52C67"/>
    <w:rsid w:val="00B721A8"/>
    <w:rsid w:val="00B7499F"/>
    <w:rsid w:val="00B8234E"/>
    <w:rsid w:val="00B96DA3"/>
    <w:rsid w:val="00BD0963"/>
    <w:rsid w:val="00BE0C74"/>
    <w:rsid w:val="00C550B1"/>
    <w:rsid w:val="00C56736"/>
    <w:rsid w:val="00CB0983"/>
    <w:rsid w:val="00CB1F7C"/>
    <w:rsid w:val="00D3429E"/>
    <w:rsid w:val="00D62127"/>
    <w:rsid w:val="00D7468F"/>
    <w:rsid w:val="00D841F7"/>
    <w:rsid w:val="00D91932"/>
    <w:rsid w:val="00D9396D"/>
    <w:rsid w:val="00DA05E4"/>
    <w:rsid w:val="00DC0DC4"/>
    <w:rsid w:val="00DC6722"/>
    <w:rsid w:val="00E15E8E"/>
    <w:rsid w:val="00E46A19"/>
    <w:rsid w:val="00E54271"/>
    <w:rsid w:val="00E5684A"/>
    <w:rsid w:val="00EF6AFB"/>
    <w:rsid w:val="00F101C4"/>
    <w:rsid w:val="00F32A20"/>
    <w:rsid w:val="00F51AE7"/>
    <w:rsid w:val="00F73058"/>
    <w:rsid w:val="00FB0DAC"/>
    <w:rsid w:val="00FD7F00"/>
    <w:rsid w:val="00FE5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3DABF"/>
  <w15:chartTrackingRefBased/>
  <w15:docId w15:val="{81F4FFC1-13EB-4382-80A7-B6A80A93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64"/>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4C64"/>
    <w:pPr>
      <w:tabs>
        <w:tab w:val="center" w:pos="4153"/>
        <w:tab w:val="right" w:pos="8306"/>
      </w:tabs>
    </w:pPr>
  </w:style>
  <w:style w:type="character" w:customStyle="1" w:styleId="HeaderChar">
    <w:name w:val="Header Char"/>
    <w:basedOn w:val="DefaultParagraphFont"/>
    <w:link w:val="Header"/>
    <w:rsid w:val="003C4C64"/>
    <w:rPr>
      <w:rFonts w:ascii="Arial" w:eastAsia="Times New Roman" w:hAnsi="Arial" w:cs="Times New Roman"/>
      <w:szCs w:val="20"/>
    </w:rPr>
  </w:style>
  <w:style w:type="paragraph" w:customStyle="1" w:styleId="PLANNING">
    <w:name w:val="PLANNING"/>
    <w:basedOn w:val="Normal"/>
    <w:rsid w:val="003C4C64"/>
    <w:pPr>
      <w:jc w:val="both"/>
    </w:pPr>
  </w:style>
  <w:style w:type="table" w:styleId="TableGrid">
    <w:name w:val="Table Grid"/>
    <w:basedOn w:val="TableNormal"/>
    <w:uiPriority w:val="59"/>
    <w:rsid w:val="003C4C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4912</Characters>
  <Application>Microsoft Office Word</Application>
  <DocSecurity>0</DocSecurity>
  <Lines>40</Lines>
  <Paragraphs>11</Paragraphs>
  <ScaleCrop>false</ScaleCrop>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2021-12-17T13:53:00Z</cp:lastPrinted>
  <dcterms:created xsi:type="dcterms:W3CDTF">2021-12-17T13:57:00Z</dcterms:created>
  <dcterms:modified xsi:type="dcterms:W3CDTF">2021-12-17T13:57:00Z</dcterms:modified>
</cp:coreProperties>
</file>