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530053" w14:paraId="40791893" w14:textId="77777777" w:rsidTr="009133F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E6A562F" w14:textId="77777777" w:rsidR="00530053" w:rsidRDefault="00530053" w:rsidP="009133FD">
            <w:pPr>
              <w:jc w:val="center"/>
              <w:rPr>
                <w:rFonts w:ascii="Calibri" w:hAnsi="Calibri"/>
                <w:b/>
              </w:rPr>
            </w:pPr>
            <w:r>
              <w:rPr>
                <w:rFonts w:ascii="Calibri" w:hAnsi="Calibri"/>
                <w:b/>
              </w:rPr>
              <w:t>Report to be read in conjunction with the Decision Notice.</w:t>
            </w:r>
          </w:p>
        </w:tc>
      </w:tr>
      <w:tr w:rsidR="00530053" w14:paraId="2FE95D5F" w14:textId="77777777" w:rsidTr="009133FD">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0B08E88" w14:textId="77777777" w:rsidR="00530053" w:rsidRDefault="00530053" w:rsidP="009133FD">
            <w:pPr>
              <w:jc w:val="center"/>
              <w:rPr>
                <w:rFonts w:ascii="Calibri" w:hAnsi="Calibri"/>
                <w:b/>
              </w:rPr>
            </w:pPr>
            <w:r>
              <w:rPr>
                <w:rFonts w:ascii="Calibri" w:hAnsi="Calibri"/>
                <w:b/>
              </w:rPr>
              <w:t>Signed:</w:t>
            </w:r>
          </w:p>
          <w:p w14:paraId="1058A3B1" w14:textId="77777777" w:rsidR="00530053" w:rsidRDefault="00530053" w:rsidP="009133FD">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8C7E31" w14:textId="77777777" w:rsidR="00530053" w:rsidRDefault="00530053" w:rsidP="009133F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D1E851" w14:textId="77777777" w:rsidR="00530053" w:rsidRDefault="00530053" w:rsidP="009133FD">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CA4AB3" w14:textId="77777777" w:rsidR="00530053" w:rsidRDefault="00530053" w:rsidP="009133FD">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07A00" w14:textId="5D71B524" w:rsidR="00530053" w:rsidRDefault="00530053" w:rsidP="009133FD">
            <w:pPr>
              <w:jc w:val="center"/>
              <w:rPr>
                <w:rFonts w:ascii="Calibri" w:hAnsi="Calibri"/>
                <w:b/>
              </w:rPr>
            </w:pPr>
            <w:r>
              <w:rPr>
                <w:rFonts w:ascii="Calibri" w:hAnsi="Calibri"/>
                <w:b/>
              </w:rPr>
              <w:t>22/11/2021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752057" w14:textId="77777777" w:rsidR="00530053" w:rsidRDefault="00530053" w:rsidP="009133FD">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66C98" w14:textId="77777777" w:rsidR="00530053" w:rsidRDefault="00530053" w:rsidP="009133FD">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60C587" w14:textId="77777777" w:rsidR="00530053" w:rsidRDefault="00530053" w:rsidP="009133FD">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6C2BB" w14:textId="77777777" w:rsidR="00530053" w:rsidRDefault="00530053" w:rsidP="009133FD">
            <w:pPr>
              <w:jc w:val="center"/>
              <w:rPr>
                <w:rFonts w:ascii="Calibri" w:hAnsi="Calibri"/>
                <w:b/>
              </w:rPr>
            </w:pPr>
          </w:p>
        </w:tc>
      </w:tr>
      <w:tr w:rsidR="00530053" w14:paraId="725293DD" w14:textId="77777777" w:rsidTr="009133FD">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AFCC65" w14:textId="77777777" w:rsidR="00530053" w:rsidRDefault="00530053" w:rsidP="009133FD">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11216" w14:textId="77777777" w:rsidR="00530053" w:rsidRDefault="00530053" w:rsidP="009133FD">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5FB632" w14:textId="77777777" w:rsidR="00530053" w:rsidRDefault="00530053" w:rsidP="009133FD">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DA510" w14:textId="77777777" w:rsidR="00530053" w:rsidRPr="002D6A9F" w:rsidRDefault="00530053" w:rsidP="009133FD">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204E4" w14:textId="77777777" w:rsidR="00530053" w:rsidRDefault="00530053" w:rsidP="009133FD">
            <w:pPr>
              <w:jc w:val="center"/>
              <w:rPr>
                <w:rFonts w:ascii="Calibri" w:hAnsi="Calibri"/>
                <w:b/>
              </w:rPr>
            </w:pPr>
          </w:p>
        </w:tc>
      </w:tr>
      <w:tr w:rsidR="00530053" w14:paraId="381E7043" w14:textId="77777777" w:rsidTr="009133FD">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4FF7AFF" w14:textId="77777777" w:rsidR="00530053" w:rsidRDefault="00530053" w:rsidP="009133FD">
            <w:pPr>
              <w:jc w:val="center"/>
              <w:rPr>
                <w:rFonts w:ascii="Calibri" w:hAnsi="Calibri"/>
                <w:b/>
              </w:rPr>
            </w:pPr>
          </w:p>
        </w:tc>
      </w:tr>
      <w:tr w:rsidR="00530053" w14:paraId="6A9CAD45" w14:textId="77777777" w:rsidTr="009133F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C59C33" w14:textId="77777777" w:rsidR="00530053" w:rsidRDefault="00530053" w:rsidP="009133FD">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060C8B" w14:textId="06705921" w:rsidR="00530053" w:rsidRDefault="00530053" w:rsidP="009133FD">
            <w:pPr>
              <w:rPr>
                <w:rFonts w:ascii="Calibri" w:hAnsi="Calibri"/>
              </w:rPr>
            </w:pPr>
            <w:r>
              <w:rPr>
                <w:rFonts w:ascii="Calibri" w:hAnsi="Calibri"/>
              </w:rPr>
              <w:t>3/2021/1090</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1C1D4B" w14:textId="77777777" w:rsidR="00530053" w:rsidRDefault="00530053" w:rsidP="009133FD">
            <w:pPr>
              <w:rPr>
                <w:rFonts w:ascii="Calibri" w:hAnsi="Calibri"/>
                <w:szCs w:val="22"/>
              </w:rPr>
            </w:pPr>
            <w:r>
              <w:rPr>
                <w:noProof/>
              </w:rPr>
              <w:drawing>
                <wp:anchor distT="0" distB="0" distL="114300" distR="114300" simplePos="0" relativeHeight="251659264" behindDoc="0" locked="0" layoutInCell="1" allowOverlap="1" wp14:anchorId="6A5CFEB2" wp14:editId="0CA3E947">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530053" w14:paraId="5E3C3BCE" w14:textId="77777777" w:rsidTr="009133F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B026FB" w14:textId="77777777" w:rsidR="00530053" w:rsidRPr="0008370E" w:rsidRDefault="00530053" w:rsidP="009133FD">
            <w:pPr>
              <w:rPr>
                <w:rFonts w:ascii="Calibri" w:hAnsi="Calibri"/>
                <w:b/>
              </w:rPr>
            </w:pPr>
            <w:r w:rsidRPr="0008370E">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D428C6" w14:textId="5196C988" w:rsidR="00530053" w:rsidRPr="0008370E" w:rsidRDefault="00530053" w:rsidP="009133FD">
            <w:pPr>
              <w:rPr>
                <w:rFonts w:ascii="Calibri" w:hAnsi="Calibri"/>
              </w:rPr>
            </w:pPr>
            <w:r>
              <w:rPr>
                <w:rFonts w:ascii="Calibri" w:hAnsi="Calibri"/>
              </w:rPr>
              <w:t>17</w:t>
            </w:r>
            <w:r w:rsidRPr="0008370E">
              <w:rPr>
                <w:rFonts w:ascii="Calibri" w:hAnsi="Calibri"/>
              </w:rPr>
              <w:t>/11/2021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D199B" w14:textId="77777777" w:rsidR="00530053" w:rsidRDefault="00530053" w:rsidP="009133FD">
            <w:pPr>
              <w:overflowPunct/>
              <w:autoSpaceDE/>
              <w:autoSpaceDN/>
              <w:adjustRightInd/>
              <w:rPr>
                <w:rFonts w:ascii="Calibri" w:hAnsi="Calibri"/>
                <w:szCs w:val="22"/>
              </w:rPr>
            </w:pPr>
          </w:p>
        </w:tc>
      </w:tr>
      <w:tr w:rsidR="00530053" w14:paraId="7E31ABAC" w14:textId="77777777" w:rsidTr="009133F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CF2846" w14:textId="77777777" w:rsidR="00530053" w:rsidRDefault="00530053" w:rsidP="009133FD">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48E87B" w14:textId="77777777" w:rsidR="00530053" w:rsidRDefault="00530053" w:rsidP="009133FD">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0BBBD6" w14:textId="77777777" w:rsidR="00530053" w:rsidRDefault="00530053" w:rsidP="009133FD">
            <w:pPr>
              <w:overflowPunct/>
              <w:autoSpaceDE/>
              <w:autoSpaceDN/>
              <w:adjustRightInd/>
              <w:rPr>
                <w:rFonts w:ascii="Calibri" w:hAnsi="Calibri"/>
                <w:szCs w:val="22"/>
              </w:rPr>
            </w:pPr>
          </w:p>
        </w:tc>
      </w:tr>
      <w:tr w:rsidR="00530053" w14:paraId="15CB105B" w14:textId="77777777" w:rsidTr="009133FD">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93E8C2" w14:textId="77777777" w:rsidR="00530053" w:rsidRDefault="00530053" w:rsidP="009133F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553D4F" w14:textId="77777777" w:rsidR="00530053" w:rsidRPr="00096BDB" w:rsidRDefault="00530053" w:rsidP="009133FD">
            <w:pPr>
              <w:rPr>
                <w:rFonts w:ascii="Calibri" w:hAnsi="Calibri"/>
                <w:b/>
              </w:rPr>
            </w:pPr>
            <w:r w:rsidRPr="00096BDB">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DC994" w14:textId="77777777" w:rsidR="00530053" w:rsidRPr="00096BDB" w:rsidRDefault="00530053" w:rsidP="009133FD">
            <w:pPr>
              <w:rPr>
                <w:rFonts w:ascii="Calibri" w:hAnsi="Calibri"/>
                <w:b/>
              </w:rPr>
            </w:pPr>
            <w:r w:rsidRPr="00096BDB">
              <w:rPr>
                <w:rFonts w:ascii="Calibri" w:hAnsi="Calibri"/>
                <w:b/>
              </w:rPr>
              <w:t>APPROVAL</w:t>
            </w:r>
          </w:p>
        </w:tc>
      </w:tr>
      <w:tr w:rsidR="00530053" w14:paraId="52F5901B" w14:textId="77777777" w:rsidTr="009133F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A3F2184" w14:textId="77777777" w:rsidR="00530053" w:rsidRDefault="00530053" w:rsidP="009133FD">
            <w:pPr>
              <w:tabs>
                <w:tab w:val="left" w:pos="4007"/>
              </w:tabs>
              <w:rPr>
                <w:rFonts w:ascii="Calibri" w:hAnsi="Calibri"/>
                <w:b/>
                <w:sz w:val="4"/>
                <w:szCs w:val="4"/>
              </w:rPr>
            </w:pPr>
          </w:p>
        </w:tc>
      </w:tr>
      <w:tr w:rsidR="00530053" w14:paraId="37EB85D3" w14:textId="77777777" w:rsidTr="009133F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A63CC4" w14:textId="77777777" w:rsidR="00530053" w:rsidRDefault="00530053" w:rsidP="009133FD">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7606B1" w14:textId="240E533F" w:rsidR="00530053" w:rsidRDefault="00530053" w:rsidP="009133FD">
            <w:pPr>
              <w:rPr>
                <w:rFonts w:asciiTheme="minorHAnsi" w:hAnsiTheme="minorHAnsi" w:cstheme="minorHAnsi"/>
                <w:color w:val="000000" w:themeColor="text1"/>
              </w:rPr>
            </w:pPr>
            <w:r>
              <w:rPr>
                <w:rFonts w:asciiTheme="minorHAnsi" w:hAnsiTheme="minorHAnsi"/>
                <w:color w:val="000000" w:themeColor="text1"/>
              </w:rPr>
              <w:t xml:space="preserve">Proposed first floor side extension and single storey rear extension. </w:t>
            </w:r>
          </w:p>
        </w:tc>
      </w:tr>
      <w:tr w:rsidR="00530053" w14:paraId="5E685BCB" w14:textId="77777777" w:rsidTr="009133F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79BB1A" w14:textId="77777777" w:rsidR="00530053" w:rsidRDefault="00530053" w:rsidP="009133FD">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BD147" w14:textId="6E5AEBA7" w:rsidR="00530053" w:rsidRDefault="00530053" w:rsidP="009133FD">
            <w:pPr>
              <w:rPr>
                <w:rFonts w:asciiTheme="minorHAnsi" w:hAnsiTheme="minorHAnsi" w:cstheme="minorHAnsi"/>
              </w:rPr>
            </w:pPr>
            <w:r>
              <w:rPr>
                <w:rFonts w:asciiTheme="minorHAnsi" w:hAnsiTheme="minorHAnsi"/>
              </w:rPr>
              <w:t>43 St Mary’s Gardens Mellor BB2 7JW</w:t>
            </w:r>
          </w:p>
        </w:tc>
      </w:tr>
      <w:tr w:rsidR="00530053" w14:paraId="7AF1F9B7" w14:textId="77777777" w:rsidTr="009133F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4967421" w14:textId="77777777" w:rsidR="00530053" w:rsidRDefault="00530053" w:rsidP="009133FD">
            <w:pPr>
              <w:tabs>
                <w:tab w:val="left" w:pos="2667"/>
              </w:tabs>
              <w:rPr>
                <w:rFonts w:ascii="Calibri" w:hAnsi="Calibri"/>
                <w:b/>
                <w:sz w:val="4"/>
                <w:szCs w:val="4"/>
              </w:rPr>
            </w:pPr>
          </w:p>
        </w:tc>
      </w:tr>
      <w:tr w:rsidR="00530053" w14:paraId="0F5FA540" w14:textId="77777777" w:rsidTr="009133F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05D89E" w14:textId="77777777" w:rsidR="00530053" w:rsidRPr="0098212E" w:rsidRDefault="00530053" w:rsidP="009133FD">
            <w:pPr>
              <w:rPr>
                <w:rFonts w:ascii="Calibri" w:hAnsi="Calibri"/>
                <w:b/>
                <w:szCs w:val="22"/>
              </w:rPr>
            </w:pPr>
            <w:r w:rsidRPr="0098212E">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3F80B" w14:textId="77777777" w:rsidR="00530053" w:rsidRPr="0098212E" w:rsidRDefault="00530053" w:rsidP="009133FD">
            <w:pPr>
              <w:rPr>
                <w:rFonts w:ascii="Calibri" w:hAnsi="Calibri"/>
                <w:b/>
              </w:rPr>
            </w:pPr>
            <w:r w:rsidRPr="0098212E">
              <w:rPr>
                <w:rFonts w:ascii="Calibri" w:hAnsi="Calibri"/>
                <w:b/>
              </w:rPr>
              <w:t>Parish/Town Council</w:t>
            </w:r>
          </w:p>
        </w:tc>
      </w:tr>
      <w:tr w:rsidR="00530053" w14:paraId="0CE78C12" w14:textId="77777777" w:rsidTr="00FE338F">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53476A" w14:textId="51ADF2DB" w:rsidR="00530053" w:rsidRPr="006315A1" w:rsidRDefault="006315A1" w:rsidP="009133FD">
            <w:pPr>
              <w:jc w:val="both"/>
              <w:rPr>
                <w:rFonts w:ascii="Calibri" w:hAnsi="Calibri"/>
              </w:rPr>
            </w:pPr>
            <w:r w:rsidRPr="006315A1">
              <w:rPr>
                <w:rFonts w:ascii="Calibri" w:hAnsi="Calibri"/>
              </w:rPr>
              <w:t xml:space="preserve">No comments received. </w:t>
            </w:r>
          </w:p>
        </w:tc>
      </w:tr>
      <w:tr w:rsidR="00530053" w14:paraId="424595DD" w14:textId="77777777" w:rsidTr="009133F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9F54ADC" w14:textId="77777777" w:rsidR="00530053" w:rsidRPr="006315A1" w:rsidRDefault="00530053" w:rsidP="009133FD">
            <w:pPr>
              <w:jc w:val="both"/>
              <w:rPr>
                <w:rFonts w:ascii="Calibri" w:hAnsi="Calibri"/>
                <w:bCs/>
                <w:sz w:val="4"/>
                <w:szCs w:val="4"/>
              </w:rPr>
            </w:pPr>
          </w:p>
        </w:tc>
      </w:tr>
      <w:tr w:rsidR="00530053" w14:paraId="3FC21582" w14:textId="77777777" w:rsidTr="00FE338F">
        <w:trPr>
          <w:trHeight w:val="34"/>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93251E" w14:textId="77777777" w:rsidR="00530053" w:rsidRPr="00E3262E" w:rsidRDefault="00530053" w:rsidP="009133FD">
            <w:pPr>
              <w:jc w:val="both"/>
              <w:rPr>
                <w:rFonts w:ascii="Calibri" w:hAnsi="Calibri"/>
                <w:b/>
                <w:szCs w:val="22"/>
                <w:highlight w:val="yellow"/>
              </w:rPr>
            </w:pPr>
            <w:r w:rsidRPr="006259E1">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039D9A" w14:textId="77777777" w:rsidR="00530053" w:rsidRPr="00E3262E" w:rsidRDefault="00530053" w:rsidP="009133FD">
            <w:pPr>
              <w:jc w:val="both"/>
              <w:rPr>
                <w:rFonts w:ascii="Calibri" w:hAnsi="Calibri"/>
                <w:b/>
                <w:highlight w:val="yellow"/>
              </w:rPr>
            </w:pPr>
            <w:r w:rsidRPr="005C008C">
              <w:rPr>
                <w:rFonts w:ascii="Calibri" w:hAnsi="Calibri"/>
                <w:b/>
              </w:rPr>
              <w:t>Highways/Water Authority/Other Bodies</w:t>
            </w:r>
          </w:p>
        </w:tc>
      </w:tr>
      <w:tr w:rsidR="00530053" w14:paraId="4580C529" w14:textId="77777777" w:rsidTr="00FE338F">
        <w:trPr>
          <w:trHeight w:val="209"/>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BFF0AC" w14:textId="698047DE" w:rsidR="00530053" w:rsidRPr="00E3262E" w:rsidRDefault="005C008C" w:rsidP="009133FD">
            <w:pPr>
              <w:jc w:val="both"/>
              <w:rPr>
                <w:rFonts w:ascii="Calibri" w:hAnsi="Calibri"/>
                <w:highlight w:val="yellow"/>
              </w:rPr>
            </w:pPr>
            <w:r>
              <w:rPr>
                <w:rFonts w:ascii="Calibri" w:hAnsi="Calibri"/>
              </w:rPr>
              <w:t xml:space="preserve">Comments received on 06/12/2021 – No Objections. </w:t>
            </w:r>
          </w:p>
        </w:tc>
      </w:tr>
      <w:tr w:rsidR="00530053" w14:paraId="01707703" w14:textId="77777777" w:rsidTr="009133F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188517" w14:textId="77777777" w:rsidR="00530053" w:rsidRPr="009A3B6D" w:rsidRDefault="00530053" w:rsidP="009133FD">
            <w:pPr>
              <w:jc w:val="both"/>
              <w:rPr>
                <w:rFonts w:ascii="Calibri" w:hAnsi="Calibri"/>
                <w:b/>
              </w:rPr>
            </w:pPr>
            <w:r w:rsidRPr="009A3B6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B6C355" w14:textId="77777777" w:rsidR="00530053" w:rsidRPr="009A3B6D" w:rsidRDefault="00530053" w:rsidP="009133FD">
            <w:pPr>
              <w:jc w:val="both"/>
              <w:rPr>
                <w:rFonts w:ascii="Calibri" w:hAnsi="Calibri"/>
                <w:b/>
              </w:rPr>
            </w:pPr>
            <w:r w:rsidRPr="0098212E">
              <w:rPr>
                <w:rFonts w:ascii="Calibri" w:hAnsi="Calibri"/>
                <w:b/>
              </w:rPr>
              <w:t>Additional Representations.</w:t>
            </w:r>
          </w:p>
        </w:tc>
      </w:tr>
      <w:tr w:rsidR="00530053" w14:paraId="3263694E" w14:textId="77777777" w:rsidTr="009133F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6850C3" w14:textId="36169EC5" w:rsidR="00530053" w:rsidRPr="006315A1" w:rsidRDefault="00AC4A93" w:rsidP="009133FD">
            <w:pPr>
              <w:jc w:val="both"/>
              <w:rPr>
                <w:rFonts w:ascii="Calibri" w:hAnsi="Calibri"/>
              </w:rPr>
            </w:pPr>
            <w:r w:rsidRPr="006315A1">
              <w:rPr>
                <w:rFonts w:ascii="Calibri" w:hAnsi="Calibri"/>
              </w:rPr>
              <w:t xml:space="preserve">No comments received. </w:t>
            </w:r>
          </w:p>
          <w:p w14:paraId="09EF0A1B" w14:textId="77777777" w:rsidR="00530053" w:rsidRPr="0008370E" w:rsidRDefault="00530053" w:rsidP="009133FD">
            <w:pPr>
              <w:jc w:val="both"/>
              <w:rPr>
                <w:rFonts w:ascii="Calibri" w:hAnsi="Calibri"/>
                <w:bCs/>
              </w:rPr>
            </w:pPr>
          </w:p>
        </w:tc>
      </w:tr>
      <w:tr w:rsidR="00530053" w14:paraId="5E94167D" w14:textId="77777777" w:rsidTr="009133F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ACB915B" w14:textId="77777777" w:rsidR="00530053" w:rsidRDefault="00530053" w:rsidP="009133FD">
            <w:pPr>
              <w:jc w:val="both"/>
              <w:rPr>
                <w:rFonts w:ascii="Calibri" w:hAnsi="Calibri"/>
                <w:sz w:val="4"/>
                <w:szCs w:val="4"/>
              </w:rPr>
            </w:pPr>
          </w:p>
        </w:tc>
      </w:tr>
      <w:tr w:rsidR="00530053" w14:paraId="2A751EC8" w14:textId="77777777" w:rsidTr="009133F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2FAFB8" w14:textId="77777777" w:rsidR="00530053" w:rsidRDefault="00530053" w:rsidP="009133FD">
            <w:pPr>
              <w:jc w:val="both"/>
              <w:rPr>
                <w:rFonts w:ascii="Calibri" w:hAnsi="Calibri"/>
                <w:b/>
                <w:szCs w:val="22"/>
              </w:rPr>
            </w:pPr>
            <w:r>
              <w:rPr>
                <w:rFonts w:ascii="Calibri" w:hAnsi="Calibri"/>
                <w:b/>
              </w:rPr>
              <w:t>RELEVANT POLICIES AND SITE PLANNING HISTORY:</w:t>
            </w:r>
          </w:p>
        </w:tc>
      </w:tr>
      <w:tr w:rsidR="00530053" w14:paraId="32449D00" w14:textId="77777777" w:rsidTr="009133F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A2A98B9" w14:textId="77777777" w:rsidR="00530053" w:rsidRDefault="00530053" w:rsidP="009133FD">
            <w:pPr>
              <w:pStyle w:val="PLANNING"/>
              <w:rPr>
                <w:rFonts w:ascii="Calibri" w:hAnsi="Calibri"/>
                <w:b/>
                <w:bCs/>
              </w:rPr>
            </w:pPr>
            <w:r>
              <w:rPr>
                <w:rFonts w:ascii="Calibri" w:hAnsi="Calibri"/>
                <w:b/>
                <w:bCs/>
              </w:rPr>
              <w:t>Ribble Valley Core Strategy:</w:t>
            </w:r>
          </w:p>
          <w:p w14:paraId="7F31E8A4" w14:textId="77777777" w:rsidR="00530053" w:rsidRPr="00831313" w:rsidRDefault="00530053" w:rsidP="009133FD">
            <w:pPr>
              <w:pStyle w:val="PLANNING"/>
              <w:rPr>
                <w:rFonts w:ascii="Calibri" w:hAnsi="Calibri"/>
                <w:szCs w:val="22"/>
              </w:rPr>
            </w:pPr>
          </w:p>
          <w:p w14:paraId="38B6C9F3" w14:textId="77777777" w:rsidR="00530053" w:rsidRDefault="00530053" w:rsidP="009133FD">
            <w:pPr>
              <w:pStyle w:val="PLANNING"/>
              <w:rPr>
                <w:rFonts w:ascii="Calibri" w:hAnsi="Calibri"/>
                <w:szCs w:val="22"/>
              </w:rPr>
            </w:pPr>
            <w:r w:rsidRPr="003A7BC6">
              <w:rPr>
                <w:rFonts w:ascii="Calibri" w:hAnsi="Calibri"/>
                <w:szCs w:val="22"/>
              </w:rPr>
              <w:t>Policy DMG1 – General Considerations</w:t>
            </w:r>
          </w:p>
          <w:p w14:paraId="576E382E" w14:textId="77777777" w:rsidR="00530053" w:rsidRPr="003A7BC6" w:rsidRDefault="00530053" w:rsidP="009133FD">
            <w:pPr>
              <w:pStyle w:val="PLANNING"/>
              <w:rPr>
                <w:rFonts w:ascii="Calibri" w:hAnsi="Calibri"/>
                <w:szCs w:val="22"/>
              </w:rPr>
            </w:pPr>
            <w:r w:rsidRPr="003A7BC6">
              <w:rPr>
                <w:rFonts w:ascii="Calibri" w:hAnsi="Calibri"/>
                <w:szCs w:val="22"/>
              </w:rPr>
              <w:t>Policy DMG2 – Strategic Considerations</w:t>
            </w:r>
          </w:p>
          <w:p w14:paraId="3A6E32CC" w14:textId="77777777" w:rsidR="00530053" w:rsidRPr="003A7BC6" w:rsidRDefault="00530053" w:rsidP="009133FD">
            <w:pPr>
              <w:pStyle w:val="PLANNING"/>
              <w:rPr>
                <w:rFonts w:ascii="Calibri" w:hAnsi="Calibri"/>
                <w:szCs w:val="22"/>
              </w:rPr>
            </w:pPr>
            <w:r w:rsidRPr="003A7BC6">
              <w:rPr>
                <w:rFonts w:ascii="Calibri" w:hAnsi="Calibri"/>
                <w:szCs w:val="22"/>
              </w:rPr>
              <w:t>Policy DMH5 – Residential &amp; Curtilage Extensions</w:t>
            </w:r>
          </w:p>
          <w:p w14:paraId="309FA024" w14:textId="77777777" w:rsidR="00530053" w:rsidRPr="00883239" w:rsidRDefault="00530053" w:rsidP="009133FD">
            <w:pPr>
              <w:pStyle w:val="PLANNING"/>
              <w:rPr>
                <w:rFonts w:ascii="Calibri" w:hAnsi="Calibri"/>
                <w:szCs w:val="22"/>
              </w:rPr>
            </w:pPr>
          </w:p>
          <w:p w14:paraId="76CF4B5C" w14:textId="77777777" w:rsidR="00530053" w:rsidRDefault="00530053" w:rsidP="009133FD">
            <w:pPr>
              <w:rPr>
                <w:rFonts w:ascii="Calibri" w:hAnsi="Calibri"/>
                <w:szCs w:val="22"/>
              </w:rPr>
            </w:pPr>
            <w:r w:rsidRPr="00883239">
              <w:rPr>
                <w:rFonts w:ascii="Calibri" w:hAnsi="Calibri"/>
                <w:szCs w:val="22"/>
              </w:rPr>
              <w:t>National Planning Policy Framework (NPPF)</w:t>
            </w:r>
          </w:p>
          <w:p w14:paraId="098AF0CD" w14:textId="77777777" w:rsidR="00530053" w:rsidRDefault="00530053" w:rsidP="009133FD">
            <w:pPr>
              <w:jc w:val="both"/>
              <w:rPr>
                <w:rFonts w:ascii="Calibri" w:hAnsi="Calibri"/>
                <w:bCs/>
              </w:rPr>
            </w:pPr>
          </w:p>
        </w:tc>
      </w:tr>
      <w:tr w:rsidR="00530053" w:rsidRPr="002D6A9F" w14:paraId="2892D8BA" w14:textId="77777777" w:rsidTr="009133F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47C924" w14:textId="77777777" w:rsidR="00530053" w:rsidRPr="00DC6AFB" w:rsidRDefault="00530053" w:rsidP="009133FD">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15FC3024" w14:textId="77777777" w:rsidR="00530053" w:rsidRDefault="00530053" w:rsidP="009133FD">
            <w:pPr>
              <w:pStyle w:val="PLANNING"/>
              <w:rPr>
                <w:rFonts w:asciiTheme="minorHAnsi" w:hAnsiTheme="minorHAnsi" w:cstheme="minorHAnsi"/>
                <w:bCs/>
                <w:szCs w:val="22"/>
              </w:rPr>
            </w:pPr>
          </w:p>
          <w:p w14:paraId="047FA48C" w14:textId="77777777" w:rsidR="00530053" w:rsidRDefault="00530053" w:rsidP="00530053">
            <w:pPr>
              <w:pStyle w:val="PLANNING"/>
              <w:rPr>
                <w:rFonts w:asciiTheme="minorHAnsi" w:hAnsiTheme="minorHAnsi" w:cstheme="minorHAnsi"/>
                <w:bCs/>
                <w:szCs w:val="22"/>
              </w:rPr>
            </w:pPr>
            <w:r w:rsidRPr="00530053">
              <w:rPr>
                <w:rFonts w:asciiTheme="minorHAnsi" w:hAnsiTheme="minorHAnsi" w:cstheme="minorHAnsi"/>
                <w:bCs/>
                <w:szCs w:val="22"/>
              </w:rPr>
              <w:t>No Site History</w:t>
            </w:r>
          </w:p>
          <w:p w14:paraId="66536692" w14:textId="352917B7" w:rsidR="00C94138" w:rsidRPr="00530053" w:rsidRDefault="00C94138" w:rsidP="00530053">
            <w:pPr>
              <w:pStyle w:val="PLANNING"/>
              <w:rPr>
                <w:rFonts w:ascii="Calibri" w:hAnsi="Calibri"/>
                <w:bCs/>
                <w:szCs w:val="22"/>
                <w:highlight w:val="yellow"/>
              </w:rPr>
            </w:pPr>
          </w:p>
        </w:tc>
      </w:tr>
      <w:tr w:rsidR="00530053" w:rsidRPr="002D6A9F" w14:paraId="6F6F4E58" w14:textId="77777777" w:rsidTr="009133F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4912619" w14:textId="77777777" w:rsidR="00530053" w:rsidRPr="002D6A9F" w:rsidRDefault="00530053" w:rsidP="009133FD">
            <w:pPr>
              <w:rPr>
                <w:sz w:val="4"/>
                <w:szCs w:val="4"/>
                <w:highlight w:val="yellow"/>
              </w:rPr>
            </w:pPr>
          </w:p>
        </w:tc>
      </w:tr>
      <w:tr w:rsidR="00530053" w:rsidRPr="002D6A9F" w14:paraId="2F24EC2F" w14:textId="77777777" w:rsidTr="009133F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1D67D4" w14:textId="77777777" w:rsidR="00530053" w:rsidRPr="002D6A9F" w:rsidRDefault="00530053" w:rsidP="009133FD">
            <w:pPr>
              <w:jc w:val="both"/>
              <w:rPr>
                <w:rFonts w:ascii="Calibri" w:hAnsi="Calibri"/>
                <w:b/>
                <w:szCs w:val="22"/>
                <w:highlight w:val="yellow"/>
              </w:rPr>
            </w:pPr>
            <w:r w:rsidRPr="005B2010">
              <w:rPr>
                <w:rFonts w:ascii="Calibri" w:hAnsi="Calibri"/>
                <w:b/>
                <w:bCs/>
              </w:rPr>
              <w:t>ASSESSMENT OF PROPOSED DEVELOPMENT:</w:t>
            </w:r>
          </w:p>
        </w:tc>
      </w:tr>
      <w:tr w:rsidR="00530053" w:rsidRPr="002D6A9F" w14:paraId="058D69E1" w14:textId="77777777" w:rsidTr="002E1ED7">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6859B72" w14:textId="77777777" w:rsidR="00530053" w:rsidRPr="008C334C" w:rsidRDefault="00530053" w:rsidP="009133FD">
            <w:pPr>
              <w:pStyle w:val="Header"/>
              <w:tabs>
                <w:tab w:val="left" w:pos="720"/>
              </w:tabs>
              <w:jc w:val="both"/>
              <w:rPr>
                <w:rFonts w:ascii="Calibri" w:hAnsi="Calibri"/>
                <w:b/>
              </w:rPr>
            </w:pPr>
            <w:r w:rsidRPr="008C334C">
              <w:rPr>
                <w:rFonts w:ascii="Calibri" w:hAnsi="Calibri"/>
                <w:b/>
              </w:rPr>
              <w:t>Site Description and Location:</w:t>
            </w:r>
          </w:p>
          <w:p w14:paraId="3EA92C1F" w14:textId="62E5C30B" w:rsidR="00530053" w:rsidRDefault="00530053" w:rsidP="009133FD">
            <w:pPr>
              <w:pStyle w:val="Header"/>
              <w:tabs>
                <w:tab w:val="left" w:pos="720"/>
              </w:tabs>
              <w:jc w:val="both"/>
              <w:rPr>
                <w:rFonts w:ascii="Calibri" w:hAnsi="Calibri"/>
                <w:bCs/>
              </w:rPr>
            </w:pPr>
          </w:p>
          <w:p w14:paraId="281FF284" w14:textId="3711739D" w:rsidR="00530053" w:rsidRDefault="001946B2" w:rsidP="009133FD">
            <w:pPr>
              <w:pStyle w:val="Header"/>
              <w:tabs>
                <w:tab w:val="left" w:pos="720"/>
              </w:tabs>
              <w:jc w:val="both"/>
              <w:rPr>
                <w:rFonts w:ascii="Calibri" w:hAnsi="Calibri"/>
                <w:bCs/>
                <w:szCs w:val="22"/>
              </w:rPr>
            </w:pPr>
            <w:r>
              <w:rPr>
                <w:rFonts w:ascii="Calibri" w:hAnsi="Calibri"/>
                <w:bCs/>
              </w:rPr>
              <w:t>The application relates to a</w:t>
            </w:r>
            <w:r w:rsidR="00C47843">
              <w:rPr>
                <w:rFonts w:ascii="Calibri" w:hAnsi="Calibri"/>
                <w:bCs/>
              </w:rPr>
              <w:t xml:space="preserve"> semi-</w:t>
            </w:r>
            <w:r>
              <w:rPr>
                <w:rFonts w:ascii="Calibri" w:hAnsi="Calibri"/>
                <w:bCs/>
              </w:rPr>
              <w:t>detached property</w:t>
            </w:r>
            <w:r w:rsidR="00E775A7">
              <w:rPr>
                <w:rFonts w:ascii="Calibri" w:hAnsi="Calibri"/>
                <w:bCs/>
              </w:rPr>
              <w:t xml:space="preserve"> in </w:t>
            </w:r>
            <w:r w:rsidR="0011264B">
              <w:rPr>
                <w:rFonts w:ascii="Calibri" w:hAnsi="Calibri"/>
                <w:bCs/>
              </w:rPr>
              <w:t xml:space="preserve">the </w:t>
            </w:r>
            <w:r w:rsidR="008376CB">
              <w:rPr>
                <w:rFonts w:ascii="Calibri" w:hAnsi="Calibri"/>
                <w:bCs/>
              </w:rPr>
              <w:t xml:space="preserve">North-East of </w:t>
            </w:r>
            <w:r w:rsidR="00DB7181">
              <w:rPr>
                <w:rFonts w:ascii="Calibri" w:hAnsi="Calibri"/>
                <w:bCs/>
              </w:rPr>
              <w:t xml:space="preserve">St Mary’s Gardens </w:t>
            </w:r>
            <w:r w:rsidR="00F00838">
              <w:rPr>
                <w:rFonts w:ascii="Calibri" w:hAnsi="Calibri"/>
                <w:bCs/>
              </w:rPr>
              <w:t>within the settlement of Mellor.</w:t>
            </w:r>
            <w:r w:rsidR="004A2F4B">
              <w:rPr>
                <w:rFonts w:ascii="Calibri" w:hAnsi="Calibri"/>
                <w:bCs/>
              </w:rPr>
              <w:t xml:space="preserve"> The property features</w:t>
            </w:r>
            <w:r w:rsidR="007374B3">
              <w:rPr>
                <w:rFonts w:ascii="Calibri" w:hAnsi="Calibri"/>
                <w:bCs/>
              </w:rPr>
              <w:t xml:space="preserve"> white render, with </w:t>
            </w:r>
            <w:r w:rsidR="00916219">
              <w:rPr>
                <w:rFonts w:ascii="Calibri" w:hAnsi="Calibri"/>
                <w:bCs/>
              </w:rPr>
              <w:t xml:space="preserve">concrete </w:t>
            </w:r>
            <w:r w:rsidR="007374B3">
              <w:rPr>
                <w:rFonts w:ascii="Calibri" w:hAnsi="Calibri"/>
                <w:bCs/>
              </w:rPr>
              <w:t>roof tiles</w:t>
            </w:r>
            <w:r w:rsidR="008A761D">
              <w:rPr>
                <w:rFonts w:ascii="Calibri" w:hAnsi="Calibri"/>
                <w:bCs/>
              </w:rPr>
              <w:t xml:space="preserve">, slate </w:t>
            </w:r>
            <w:r w:rsidR="00AF542E">
              <w:rPr>
                <w:rFonts w:ascii="Calibri" w:hAnsi="Calibri"/>
                <w:bCs/>
              </w:rPr>
              <w:t>roof tile</w:t>
            </w:r>
            <w:r w:rsidR="002F2FB5">
              <w:rPr>
                <w:rFonts w:ascii="Calibri" w:hAnsi="Calibri"/>
                <w:bCs/>
              </w:rPr>
              <w:t xml:space="preserve">s for the </w:t>
            </w:r>
            <w:r w:rsidR="00AF542E">
              <w:rPr>
                <w:rFonts w:ascii="Calibri" w:hAnsi="Calibri"/>
                <w:bCs/>
              </w:rPr>
              <w:lastRenderedPageBreak/>
              <w:t>porch</w:t>
            </w:r>
            <w:r w:rsidR="007374B3">
              <w:rPr>
                <w:rFonts w:ascii="Calibri" w:hAnsi="Calibri"/>
                <w:bCs/>
              </w:rPr>
              <w:t xml:space="preserve"> and white UPVC windows. The site </w:t>
            </w:r>
            <w:r w:rsidR="00D62BB0">
              <w:rPr>
                <w:rFonts w:ascii="Calibri" w:hAnsi="Calibri"/>
                <w:bCs/>
              </w:rPr>
              <w:t>is in</w:t>
            </w:r>
            <w:r w:rsidR="007374B3">
              <w:rPr>
                <w:rFonts w:ascii="Calibri" w:hAnsi="Calibri"/>
                <w:bCs/>
              </w:rPr>
              <w:t xml:space="preserve"> a </w:t>
            </w:r>
            <w:r w:rsidR="00BE50AA">
              <w:rPr>
                <w:rFonts w:ascii="Calibri" w:hAnsi="Calibri"/>
                <w:bCs/>
              </w:rPr>
              <w:t xml:space="preserve">primarily </w:t>
            </w:r>
            <w:r w:rsidR="007374B3">
              <w:rPr>
                <w:rFonts w:ascii="Calibri" w:hAnsi="Calibri"/>
                <w:bCs/>
              </w:rPr>
              <w:t>residential area</w:t>
            </w:r>
            <w:r w:rsidR="00BE50AA">
              <w:rPr>
                <w:rFonts w:ascii="Calibri" w:hAnsi="Calibri"/>
                <w:bCs/>
              </w:rPr>
              <w:t xml:space="preserve">, </w:t>
            </w:r>
            <w:r w:rsidR="00575B51">
              <w:rPr>
                <w:rFonts w:ascii="Calibri" w:hAnsi="Calibri"/>
                <w:bCs/>
              </w:rPr>
              <w:t xml:space="preserve">with access to Mellor Lane and is </w:t>
            </w:r>
            <w:r w:rsidR="005A656B">
              <w:rPr>
                <w:rFonts w:ascii="Calibri" w:hAnsi="Calibri"/>
                <w:bCs/>
              </w:rPr>
              <w:t>situated to the South-West of Mellor Community Centre.</w:t>
            </w:r>
            <w:r w:rsidR="00530053">
              <w:rPr>
                <w:rFonts w:ascii="Calibri" w:hAnsi="Calibri"/>
                <w:bCs/>
                <w:szCs w:val="22"/>
              </w:rPr>
              <w:t xml:space="preserve"> </w:t>
            </w:r>
          </w:p>
          <w:p w14:paraId="749B515E" w14:textId="631B4481" w:rsidR="00575B51" w:rsidRPr="00575B51" w:rsidRDefault="00575B51" w:rsidP="009133FD">
            <w:pPr>
              <w:pStyle w:val="Header"/>
              <w:tabs>
                <w:tab w:val="left" w:pos="720"/>
              </w:tabs>
              <w:jc w:val="both"/>
              <w:rPr>
                <w:rFonts w:ascii="Calibri" w:hAnsi="Calibri"/>
                <w:bCs/>
                <w:szCs w:val="22"/>
              </w:rPr>
            </w:pPr>
          </w:p>
        </w:tc>
      </w:tr>
      <w:tr w:rsidR="00530053" w:rsidRPr="002D6A9F" w14:paraId="6DD3825F" w14:textId="77777777" w:rsidTr="009133FD">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23916A" w14:textId="77777777" w:rsidR="00530053" w:rsidRPr="00712984" w:rsidRDefault="00530053" w:rsidP="009133FD">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788E5D94" w14:textId="0ABB2927" w:rsidR="00530053" w:rsidRDefault="00530053" w:rsidP="009133FD">
            <w:pPr>
              <w:pStyle w:val="Header"/>
              <w:tabs>
                <w:tab w:val="left" w:pos="720"/>
              </w:tabs>
              <w:jc w:val="both"/>
              <w:rPr>
                <w:rFonts w:ascii="Calibri" w:hAnsi="Calibri"/>
                <w:bCs/>
              </w:rPr>
            </w:pPr>
          </w:p>
          <w:p w14:paraId="49267657" w14:textId="1162DCE5" w:rsidR="00001707" w:rsidRDefault="00001707" w:rsidP="009133FD">
            <w:pPr>
              <w:pStyle w:val="Header"/>
              <w:tabs>
                <w:tab w:val="left" w:pos="720"/>
              </w:tabs>
              <w:jc w:val="both"/>
              <w:rPr>
                <w:rFonts w:ascii="Calibri" w:hAnsi="Calibri"/>
                <w:bCs/>
              </w:rPr>
            </w:pPr>
            <w:r>
              <w:rPr>
                <w:rFonts w:ascii="Calibri" w:hAnsi="Calibri"/>
                <w:bCs/>
              </w:rPr>
              <w:t xml:space="preserve">Consent is sought for the erection of a </w:t>
            </w:r>
            <w:r w:rsidR="00924A3C">
              <w:rPr>
                <w:rFonts w:ascii="Calibri" w:hAnsi="Calibri"/>
                <w:bCs/>
              </w:rPr>
              <w:t>gable first floor extension</w:t>
            </w:r>
            <w:r w:rsidR="00B2280B">
              <w:rPr>
                <w:rFonts w:ascii="Calibri" w:hAnsi="Calibri"/>
                <w:bCs/>
              </w:rPr>
              <w:t xml:space="preserve">, with a tiled roof and </w:t>
            </w:r>
            <w:r w:rsidR="00420DD8">
              <w:rPr>
                <w:rFonts w:ascii="Calibri" w:hAnsi="Calibri"/>
                <w:bCs/>
              </w:rPr>
              <w:t xml:space="preserve">white </w:t>
            </w:r>
            <w:r w:rsidR="00B2280B">
              <w:rPr>
                <w:rFonts w:ascii="Calibri" w:hAnsi="Calibri"/>
                <w:bCs/>
              </w:rPr>
              <w:t>rendered exterior</w:t>
            </w:r>
            <w:r w:rsidR="00420DD8">
              <w:rPr>
                <w:rFonts w:ascii="Calibri" w:hAnsi="Calibri"/>
                <w:bCs/>
              </w:rPr>
              <w:t xml:space="preserve">. </w:t>
            </w:r>
            <w:r w:rsidR="00B23B09">
              <w:rPr>
                <w:rFonts w:ascii="Calibri" w:hAnsi="Calibri"/>
                <w:bCs/>
              </w:rPr>
              <w:t>This will measure approximately 4m in height over the existing single storey</w:t>
            </w:r>
            <w:r w:rsidR="00F1002B">
              <w:rPr>
                <w:rFonts w:ascii="Calibri" w:hAnsi="Calibri"/>
                <w:bCs/>
              </w:rPr>
              <w:t>, resulting in a maximum height of 7m on the front elevation and 8m on the rear elevation</w:t>
            </w:r>
            <w:r w:rsidR="005376B8">
              <w:rPr>
                <w:rFonts w:ascii="Calibri" w:hAnsi="Calibri"/>
                <w:bCs/>
              </w:rPr>
              <w:t>, falling around 0.5m from the existing ridge line</w:t>
            </w:r>
            <w:r w:rsidR="00F1002B">
              <w:rPr>
                <w:rFonts w:ascii="Calibri" w:hAnsi="Calibri"/>
                <w:bCs/>
              </w:rPr>
              <w:t xml:space="preserve">. </w:t>
            </w:r>
            <w:r w:rsidR="00560E87">
              <w:rPr>
                <w:rFonts w:ascii="Calibri" w:hAnsi="Calibri"/>
                <w:bCs/>
              </w:rPr>
              <w:t xml:space="preserve">It will span approximately 5.5m and will feature an overhang of around 0.8m </w:t>
            </w:r>
            <w:r w:rsidR="005D2842">
              <w:rPr>
                <w:rFonts w:ascii="Calibri" w:hAnsi="Calibri"/>
                <w:bCs/>
              </w:rPr>
              <w:t xml:space="preserve">off the existing extension. </w:t>
            </w:r>
            <w:r w:rsidR="000C2965">
              <w:rPr>
                <w:rFonts w:ascii="Calibri" w:hAnsi="Calibri"/>
                <w:bCs/>
              </w:rPr>
              <w:t>White UPVC w</w:t>
            </w:r>
            <w:r w:rsidR="005D2842">
              <w:rPr>
                <w:rFonts w:ascii="Calibri" w:hAnsi="Calibri"/>
                <w:bCs/>
              </w:rPr>
              <w:t xml:space="preserve">indows will </w:t>
            </w:r>
            <w:r w:rsidR="005B348F">
              <w:rPr>
                <w:rFonts w:ascii="Calibri" w:hAnsi="Calibri"/>
                <w:bCs/>
              </w:rPr>
              <w:t xml:space="preserve">be situated on the Eastern and Western elevations, and </w:t>
            </w:r>
            <w:r w:rsidR="000C2965">
              <w:rPr>
                <w:rFonts w:ascii="Calibri" w:hAnsi="Calibri"/>
                <w:bCs/>
              </w:rPr>
              <w:t xml:space="preserve">the extension </w:t>
            </w:r>
            <w:r w:rsidR="005B348F">
              <w:rPr>
                <w:rFonts w:ascii="Calibri" w:hAnsi="Calibri"/>
                <w:bCs/>
              </w:rPr>
              <w:t>will be constructed</w:t>
            </w:r>
            <w:r w:rsidR="000C2965">
              <w:rPr>
                <w:rFonts w:ascii="Calibri" w:hAnsi="Calibri"/>
                <w:bCs/>
              </w:rPr>
              <w:t xml:space="preserve"> using </w:t>
            </w:r>
            <w:r w:rsidR="005B348F">
              <w:rPr>
                <w:rFonts w:ascii="Calibri" w:hAnsi="Calibri"/>
                <w:bCs/>
              </w:rPr>
              <w:t xml:space="preserve">white render and </w:t>
            </w:r>
            <w:r w:rsidR="000C2965">
              <w:rPr>
                <w:rFonts w:ascii="Calibri" w:hAnsi="Calibri"/>
                <w:bCs/>
              </w:rPr>
              <w:t xml:space="preserve">concrete roof tiles. </w:t>
            </w:r>
          </w:p>
          <w:p w14:paraId="28001078" w14:textId="2584988C" w:rsidR="000E5AB4" w:rsidRDefault="000E5AB4" w:rsidP="009133FD">
            <w:pPr>
              <w:pStyle w:val="Header"/>
              <w:tabs>
                <w:tab w:val="left" w:pos="720"/>
              </w:tabs>
              <w:jc w:val="both"/>
              <w:rPr>
                <w:rFonts w:ascii="Calibri" w:hAnsi="Calibri"/>
                <w:bCs/>
              </w:rPr>
            </w:pPr>
          </w:p>
          <w:p w14:paraId="38C2FE9B" w14:textId="7BB4C027" w:rsidR="00530053" w:rsidRDefault="000E5AB4" w:rsidP="0079074E">
            <w:pPr>
              <w:pStyle w:val="Header"/>
              <w:tabs>
                <w:tab w:val="left" w:pos="720"/>
              </w:tabs>
              <w:jc w:val="both"/>
              <w:rPr>
                <w:rFonts w:ascii="Calibri" w:hAnsi="Calibri"/>
                <w:bCs/>
              </w:rPr>
            </w:pPr>
            <w:r>
              <w:rPr>
                <w:rFonts w:ascii="Calibri" w:hAnsi="Calibri"/>
                <w:bCs/>
              </w:rPr>
              <w:t xml:space="preserve">Consent is also sought for </w:t>
            </w:r>
            <w:r w:rsidR="00C31F71">
              <w:rPr>
                <w:rFonts w:ascii="Calibri" w:hAnsi="Calibri"/>
                <w:bCs/>
              </w:rPr>
              <w:t xml:space="preserve">the demolition of the existing </w:t>
            </w:r>
            <w:r w:rsidR="00D16EBE">
              <w:rPr>
                <w:rFonts w:ascii="Calibri" w:hAnsi="Calibri"/>
                <w:bCs/>
              </w:rPr>
              <w:t xml:space="preserve">conservatory and the construction of </w:t>
            </w:r>
            <w:r w:rsidR="00C31F71">
              <w:rPr>
                <w:rFonts w:ascii="Calibri" w:hAnsi="Calibri"/>
                <w:bCs/>
              </w:rPr>
              <w:t xml:space="preserve">a lean-to roof rear extension, which will </w:t>
            </w:r>
            <w:r w:rsidR="00DB6FE6">
              <w:rPr>
                <w:rFonts w:ascii="Calibri" w:hAnsi="Calibri"/>
                <w:bCs/>
              </w:rPr>
              <w:t xml:space="preserve">nearly </w:t>
            </w:r>
            <w:r w:rsidR="00C31F71">
              <w:rPr>
                <w:rFonts w:ascii="Calibri" w:hAnsi="Calibri"/>
                <w:bCs/>
              </w:rPr>
              <w:t>span the width of the dwelling</w:t>
            </w:r>
            <w:r w:rsidR="00DB6FE6">
              <w:rPr>
                <w:rFonts w:ascii="Calibri" w:hAnsi="Calibri"/>
                <w:bCs/>
              </w:rPr>
              <w:t xml:space="preserve"> at 8m in length</w:t>
            </w:r>
            <w:r w:rsidR="00C31F71">
              <w:rPr>
                <w:rFonts w:ascii="Calibri" w:hAnsi="Calibri"/>
                <w:bCs/>
              </w:rPr>
              <w:t xml:space="preserve">. </w:t>
            </w:r>
            <w:r w:rsidR="00BD43C6">
              <w:rPr>
                <w:rFonts w:ascii="Calibri" w:hAnsi="Calibri"/>
                <w:bCs/>
              </w:rPr>
              <w:t xml:space="preserve">The maximum height of the extension will measure at </w:t>
            </w:r>
            <w:r w:rsidR="00185019">
              <w:rPr>
                <w:rFonts w:ascii="Calibri" w:hAnsi="Calibri"/>
                <w:bCs/>
              </w:rPr>
              <w:t xml:space="preserve">approximately 4.5m from ground level on the Western elevation, </w:t>
            </w:r>
            <w:r w:rsidR="00C46CB4">
              <w:rPr>
                <w:rFonts w:ascii="Calibri" w:hAnsi="Calibri"/>
                <w:bCs/>
              </w:rPr>
              <w:t>4 Velux windows will be installed into the roofscape</w:t>
            </w:r>
            <w:r w:rsidR="00396982">
              <w:rPr>
                <w:rFonts w:ascii="Calibri" w:hAnsi="Calibri"/>
                <w:bCs/>
              </w:rPr>
              <w:t xml:space="preserve">, and the </w:t>
            </w:r>
            <w:r w:rsidR="00133DD1">
              <w:rPr>
                <w:rFonts w:ascii="Calibri" w:hAnsi="Calibri"/>
                <w:bCs/>
              </w:rPr>
              <w:t>eaves</w:t>
            </w:r>
            <w:r w:rsidR="00396982">
              <w:rPr>
                <w:rFonts w:ascii="Calibri" w:hAnsi="Calibri"/>
                <w:bCs/>
              </w:rPr>
              <w:t xml:space="preserve"> will</w:t>
            </w:r>
            <w:r w:rsidR="00133DD1">
              <w:rPr>
                <w:rFonts w:ascii="Calibri" w:hAnsi="Calibri"/>
                <w:bCs/>
              </w:rPr>
              <w:t xml:space="preserve"> fall at a </w:t>
            </w:r>
            <w:r w:rsidR="004627AE">
              <w:rPr>
                <w:rFonts w:ascii="Calibri" w:hAnsi="Calibri"/>
                <w:bCs/>
              </w:rPr>
              <w:t xml:space="preserve">height of 3.5m. </w:t>
            </w:r>
            <w:r w:rsidR="00FA01C7">
              <w:rPr>
                <w:rFonts w:ascii="Calibri" w:hAnsi="Calibri"/>
                <w:bCs/>
              </w:rPr>
              <w:t xml:space="preserve">The </w:t>
            </w:r>
            <w:r w:rsidR="0079074E">
              <w:rPr>
                <w:rFonts w:ascii="Calibri" w:hAnsi="Calibri"/>
                <w:bCs/>
              </w:rPr>
              <w:t>proposal</w:t>
            </w:r>
            <w:r w:rsidR="00FA01C7">
              <w:rPr>
                <w:rFonts w:ascii="Calibri" w:hAnsi="Calibri"/>
                <w:bCs/>
              </w:rPr>
              <w:t xml:space="preserve"> will also feature white rendered walls, concrete tiles and </w:t>
            </w:r>
            <w:r w:rsidR="0079074E">
              <w:rPr>
                <w:rFonts w:ascii="Calibri" w:hAnsi="Calibri"/>
                <w:bCs/>
              </w:rPr>
              <w:t xml:space="preserve">PVC windows and doors. </w:t>
            </w:r>
          </w:p>
          <w:p w14:paraId="5E0FA8F5" w14:textId="77777777" w:rsidR="0079074E" w:rsidRDefault="0079074E" w:rsidP="0079074E">
            <w:pPr>
              <w:pStyle w:val="Header"/>
              <w:tabs>
                <w:tab w:val="left" w:pos="720"/>
              </w:tabs>
              <w:jc w:val="both"/>
              <w:rPr>
                <w:rFonts w:ascii="Calibri" w:hAnsi="Calibri"/>
                <w:bCs/>
              </w:rPr>
            </w:pPr>
          </w:p>
          <w:p w14:paraId="199F1F9C" w14:textId="2A0821A4" w:rsidR="009B6F0F" w:rsidRDefault="002C76DE" w:rsidP="0079074E">
            <w:pPr>
              <w:pStyle w:val="Header"/>
              <w:tabs>
                <w:tab w:val="left" w:pos="720"/>
              </w:tabs>
              <w:jc w:val="both"/>
              <w:rPr>
                <w:rFonts w:ascii="Calibri" w:hAnsi="Calibri"/>
                <w:bCs/>
              </w:rPr>
            </w:pPr>
            <w:r>
              <w:rPr>
                <w:rFonts w:ascii="Calibri" w:hAnsi="Calibri"/>
                <w:bCs/>
              </w:rPr>
              <w:t xml:space="preserve">The application also </w:t>
            </w:r>
            <w:r w:rsidR="004823E1">
              <w:rPr>
                <w:rFonts w:ascii="Calibri" w:hAnsi="Calibri"/>
                <w:bCs/>
              </w:rPr>
              <w:t xml:space="preserve">requires permission for the construction of </w:t>
            </w:r>
            <w:r w:rsidR="001F56CA">
              <w:rPr>
                <w:rFonts w:ascii="Calibri" w:hAnsi="Calibri"/>
                <w:bCs/>
              </w:rPr>
              <w:t xml:space="preserve">a decked area to the rear of the property. </w:t>
            </w:r>
            <w:r w:rsidR="00A843E1">
              <w:rPr>
                <w:rFonts w:ascii="Calibri" w:hAnsi="Calibri"/>
                <w:bCs/>
              </w:rPr>
              <w:t xml:space="preserve">It will project approximately </w:t>
            </w:r>
            <w:r w:rsidR="00C95D6B">
              <w:rPr>
                <w:rFonts w:ascii="Calibri" w:hAnsi="Calibri"/>
                <w:bCs/>
              </w:rPr>
              <w:t xml:space="preserve">1.5m from the </w:t>
            </w:r>
            <w:r w:rsidR="001E3874">
              <w:rPr>
                <w:rFonts w:ascii="Calibri" w:hAnsi="Calibri"/>
                <w:bCs/>
              </w:rPr>
              <w:t xml:space="preserve">proposed </w:t>
            </w:r>
            <w:r w:rsidR="008A38DE">
              <w:rPr>
                <w:rFonts w:ascii="Calibri" w:hAnsi="Calibri"/>
                <w:bCs/>
              </w:rPr>
              <w:t>extension and</w:t>
            </w:r>
            <w:r w:rsidR="001F5CCF">
              <w:rPr>
                <w:rFonts w:ascii="Calibri" w:hAnsi="Calibri"/>
                <w:bCs/>
              </w:rPr>
              <w:t xml:space="preserve"> measuring around 6.5m in width along the West elevation. </w:t>
            </w:r>
            <w:r w:rsidR="008A60DC">
              <w:rPr>
                <w:rFonts w:ascii="Calibri" w:hAnsi="Calibri"/>
                <w:bCs/>
              </w:rPr>
              <w:t>The decking will</w:t>
            </w:r>
            <w:r w:rsidR="009A3E26">
              <w:rPr>
                <w:rFonts w:ascii="Calibri" w:hAnsi="Calibri"/>
                <w:bCs/>
              </w:rPr>
              <w:t xml:space="preserve"> be sited approximately 1m from ground level, </w:t>
            </w:r>
            <w:r w:rsidR="00BB3B5A">
              <w:rPr>
                <w:rFonts w:ascii="Calibri" w:hAnsi="Calibri"/>
                <w:bCs/>
              </w:rPr>
              <w:t>with the balustrade taking the total height to roughly 2m</w:t>
            </w:r>
            <w:r w:rsidR="002B49F1">
              <w:rPr>
                <w:rFonts w:ascii="Calibri" w:hAnsi="Calibri"/>
                <w:bCs/>
              </w:rPr>
              <w:t xml:space="preserve">. </w:t>
            </w:r>
            <w:r w:rsidR="005C0832">
              <w:rPr>
                <w:rFonts w:ascii="Calibri" w:hAnsi="Calibri"/>
                <w:bCs/>
              </w:rPr>
              <w:t xml:space="preserve">It will be accessed from the doors </w:t>
            </w:r>
            <w:r w:rsidR="00CE7D69">
              <w:rPr>
                <w:rFonts w:ascii="Calibri" w:hAnsi="Calibri"/>
                <w:bCs/>
              </w:rPr>
              <w:t xml:space="preserve">in the proposed kitchen/dining space, with stairs leading into the rear garden. </w:t>
            </w:r>
          </w:p>
          <w:p w14:paraId="56A407FE" w14:textId="410BFF89" w:rsidR="009B6F0F" w:rsidRPr="0079074E" w:rsidRDefault="009B6F0F" w:rsidP="0079074E">
            <w:pPr>
              <w:pStyle w:val="Header"/>
              <w:tabs>
                <w:tab w:val="left" w:pos="720"/>
              </w:tabs>
              <w:jc w:val="both"/>
              <w:rPr>
                <w:rFonts w:ascii="Calibri" w:hAnsi="Calibri"/>
                <w:bCs/>
              </w:rPr>
            </w:pPr>
          </w:p>
        </w:tc>
      </w:tr>
      <w:tr w:rsidR="00530053" w:rsidRPr="002D6A9F" w14:paraId="5CD73F7E" w14:textId="77777777" w:rsidTr="009133FD">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3D7450" w14:textId="77777777" w:rsidR="00530053" w:rsidRPr="00624A55" w:rsidRDefault="00530053" w:rsidP="009133FD">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5EA4205D" w14:textId="77777777" w:rsidR="00530053" w:rsidRPr="00624A55" w:rsidRDefault="00530053" w:rsidP="009133FD">
            <w:pPr>
              <w:pStyle w:val="Header"/>
              <w:tabs>
                <w:tab w:val="clear" w:pos="4153"/>
                <w:tab w:val="clear" w:pos="8306"/>
              </w:tabs>
              <w:jc w:val="both"/>
              <w:rPr>
                <w:rFonts w:ascii="Calibri" w:hAnsi="Calibri"/>
                <w:b/>
                <w:szCs w:val="22"/>
              </w:rPr>
            </w:pPr>
          </w:p>
          <w:p w14:paraId="597A80ED" w14:textId="77777777" w:rsidR="00530053" w:rsidRPr="00624A55" w:rsidRDefault="00530053" w:rsidP="009133FD">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4BB0E893" w14:textId="77777777" w:rsidR="00530053" w:rsidRPr="00712984" w:rsidRDefault="00530053" w:rsidP="009133FD">
            <w:pPr>
              <w:pStyle w:val="Header"/>
              <w:tabs>
                <w:tab w:val="left" w:pos="720"/>
              </w:tabs>
              <w:jc w:val="both"/>
              <w:rPr>
                <w:rFonts w:ascii="Calibri" w:hAnsi="Calibri"/>
                <w:b/>
              </w:rPr>
            </w:pPr>
          </w:p>
        </w:tc>
      </w:tr>
      <w:tr w:rsidR="00530053" w:rsidRPr="002D6A9F" w14:paraId="30EA7267" w14:textId="77777777" w:rsidTr="009133FD">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ABBAC9" w14:textId="39C6CB6F" w:rsidR="00530053" w:rsidRDefault="00530053" w:rsidP="009133FD">
            <w:pPr>
              <w:jc w:val="both"/>
              <w:rPr>
                <w:rFonts w:ascii="Calibri" w:hAnsi="Calibri"/>
                <w:b/>
              </w:rPr>
            </w:pPr>
            <w:r w:rsidRPr="00FC3684">
              <w:rPr>
                <w:rFonts w:ascii="Calibri" w:hAnsi="Calibri"/>
                <w:b/>
              </w:rPr>
              <w:t>Residential Amenity:</w:t>
            </w:r>
          </w:p>
          <w:p w14:paraId="1A773DC0" w14:textId="6425B6C6" w:rsidR="00B12C78" w:rsidRDefault="00B12C78" w:rsidP="009133FD">
            <w:pPr>
              <w:jc w:val="both"/>
              <w:rPr>
                <w:rFonts w:ascii="Calibri" w:hAnsi="Calibri"/>
                <w:b/>
              </w:rPr>
            </w:pPr>
          </w:p>
          <w:p w14:paraId="1461FD44" w14:textId="46B46654" w:rsidR="00DA5CE4" w:rsidRDefault="00147259" w:rsidP="00DA5CE4">
            <w:pPr>
              <w:jc w:val="both"/>
              <w:rPr>
                <w:rFonts w:ascii="Calibri" w:hAnsi="Calibri"/>
                <w:bCs/>
                <w:szCs w:val="22"/>
              </w:rPr>
            </w:pPr>
            <w:r w:rsidRPr="002819CE">
              <w:rPr>
                <w:rFonts w:ascii="Calibri" w:hAnsi="Calibri"/>
                <w:bCs/>
              </w:rPr>
              <w:t xml:space="preserve">The neighbour due </w:t>
            </w:r>
            <w:r w:rsidR="002819CE" w:rsidRPr="002819CE">
              <w:rPr>
                <w:rFonts w:ascii="Calibri" w:hAnsi="Calibri"/>
                <w:bCs/>
              </w:rPr>
              <w:t>S</w:t>
            </w:r>
            <w:r w:rsidRPr="002819CE">
              <w:rPr>
                <w:rFonts w:ascii="Calibri" w:hAnsi="Calibri"/>
                <w:bCs/>
              </w:rPr>
              <w:t>outh of th</w:t>
            </w:r>
            <w:r w:rsidR="002819CE" w:rsidRPr="002819CE">
              <w:rPr>
                <w:rFonts w:ascii="Calibri" w:hAnsi="Calibri"/>
                <w:bCs/>
              </w:rPr>
              <w:t>e application site is No.44 St Marys Drive</w:t>
            </w:r>
            <w:r w:rsidR="002B3758">
              <w:rPr>
                <w:rFonts w:ascii="Calibri" w:hAnsi="Calibri"/>
                <w:bCs/>
              </w:rPr>
              <w:t xml:space="preserve">, which will fall approximately 3m </w:t>
            </w:r>
            <w:r w:rsidR="00481238">
              <w:rPr>
                <w:rFonts w:ascii="Calibri" w:hAnsi="Calibri"/>
                <w:bCs/>
              </w:rPr>
              <w:t>away from the proposed first floor extension</w:t>
            </w:r>
            <w:r w:rsidR="00410F35">
              <w:rPr>
                <w:rFonts w:ascii="Calibri" w:hAnsi="Calibri"/>
                <w:bCs/>
              </w:rPr>
              <w:t xml:space="preserve">. </w:t>
            </w:r>
            <w:r w:rsidR="00E6096E">
              <w:rPr>
                <w:rFonts w:ascii="Calibri" w:hAnsi="Calibri"/>
                <w:bCs/>
              </w:rPr>
              <w:t>Windows on the side elevation of the neighbouring property will face the</w:t>
            </w:r>
            <w:r w:rsidR="00BA2096">
              <w:rPr>
                <w:rFonts w:ascii="Calibri" w:hAnsi="Calibri"/>
                <w:bCs/>
              </w:rPr>
              <w:t xml:space="preserve"> scheme, </w:t>
            </w:r>
            <w:r w:rsidR="00F03A14">
              <w:rPr>
                <w:rFonts w:ascii="Calibri" w:hAnsi="Calibri"/>
                <w:bCs/>
              </w:rPr>
              <w:t xml:space="preserve">nevertheless desktop analysis shows </w:t>
            </w:r>
            <w:r w:rsidR="00E776B7">
              <w:rPr>
                <w:rFonts w:ascii="Calibri" w:hAnsi="Calibri"/>
                <w:bCs/>
              </w:rPr>
              <w:t xml:space="preserve">that due to the </w:t>
            </w:r>
            <w:r w:rsidR="00BA7899">
              <w:rPr>
                <w:rFonts w:ascii="Calibri" w:hAnsi="Calibri"/>
                <w:bCs/>
              </w:rPr>
              <w:t xml:space="preserve">development being situated to the North, </w:t>
            </w:r>
            <w:r w:rsidR="008276CC">
              <w:rPr>
                <w:rFonts w:ascii="Calibri" w:hAnsi="Calibri"/>
                <w:bCs/>
              </w:rPr>
              <w:t>the sun path means</w:t>
            </w:r>
            <w:r w:rsidR="00191490">
              <w:rPr>
                <w:rFonts w:ascii="Calibri" w:hAnsi="Calibri"/>
                <w:bCs/>
              </w:rPr>
              <w:t xml:space="preserve"> there will be no opportunity for overshadowing on the windows </w:t>
            </w:r>
            <w:r w:rsidR="00A51D01">
              <w:rPr>
                <w:rFonts w:ascii="Calibri" w:hAnsi="Calibri"/>
                <w:bCs/>
              </w:rPr>
              <w:t xml:space="preserve">facing the proposed second storey. </w:t>
            </w:r>
            <w:r w:rsidR="00FF1DBA">
              <w:rPr>
                <w:rFonts w:ascii="Calibri" w:hAnsi="Calibri"/>
                <w:bCs/>
              </w:rPr>
              <w:t xml:space="preserve">A new window will also be positioned on the </w:t>
            </w:r>
            <w:r w:rsidR="00F66F61">
              <w:rPr>
                <w:rFonts w:ascii="Calibri" w:hAnsi="Calibri"/>
                <w:bCs/>
              </w:rPr>
              <w:t>side elevation of the application site</w:t>
            </w:r>
            <w:r w:rsidR="00F0385A">
              <w:rPr>
                <w:rFonts w:ascii="Calibri" w:hAnsi="Calibri"/>
                <w:bCs/>
              </w:rPr>
              <w:t xml:space="preserve"> in the planned kitchen</w:t>
            </w:r>
            <w:r w:rsidR="003171C4">
              <w:rPr>
                <w:rFonts w:ascii="Calibri" w:hAnsi="Calibri"/>
                <w:bCs/>
              </w:rPr>
              <w:t>.</w:t>
            </w:r>
            <w:r w:rsidR="00F0385A">
              <w:rPr>
                <w:rFonts w:ascii="Calibri" w:hAnsi="Calibri"/>
                <w:bCs/>
              </w:rPr>
              <w:t xml:space="preserve"> </w:t>
            </w:r>
            <w:r w:rsidR="003171C4">
              <w:rPr>
                <w:rFonts w:ascii="Calibri" w:hAnsi="Calibri"/>
                <w:bCs/>
              </w:rPr>
              <w:t>H</w:t>
            </w:r>
            <w:r w:rsidR="00186EBD">
              <w:rPr>
                <w:rFonts w:ascii="Calibri" w:hAnsi="Calibri"/>
                <w:bCs/>
              </w:rPr>
              <w:t>owever</w:t>
            </w:r>
            <w:r w:rsidR="003171C4">
              <w:rPr>
                <w:rFonts w:ascii="Calibri" w:hAnsi="Calibri"/>
                <w:bCs/>
              </w:rPr>
              <w:t>,</w:t>
            </w:r>
            <w:r w:rsidR="009B4C89">
              <w:rPr>
                <w:rFonts w:ascii="Calibri" w:hAnsi="Calibri"/>
                <w:bCs/>
              </w:rPr>
              <w:t xml:space="preserve"> it</w:t>
            </w:r>
            <w:r w:rsidR="004B1D52">
              <w:rPr>
                <w:rFonts w:ascii="Calibri" w:hAnsi="Calibri"/>
                <w:bCs/>
              </w:rPr>
              <w:t xml:space="preserve"> </w:t>
            </w:r>
            <w:r w:rsidR="00F27DE4">
              <w:rPr>
                <w:rFonts w:ascii="Calibri" w:hAnsi="Calibri"/>
                <w:bCs/>
              </w:rPr>
              <w:t xml:space="preserve">will not provide new opportunities for loss of </w:t>
            </w:r>
            <w:r w:rsidR="00F27DE4" w:rsidRPr="00DA5CE4">
              <w:rPr>
                <w:rFonts w:ascii="Calibri" w:hAnsi="Calibri"/>
                <w:bCs/>
              </w:rPr>
              <w:t xml:space="preserve">privacy due to </w:t>
            </w:r>
            <w:r w:rsidR="00C94CF8" w:rsidRPr="00DA5CE4">
              <w:rPr>
                <w:rFonts w:ascii="Calibri" w:hAnsi="Calibri"/>
                <w:bCs/>
              </w:rPr>
              <w:t xml:space="preserve">it fronting a blank wall. </w:t>
            </w:r>
          </w:p>
          <w:p w14:paraId="0C63DCE0" w14:textId="6E1D2B9A" w:rsidR="00340780" w:rsidRDefault="00340780" w:rsidP="00DA5CE4">
            <w:pPr>
              <w:jc w:val="both"/>
              <w:rPr>
                <w:rFonts w:ascii="Calibri" w:hAnsi="Calibri"/>
                <w:bCs/>
                <w:szCs w:val="22"/>
                <w:highlight w:val="yellow"/>
              </w:rPr>
            </w:pPr>
          </w:p>
          <w:p w14:paraId="701EB5EB" w14:textId="42979DA7" w:rsidR="00340780" w:rsidRDefault="00F76FC9" w:rsidP="00DA5CE4">
            <w:pPr>
              <w:jc w:val="both"/>
              <w:rPr>
                <w:rFonts w:ascii="Calibri" w:hAnsi="Calibri"/>
                <w:bCs/>
                <w:szCs w:val="22"/>
              </w:rPr>
            </w:pPr>
            <w:r w:rsidRPr="006B48E4">
              <w:rPr>
                <w:rFonts w:ascii="Calibri" w:hAnsi="Calibri"/>
                <w:bCs/>
                <w:szCs w:val="22"/>
              </w:rPr>
              <w:t>Regarding</w:t>
            </w:r>
            <w:r>
              <w:rPr>
                <w:rFonts w:ascii="Calibri" w:hAnsi="Calibri"/>
                <w:bCs/>
                <w:szCs w:val="22"/>
              </w:rPr>
              <w:t xml:space="preserve"> neighbouring property </w:t>
            </w:r>
            <w:r w:rsidR="00D82E08" w:rsidRPr="006B48E4">
              <w:rPr>
                <w:rFonts w:ascii="Calibri" w:hAnsi="Calibri"/>
                <w:bCs/>
                <w:szCs w:val="22"/>
              </w:rPr>
              <w:t>No.4</w:t>
            </w:r>
            <w:r w:rsidR="006B48E4" w:rsidRPr="006B48E4">
              <w:rPr>
                <w:rFonts w:ascii="Calibri" w:hAnsi="Calibri"/>
                <w:bCs/>
                <w:szCs w:val="22"/>
              </w:rPr>
              <w:t>2</w:t>
            </w:r>
            <w:r w:rsidR="006B48E4">
              <w:rPr>
                <w:rFonts w:ascii="Calibri" w:hAnsi="Calibri"/>
                <w:bCs/>
                <w:szCs w:val="22"/>
              </w:rPr>
              <w:t xml:space="preserve">, </w:t>
            </w:r>
            <w:r w:rsidR="00AA7971">
              <w:rPr>
                <w:rFonts w:ascii="Calibri" w:hAnsi="Calibri"/>
                <w:bCs/>
                <w:szCs w:val="22"/>
              </w:rPr>
              <w:t xml:space="preserve">the proposed rear single storey extension will </w:t>
            </w:r>
            <w:r w:rsidR="005A1F67">
              <w:rPr>
                <w:rFonts w:ascii="Calibri" w:hAnsi="Calibri"/>
                <w:bCs/>
                <w:szCs w:val="22"/>
              </w:rPr>
              <w:t xml:space="preserve">be sited in </w:t>
            </w:r>
            <w:r w:rsidR="006F30A4">
              <w:rPr>
                <w:rFonts w:ascii="Calibri" w:hAnsi="Calibri"/>
                <w:bCs/>
                <w:szCs w:val="22"/>
              </w:rPr>
              <w:t>a similar position to the existing conservatory</w:t>
            </w:r>
            <w:r>
              <w:rPr>
                <w:rFonts w:ascii="Calibri" w:hAnsi="Calibri"/>
                <w:bCs/>
                <w:szCs w:val="22"/>
              </w:rPr>
              <w:t xml:space="preserve"> on the application site</w:t>
            </w:r>
            <w:r w:rsidR="00A9593A">
              <w:rPr>
                <w:rFonts w:ascii="Calibri" w:hAnsi="Calibri"/>
                <w:bCs/>
                <w:szCs w:val="22"/>
              </w:rPr>
              <w:t xml:space="preserve">. </w:t>
            </w:r>
            <w:r w:rsidR="00512B3F">
              <w:rPr>
                <w:rFonts w:ascii="Calibri" w:hAnsi="Calibri"/>
                <w:bCs/>
                <w:szCs w:val="22"/>
              </w:rPr>
              <w:t>Due to the change in topography between the two dwellings, and a</w:t>
            </w:r>
            <w:r w:rsidR="00741432">
              <w:rPr>
                <w:rFonts w:ascii="Calibri" w:hAnsi="Calibri"/>
                <w:bCs/>
                <w:szCs w:val="22"/>
              </w:rPr>
              <w:t xml:space="preserve">n existing boundary treatment </w:t>
            </w:r>
            <w:r w:rsidR="00E85AAC">
              <w:rPr>
                <w:rFonts w:ascii="Calibri" w:hAnsi="Calibri"/>
                <w:bCs/>
                <w:szCs w:val="22"/>
              </w:rPr>
              <w:t>of a high fence, a proportion of the extension will be screened from the neighbour</w:t>
            </w:r>
            <w:r w:rsidR="004D6365">
              <w:rPr>
                <w:rFonts w:ascii="Calibri" w:hAnsi="Calibri"/>
                <w:bCs/>
                <w:szCs w:val="22"/>
              </w:rPr>
              <w:t xml:space="preserve">. The design of the extension </w:t>
            </w:r>
            <w:r w:rsidR="006B5CF1">
              <w:rPr>
                <w:rFonts w:ascii="Calibri" w:hAnsi="Calibri"/>
                <w:bCs/>
                <w:szCs w:val="22"/>
              </w:rPr>
              <w:t xml:space="preserve">proposes for no windows to be </w:t>
            </w:r>
            <w:r w:rsidR="00542783">
              <w:rPr>
                <w:rFonts w:ascii="Calibri" w:hAnsi="Calibri"/>
                <w:bCs/>
                <w:szCs w:val="22"/>
              </w:rPr>
              <w:t xml:space="preserve">built into the side elevation facing the neighbouring conservatory, and as </w:t>
            </w:r>
            <w:r w:rsidR="00311C06">
              <w:rPr>
                <w:rFonts w:ascii="Calibri" w:hAnsi="Calibri"/>
                <w:bCs/>
                <w:szCs w:val="22"/>
              </w:rPr>
              <w:t xml:space="preserve">the extension will be replacing an existing conservatory, the level of </w:t>
            </w:r>
            <w:r w:rsidR="00D45FF2">
              <w:rPr>
                <w:rFonts w:ascii="Calibri" w:hAnsi="Calibri"/>
                <w:bCs/>
                <w:szCs w:val="22"/>
              </w:rPr>
              <w:t>impact on residentia</w:t>
            </w:r>
            <w:r w:rsidR="00574706">
              <w:rPr>
                <w:rFonts w:ascii="Calibri" w:hAnsi="Calibri"/>
                <w:bCs/>
                <w:szCs w:val="22"/>
              </w:rPr>
              <w:t xml:space="preserve">l amenity </w:t>
            </w:r>
            <w:r w:rsidR="00D45FF2">
              <w:rPr>
                <w:rFonts w:ascii="Calibri" w:hAnsi="Calibri"/>
                <w:bCs/>
                <w:szCs w:val="22"/>
              </w:rPr>
              <w:t xml:space="preserve">will be considered acceptable. </w:t>
            </w:r>
            <w:r w:rsidR="004C7514">
              <w:rPr>
                <w:rFonts w:ascii="Calibri" w:hAnsi="Calibri"/>
                <w:bCs/>
                <w:szCs w:val="22"/>
              </w:rPr>
              <w:t>The proposed decking will provide some opportunities for overlooking, however</w:t>
            </w:r>
            <w:r w:rsidR="00E45D2B">
              <w:rPr>
                <w:rFonts w:ascii="Calibri" w:hAnsi="Calibri"/>
                <w:bCs/>
                <w:szCs w:val="22"/>
              </w:rPr>
              <w:t xml:space="preserve"> </w:t>
            </w:r>
            <w:r w:rsidR="006C7ACA">
              <w:rPr>
                <w:rFonts w:ascii="Calibri" w:hAnsi="Calibri"/>
                <w:bCs/>
                <w:szCs w:val="22"/>
              </w:rPr>
              <w:t xml:space="preserve">considering the height </w:t>
            </w:r>
            <w:r w:rsidR="00456020">
              <w:rPr>
                <w:rFonts w:ascii="Calibri" w:hAnsi="Calibri"/>
                <w:bCs/>
                <w:szCs w:val="22"/>
              </w:rPr>
              <w:t>differences</w:t>
            </w:r>
            <w:r w:rsidR="006C7ACA">
              <w:rPr>
                <w:rFonts w:ascii="Calibri" w:hAnsi="Calibri"/>
                <w:bCs/>
                <w:szCs w:val="22"/>
              </w:rPr>
              <w:t xml:space="preserve"> and the boundary fence, the decking is not considered to encourage more opportunities for overlooking or loss of privacy </w:t>
            </w:r>
            <w:r w:rsidR="00456020">
              <w:rPr>
                <w:rFonts w:ascii="Calibri" w:hAnsi="Calibri"/>
                <w:bCs/>
                <w:szCs w:val="22"/>
              </w:rPr>
              <w:t xml:space="preserve">for the occupants at No.42. </w:t>
            </w:r>
          </w:p>
          <w:p w14:paraId="15E1C7E3" w14:textId="0E3DE0AA" w:rsidR="00A301D1" w:rsidRDefault="00A301D1" w:rsidP="009133FD">
            <w:pPr>
              <w:jc w:val="both"/>
              <w:rPr>
                <w:rFonts w:ascii="Calibri" w:hAnsi="Calibri"/>
                <w:bCs/>
              </w:rPr>
            </w:pPr>
          </w:p>
          <w:p w14:paraId="5A9B808F" w14:textId="29D845A3" w:rsidR="00787F2B" w:rsidRPr="00CB1EE2" w:rsidRDefault="003B01D6" w:rsidP="009133FD">
            <w:pPr>
              <w:jc w:val="both"/>
              <w:rPr>
                <w:rFonts w:ascii="Calibri" w:hAnsi="Calibri"/>
                <w:bCs/>
              </w:rPr>
            </w:pPr>
            <w:r w:rsidRPr="00CB1EE2">
              <w:rPr>
                <w:rFonts w:ascii="Calibri" w:hAnsi="Calibri"/>
                <w:bCs/>
              </w:rPr>
              <w:lastRenderedPageBreak/>
              <w:t xml:space="preserve">A high boundary hedge </w:t>
            </w:r>
            <w:r w:rsidR="00733A96" w:rsidRPr="00CB1EE2">
              <w:rPr>
                <w:rFonts w:ascii="Calibri" w:hAnsi="Calibri"/>
                <w:bCs/>
              </w:rPr>
              <w:t xml:space="preserve">divides the application site from </w:t>
            </w:r>
            <w:r w:rsidR="00476018" w:rsidRPr="00CB1EE2">
              <w:rPr>
                <w:rFonts w:ascii="Calibri" w:hAnsi="Calibri"/>
                <w:bCs/>
              </w:rPr>
              <w:t>neighbouring</w:t>
            </w:r>
            <w:r w:rsidR="00733A96" w:rsidRPr="00CB1EE2">
              <w:rPr>
                <w:rFonts w:ascii="Calibri" w:hAnsi="Calibri"/>
                <w:bCs/>
              </w:rPr>
              <w:t xml:space="preserve"> properties situated to the rear of the development. With this </w:t>
            </w:r>
            <w:r w:rsidR="00EA1708" w:rsidRPr="00CB1EE2">
              <w:rPr>
                <w:rFonts w:ascii="Calibri" w:hAnsi="Calibri"/>
                <w:bCs/>
              </w:rPr>
              <w:t>considered</w:t>
            </w:r>
            <w:r w:rsidR="00733A96" w:rsidRPr="00CB1EE2">
              <w:rPr>
                <w:rFonts w:ascii="Calibri" w:hAnsi="Calibri"/>
                <w:bCs/>
              </w:rPr>
              <w:t>, along with the separation distance</w:t>
            </w:r>
            <w:r w:rsidR="00CB1EE2">
              <w:rPr>
                <w:rFonts w:ascii="Calibri" w:hAnsi="Calibri"/>
                <w:bCs/>
              </w:rPr>
              <w:t xml:space="preserve"> of approximately 17m</w:t>
            </w:r>
            <w:r w:rsidR="00733A96" w:rsidRPr="00CB1EE2">
              <w:rPr>
                <w:rFonts w:ascii="Calibri" w:hAnsi="Calibri"/>
                <w:bCs/>
              </w:rPr>
              <w:t xml:space="preserve">, </w:t>
            </w:r>
            <w:r w:rsidR="00233AEB" w:rsidRPr="00CB1EE2">
              <w:rPr>
                <w:rFonts w:ascii="Calibri" w:hAnsi="Calibri"/>
                <w:bCs/>
              </w:rPr>
              <w:t xml:space="preserve">impact on </w:t>
            </w:r>
            <w:r w:rsidR="00CB1EE2" w:rsidRPr="00CB1EE2">
              <w:rPr>
                <w:rFonts w:ascii="Calibri" w:hAnsi="Calibri"/>
                <w:bCs/>
              </w:rPr>
              <w:t>residential</w:t>
            </w:r>
            <w:r w:rsidR="00233AEB" w:rsidRPr="00CB1EE2">
              <w:rPr>
                <w:rFonts w:ascii="Calibri" w:hAnsi="Calibri"/>
                <w:bCs/>
              </w:rPr>
              <w:t xml:space="preserve"> amenity </w:t>
            </w:r>
            <w:r w:rsidR="00CB1EE2" w:rsidRPr="00CB1EE2">
              <w:rPr>
                <w:rFonts w:ascii="Calibri" w:hAnsi="Calibri"/>
                <w:bCs/>
              </w:rPr>
              <w:t>because of</w:t>
            </w:r>
            <w:r w:rsidR="00233AEB" w:rsidRPr="00CB1EE2">
              <w:rPr>
                <w:rFonts w:ascii="Calibri" w:hAnsi="Calibri"/>
                <w:bCs/>
              </w:rPr>
              <w:t xml:space="preserve"> the application proposal </w:t>
            </w:r>
            <w:r w:rsidR="00CB1EE2" w:rsidRPr="00CB1EE2">
              <w:rPr>
                <w:rFonts w:ascii="Calibri" w:hAnsi="Calibri"/>
                <w:bCs/>
              </w:rPr>
              <w:t xml:space="preserve">will be low. </w:t>
            </w:r>
          </w:p>
          <w:p w14:paraId="39EC14E5" w14:textId="77777777" w:rsidR="00530053" w:rsidRPr="002D6A9F" w:rsidRDefault="00530053" w:rsidP="00CB1EE2">
            <w:pPr>
              <w:jc w:val="both"/>
              <w:rPr>
                <w:rFonts w:ascii="Calibri" w:hAnsi="Calibri"/>
                <w:highlight w:val="yellow"/>
              </w:rPr>
            </w:pPr>
          </w:p>
        </w:tc>
      </w:tr>
      <w:tr w:rsidR="00530053" w:rsidRPr="002D6A9F" w14:paraId="637E3CF9" w14:textId="77777777" w:rsidTr="009133F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D33B1C3" w14:textId="77777777" w:rsidR="00530053" w:rsidRDefault="00530053" w:rsidP="009133FD">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33373F3C" w14:textId="77777777" w:rsidR="00530053" w:rsidRPr="004B04D2" w:rsidRDefault="00530053" w:rsidP="009133FD">
            <w:pPr>
              <w:jc w:val="both"/>
              <w:rPr>
                <w:rFonts w:ascii="Calibri" w:hAnsi="Calibri"/>
                <w:b/>
              </w:rPr>
            </w:pPr>
          </w:p>
          <w:p w14:paraId="6981BFE1" w14:textId="77777777" w:rsidR="00530053" w:rsidRPr="00203E90" w:rsidRDefault="00530053" w:rsidP="009133FD">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1AB07D6" w14:textId="5D141958" w:rsidR="00530053" w:rsidRDefault="00530053" w:rsidP="009133FD">
            <w:pPr>
              <w:jc w:val="both"/>
              <w:rPr>
                <w:rFonts w:ascii="Calibri" w:hAnsi="Calibri" w:cs="Calibri"/>
                <w:highlight w:val="yellow"/>
              </w:rPr>
            </w:pPr>
          </w:p>
          <w:p w14:paraId="4901C4C3" w14:textId="7D3E6E29" w:rsidR="002108EF" w:rsidRDefault="00DE0E8B" w:rsidP="009133FD">
            <w:pPr>
              <w:jc w:val="both"/>
              <w:rPr>
                <w:rFonts w:ascii="Calibri" w:hAnsi="Calibri" w:cs="Calibri"/>
              </w:rPr>
            </w:pPr>
            <w:r>
              <w:rPr>
                <w:rFonts w:ascii="Calibri" w:hAnsi="Calibri" w:cs="Calibri"/>
              </w:rPr>
              <w:t xml:space="preserve">The proposed extension on the front elevation of the property </w:t>
            </w:r>
            <w:r w:rsidR="00581604">
              <w:rPr>
                <w:rFonts w:ascii="Calibri" w:hAnsi="Calibri" w:cs="Calibri"/>
              </w:rPr>
              <w:t xml:space="preserve">features </w:t>
            </w:r>
            <w:r w:rsidR="008D22FA">
              <w:rPr>
                <w:rFonts w:ascii="Calibri" w:hAnsi="Calibri" w:cs="Calibri"/>
              </w:rPr>
              <w:t xml:space="preserve">a gable end extension, sited </w:t>
            </w:r>
            <w:r w:rsidR="00E4123C">
              <w:rPr>
                <w:rFonts w:ascii="Calibri" w:hAnsi="Calibri" w:cs="Calibri"/>
              </w:rPr>
              <w:t xml:space="preserve">approximately 0.5m below the existing </w:t>
            </w:r>
            <w:r w:rsidR="0071479B">
              <w:rPr>
                <w:rFonts w:ascii="Calibri" w:hAnsi="Calibri" w:cs="Calibri"/>
              </w:rPr>
              <w:t>ridge line</w:t>
            </w:r>
            <w:r w:rsidR="0090538F">
              <w:rPr>
                <w:rFonts w:ascii="Calibri" w:hAnsi="Calibri" w:cs="Calibri"/>
              </w:rPr>
              <w:t xml:space="preserve">, </w:t>
            </w:r>
            <w:r w:rsidR="003946D2">
              <w:rPr>
                <w:rFonts w:ascii="Calibri" w:hAnsi="Calibri" w:cs="Calibri"/>
              </w:rPr>
              <w:t>and by using roof tiles, render</w:t>
            </w:r>
            <w:r w:rsidR="00392EEC">
              <w:rPr>
                <w:rFonts w:ascii="Calibri" w:hAnsi="Calibri" w:cs="Calibri"/>
              </w:rPr>
              <w:t xml:space="preserve">, and UPVC windows that match the existing, it will </w:t>
            </w:r>
            <w:r w:rsidR="0090538F">
              <w:rPr>
                <w:rFonts w:ascii="Calibri" w:hAnsi="Calibri" w:cs="Calibri"/>
              </w:rPr>
              <w:t>mak</w:t>
            </w:r>
            <w:r w:rsidR="00392EEC">
              <w:rPr>
                <w:rFonts w:ascii="Calibri" w:hAnsi="Calibri" w:cs="Calibri"/>
              </w:rPr>
              <w:t>e</w:t>
            </w:r>
            <w:r w:rsidR="0090538F">
              <w:rPr>
                <w:rFonts w:ascii="Calibri" w:hAnsi="Calibri" w:cs="Calibri"/>
              </w:rPr>
              <w:t xml:space="preserve"> the extension remain subservient to the </w:t>
            </w:r>
            <w:r w:rsidR="002747BA">
              <w:rPr>
                <w:rFonts w:ascii="Calibri" w:hAnsi="Calibri" w:cs="Calibri"/>
              </w:rPr>
              <w:t xml:space="preserve">main dwelling. </w:t>
            </w:r>
            <w:r w:rsidR="0042553C">
              <w:rPr>
                <w:rFonts w:ascii="Calibri" w:hAnsi="Calibri" w:cs="Calibri"/>
              </w:rPr>
              <w:t xml:space="preserve">As the </w:t>
            </w:r>
            <w:r w:rsidR="00F63B46">
              <w:rPr>
                <w:rFonts w:ascii="Calibri" w:hAnsi="Calibri" w:cs="Calibri"/>
              </w:rPr>
              <w:t>first-floor</w:t>
            </w:r>
            <w:r w:rsidR="0042553C">
              <w:rPr>
                <w:rFonts w:ascii="Calibri" w:hAnsi="Calibri" w:cs="Calibri"/>
              </w:rPr>
              <w:t xml:space="preserve"> extension will be built over an existing </w:t>
            </w:r>
            <w:r w:rsidR="00F63B46">
              <w:rPr>
                <w:rFonts w:ascii="Calibri" w:hAnsi="Calibri" w:cs="Calibri"/>
              </w:rPr>
              <w:t xml:space="preserve">flat roof extension, the width proposed is considered acceptable. </w:t>
            </w:r>
            <w:r w:rsidR="00B01168">
              <w:rPr>
                <w:rFonts w:ascii="Calibri" w:hAnsi="Calibri" w:cs="Calibri"/>
              </w:rPr>
              <w:t xml:space="preserve">It will alter the appearance of the property and </w:t>
            </w:r>
            <w:r w:rsidR="00093942">
              <w:rPr>
                <w:rFonts w:ascii="Calibri" w:hAnsi="Calibri" w:cs="Calibri"/>
              </w:rPr>
              <w:t>general street scene, however as surrounding properties comprise of different designs</w:t>
            </w:r>
            <w:r w:rsidR="00BC0333">
              <w:rPr>
                <w:rFonts w:ascii="Calibri" w:hAnsi="Calibri" w:cs="Calibri"/>
              </w:rPr>
              <w:t xml:space="preserve"> with a mixture of housing types, the </w:t>
            </w:r>
            <w:r w:rsidR="00566054">
              <w:rPr>
                <w:rFonts w:ascii="Calibri" w:hAnsi="Calibri" w:cs="Calibri"/>
              </w:rPr>
              <w:t xml:space="preserve">application would not be considered to have a harmful affect on the visual amenity of the surrounding </w:t>
            </w:r>
            <w:r w:rsidR="00A955DE">
              <w:rPr>
                <w:rFonts w:ascii="Calibri" w:hAnsi="Calibri" w:cs="Calibri"/>
              </w:rPr>
              <w:t xml:space="preserve">area. </w:t>
            </w:r>
          </w:p>
          <w:p w14:paraId="5F152536" w14:textId="49416E72" w:rsidR="00027A64" w:rsidRDefault="00027A64" w:rsidP="009133FD">
            <w:pPr>
              <w:jc w:val="both"/>
              <w:rPr>
                <w:rFonts w:ascii="Calibri" w:hAnsi="Calibri" w:cs="Calibri"/>
              </w:rPr>
            </w:pPr>
          </w:p>
          <w:p w14:paraId="027488B1" w14:textId="505F9E1C" w:rsidR="00F25DEE" w:rsidRDefault="00FB01E8" w:rsidP="009133FD">
            <w:pPr>
              <w:jc w:val="both"/>
              <w:rPr>
                <w:rFonts w:ascii="Calibri" w:hAnsi="Calibri" w:cs="Calibri"/>
              </w:rPr>
            </w:pPr>
            <w:r>
              <w:rPr>
                <w:rFonts w:ascii="Calibri" w:hAnsi="Calibri" w:cs="Calibri"/>
              </w:rPr>
              <w:t xml:space="preserve">The </w:t>
            </w:r>
            <w:r w:rsidR="009A5331">
              <w:rPr>
                <w:rFonts w:ascii="Calibri" w:hAnsi="Calibri" w:cs="Calibri"/>
              </w:rPr>
              <w:t xml:space="preserve">single storey </w:t>
            </w:r>
            <w:r w:rsidR="009C52F0">
              <w:rPr>
                <w:rFonts w:ascii="Calibri" w:hAnsi="Calibri" w:cs="Calibri"/>
              </w:rPr>
              <w:t>extension to the back of the property will feature a lean-to roof</w:t>
            </w:r>
            <w:r w:rsidR="00FB0C5A">
              <w:rPr>
                <w:rFonts w:ascii="Calibri" w:hAnsi="Calibri" w:cs="Calibri"/>
              </w:rPr>
              <w:t xml:space="preserve">, </w:t>
            </w:r>
            <w:r w:rsidR="00B32AAA">
              <w:rPr>
                <w:rFonts w:ascii="Calibri" w:hAnsi="Calibri" w:cs="Calibri"/>
              </w:rPr>
              <w:t xml:space="preserve">measuring approximately 3.5m at the eaves, and </w:t>
            </w:r>
            <w:r w:rsidR="008C7244">
              <w:rPr>
                <w:rFonts w:ascii="Calibri" w:hAnsi="Calibri" w:cs="Calibri"/>
              </w:rPr>
              <w:t xml:space="preserve">4.5m in total height. </w:t>
            </w:r>
            <w:r w:rsidR="00F25DEE">
              <w:rPr>
                <w:rFonts w:ascii="Calibri" w:hAnsi="Calibri" w:cs="Calibri"/>
              </w:rPr>
              <w:t xml:space="preserve">The development would have an outward projection of approximately </w:t>
            </w:r>
            <w:r w:rsidR="007A42AD">
              <w:rPr>
                <w:rFonts w:ascii="Calibri" w:hAnsi="Calibri" w:cs="Calibri"/>
              </w:rPr>
              <w:t xml:space="preserve">3m </w:t>
            </w:r>
            <w:r w:rsidR="00915BB2">
              <w:rPr>
                <w:rFonts w:ascii="Calibri" w:hAnsi="Calibri" w:cs="Calibri"/>
              </w:rPr>
              <w:t xml:space="preserve">with a width which would nearly span the entire width of the </w:t>
            </w:r>
            <w:r w:rsidR="00817A30">
              <w:rPr>
                <w:rFonts w:ascii="Calibri" w:hAnsi="Calibri" w:cs="Calibri"/>
              </w:rPr>
              <w:t xml:space="preserve">main property. </w:t>
            </w:r>
            <w:r w:rsidR="0038587B">
              <w:rPr>
                <w:rFonts w:ascii="Calibri" w:hAnsi="Calibri"/>
                <w:szCs w:val="22"/>
              </w:rPr>
              <w:t xml:space="preserve">Furthermore, the development would be sited to the rear of the property outside of the public realm and as such the visual impact of the extension would be low. The proposed extension will also </w:t>
            </w:r>
            <w:r w:rsidR="00DC3CDF">
              <w:rPr>
                <w:rFonts w:ascii="Calibri" w:hAnsi="Calibri"/>
                <w:szCs w:val="22"/>
              </w:rPr>
              <w:t xml:space="preserve">consist of matching materials </w:t>
            </w:r>
            <w:r w:rsidR="006D58D3">
              <w:rPr>
                <w:rFonts w:ascii="Calibri" w:hAnsi="Calibri"/>
                <w:szCs w:val="22"/>
              </w:rPr>
              <w:t>to</w:t>
            </w:r>
            <w:r w:rsidR="00D73D15">
              <w:rPr>
                <w:rFonts w:ascii="Calibri" w:hAnsi="Calibri"/>
                <w:szCs w:val="22"/>
              </w:rPr>
              <w:t xml:space="preserve"> allow optimal </w:t>
            </w:r>
            <w:r w:rsidR="006D58D3">
              <w:rPr>
                <w:rFonts w:ascii="Calibri" w:hAnsi="Calibri"/>
                <w:szCs w:val="22"/>
              </w:rPr>
              <w:t xml:space="preserve">visual integration with the property. </w:t>
            </w:r>
          </w:p>
          <w:p w14:paraId="4C7E090E" w14:textId="77777777" w:rsidR="00A955DE" w:rsidRDefault="00A955DE" w:rsidP="009133FD">
            <w:pPr>
              <w:jc w:val="both"/>
              <w:rPr>
                <w:rFonts w:ascii="Calibri" w:hAnsi="Calibri" w:cs="Calibri"/>
              </w:rPr>
            </w:pPr>
          </w:p>
          <w:p w14:paraId="5482FAC1" w14:textId="77777777" w:rsidR="00530053" w:rsidRDefault="00322AF0" w:rsidP="006D58D3">
            <w:pPr>
              <w:jc w:val="both"/>
              <w:rPr>
                <w:rFonts w:ascii="Calibri" w:hAnsi="Calibri" w:cs="Calibri"/>
              </w:rPr>
            </w:pPr>
            <w:r w:rsidRPr="00027A64">
              <w:rPr>
                <w:rFonts w:ascii="Calibri" w:hAnsi="Calibri" w:cs="Calibri"/>
              </w:rPr>
              <w:t xml:space="preserve">The proposed decking </w:t>
            </w:r>
            <w:r w:rsidR="00027A64" w:rsidRPr="00027A64">
              <w:rPr>
                <w:rFonts w:ascii="Calibri" w:hAnsi="Calibri" w:cs="Calibri"/>
              </w:rPr>
              <w:t xml:space="preserve">area to the rear of the property will not be visible from the adjacent highway and will therefore have minimal impact on the visual amenity of the area. </w:t>
            </w:r>
          </w:p>
          <w:p w14:paraId="5945BD5B" w14:textId="1F27CA27" w:rsidR="006D58D3" w:rsidRPr="00432FD2" w:rsidRDefault="006D58D3" w:rsidP="006D58D3">
            <w:pPr>
              <w:jc w:val="both"/>
              <w:rPr>
                <w:rFonts w:ascii="Calibri" w:hAnsi="Calibri" w:cs="Calibri"/>
              </w:rPr>
            </w:pPr>
          </w:p>
        </w:tc>
      </w:tr>
      <w:tr w:rsidR="00530053" w:rsidRPr="002D6A9F" w14:paraId="4E9CDC02" w14:textId="77777777" w:rsidTr="009133F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F61264" w14:textId="77777777" w:rsidR="00530053" w:rsidRDefault="00530053" w:rsidP="009133FD">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72C82CA" w14:textId="77777777" w:rsidR="00530053" w:rsidRDefault="00530053" w:rsidP="009133FD">
            <w:pPr>
              <w:pStyle w:val="Header"/>
              <w:tabs>
                <w:tab w:val="clear" w:pos="4153"/>
                <w:tab w:val="clear" w:pos="8306"/>
              </w:tabs>
              <w:contextualSpacing/>
              <w:jc w:val="both"/>
              <w:rPr>
                <w:rFonts w:ascii="Calibri" w:hAnsi="Calibri"/>
                <w:b/>
                <w:szCs w:val="22"/>
              </w:rPr>
            </w:pPr>
          </w:p>
          <w:p w14:paraId="51A2279E" w14:textId="77777777" w:rsidR="00530053" w:rsidRPr="00141561" w:rsidRDefault="00530053" w:rsidP="009133FD">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54D6C6FE" w14:textId="77777777" w:rsidR="00530053" w:rsidRPr="004B04D2" w:rsidRDefault="00530053" w:rsidP="009133FD">
            <w:pPr>
              <w:pStyle w:val="Header"/>
              <w:tabs>
                <w:tab w:val="clear" w:pos="4153"/>
                <w:tab w:val="clear" w:pos="8306"/>
              </w:tabs>
              <w:contextualSpacing/>
              <w:jc w:val="both"/>
              <w:rPr>
                <w:rFonts w:ascii="Calibri" w:hAnsi="Calibri"/>
                <w:b/>
              </w:rPr>
            </w:pPr>
          </w:p>
        </w:tc>
      </w:tr>
      <w:tr w:rsidR="00530053" w:rsidRPr="002D6A9F" w14:paraId="370754E1" w14:textId="77777777" w:rsidTr="009133F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B11B7B" w14:textId="77777777" w:rsidR="00530053" w:rsidRDefault="00530053" w:rsidP="009133FD">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F7826F6" w14:textId="1D746912" w:rsidR="00530053" w:rsidRDefault="00530053" w:rsidP="009133FD">
            <w:pPr>
              <w:pStyle w:val="Header"/>
              <w:tabs>
                <w:tab w:val="clear" w:pos="4153"/>
                <w:tab w:val="clear" w:pos="8306"/>
              </w:tabs>
              <w:contextualSpacing/>
              <w:jc w:val="both"/>
              <w:rPr>
                <w:rFonts w:ascii="Calibri" w:hAnsi="Calibri"/>
                <w:b/>
                <w:szCs w:val="22"/>
              </w:rPr>
            </w:pPr>
          </w:p>
          <w:p w14:paraId="29BA481E" w14:textId="0DBB9A3B" w:rsidR="00530053" w:rsidRPr="009A3B6D" w:rsidRDefault="005C008C" w:rsidP="005C008C">
            <w:pPr>
              <w:pStyle w:val="Header"/>
              <w:tabs>
                <w:tab w:val="clear" w:pos="4153"/>
                <w:tab w:val="clear" w:pos="8306"/>
              </w:tabs>
              <w:contextualSpacing/>
              <w:jc w:val="both"/>
              <w:rPr>
                <w:rFonts w:ascii="Calibri" w:hAnsi="Calibri"/>
                <w:bCs/>
                <w:szCs w:val="22"/>
              </w:rPr>
            </w:pPr>
            <w:r w:rsidRPr="009A3B6D">
              <w:rPr>
                <w:rFonts w:ascii="Calibri" w:hAnsi="Calibri"/>
                <w:bCs/>
                <w:szCs w:val="22"/>
              </w:rPr>
              <w:t xml:space="preserve">Lancashire </w:t>
            </w:r>
            <w:r w:rsidR="00ED25D4" w:rsidRPr="009A3B6D">
              <w:rPr>
                <w:rFonts w:ascii="Calibri" w:hAnsi="Calibri"/>
                <w:bCs/>
                <w:szCs w:val="22"/>
              </w:rPr>
              <w:t xml:space="preserve">County Council </w:t>
            </w:r>
            <w:r w:rsidR="00A76170" w:rsidRPr="009A3B6D">
              <w:rPr>
                <w:rFonts w:ascii="Calibri" w:hAnsi="Calibri"/>
                <w:bCs/>
                <w:szCs w:val="22"/>
              </w:rPr>
              <w:t xml:space="preserve">Highways </w:t>
            </w:r>
            <w:r w:rsidR="00ED25D4" w:rsidRPr="009A3B6D">
              <w:rPr>
                <w:rFonts w:ascii="Calibri" w:hAnsi="Calibri"/>
                <w:bCs/>
                <w:szCs w:val="22"/>
              </w:rPr>
              <w:t xml:space="preserve">have been consulted on the proposal, and despite the </w:t>
            </w:r>
            <w:r w:rsidR="004276B8" w:rsidRPr="009A3B6D">
              <w:rPr>
                <w:rFonts w:ascii="Calibri" w:hAnsi="Calibri"/>
                <w:bCs/>
                <w:szCs w:val="22"/>
              </w:rPr>
              <w:t xml:space="preserve">shortfall of a parking space on site, the </w:t>
            </w:r>
            <w:r w:rsidR="00CC0CCB" w:rsidRPr="009A3B6D">
              <w:rPr>
                <w:rFonts w:ascii="Calibri" w:hAnsi="Calibri"/>
                <w:bCs/>
                <w:szCs w:val="22"/>
              </w:rPr>
              <w:t xml:space="preserve">LHA would not advise a refusal </w:t>
            </w:r>
            <w:proofErr w:type="gramStart"/>
            <w:r w:rsidR="00CC0CCB" w:rsidRPr="009A3B6D">
              <w:rPr>
                <w:rFonts w:ascii="Calibri" w:hAnsi="Calibri"/>
                <w:bCs/>
                <w:szCs w:val="22"/>
              </w:rPr>
              <w:t>on the basis of</w:t>
            </w:r>
            <w:proofErr w:type="gramEnd"/>
            <w:r w:rsidR="00CC0CCB" w:rsidRPr="009A3B6D">
              <w:rPr>
                <w:rFonts w:ascii="Calibri" w:hAnsi="Calibri"/>
                <w:bCs/>
                <w:szCs w:val="22"/>
              </w:rPr>
              <w:t xml:space="preserve"> </w:t>
            </w:r>
            <w:r w:rsidR="0087795D" w:rsidRPr="009A3B6D">
              <w:rPr>
                <w:rFonts w:ascii="Calibri" w:hAnsi="Calibri"/>
                <w:bCs/>
                <w:szCs w:val="22"/>
              </w:rPr>
              <w:t>a shortfall of one parking space, giv</w:t>
            </w:r>
            <w:r w:rsidR="00661D12" w:rsidRPr="009A3B6D">
              <w:rPr>
                <w:rFonts w:ascii="Calibri" w:hAnsi="Calibri"/>
                <w:bCs/>
                <w:szCs w:val="22"/>
              </w:rPr>
              <w:t>en</w:t>
            </w:r>
            <w:r w:rsidR="0087795D" w:rsidRPr="009A3B6D">
              <w:rPr>
                <w:rFonts w:ascii="Calibri" w:hAnsi="Calibri"/>
                <w:bCs/>
                <w:szCs w:val="22"/>
              </w:rPr>
              <w:t xml:space="preserve"> the existing situation on-street</w:t>
            </w:r>
            <w:r w:rsidR="00661D12" w:rsidRPr="009A3B6D">
              <w:rPr>
                <w:rFonts w:ascii="Calibri" w:hAnsi="Calibri"/>
                <w:bCs/>
                <w:szCs w:val="22"/>
              </w:rPr>
              <w:t>.</w:t>
            </w:r>
            <w:r w:rsidR="0087795D" w:rsidRPr="009A3B6D">
              <w:rPr>
                <w:rFonts w:ascii="Calibri" w:hAnsi="Calibri"/>
                <w:bCs/>
                <w:szCs w:val="22"/>
              </w:rPr>
              <w:t xml:space="preserve"> </w:t>
            </w:r>
            <w:r w:rsidR="00661D12" w:rsidRPr="009A3B6D">
              <w:rPr>
                <w:rFonts w:ascii="Calibri" w:hAnsi="Calibri"/>
                <w:bCs/>
                <w:szCs w:val="22"/>
              </w:rPr>
              <w:t>T</w:t>
            </w:r>
            <w:r w:rsidR="00F55B45" w:rsidRPr="009A3B6D">
              <w:rPr>
                <w:rFonts w:ascii="Calibri" w:hAnsi="Calibri"/>
                <w:bCs/>
                <w:szCs w:val="22"/>
              </w:rPr>
              <w:t>herefore</w:t>
            </w:r>
            <w:r w:rsidR="00661D12" w:rsidRPr="009A3B6D">
              <w:rPr>
                <w:rFonts w:ascii="Calibri" w:hAnsi="Calibri"/>
                <w:bCs/>
                <w:szCs w:val="22"/>
              </w:rPr>
              <w:t xml:space="preserve">, </w:t>
            </w:r>
            <w:r w:rsidR="009A3B6D" w:rsidRPr="009A3B6D">
              <w:rPr>
                <w:rFonts w:ascii="Calibri" w:hAnsi="Calibri"/>
                <w:bCs/>
                <w:szCs w:val="22"/>
              </w:rPr>
              <w:t>LHA</w:t>
            </w:r>
            <w:r w:rsidR="00F55B45" w:rsidRPr="009A3B6D">
              <w:rPr>
                <w:rFonts w:ascii="Calibri" w:hAnsi="Calibri"/>
                <w:bCs/>
                <w:szCs w:val="22"/>
              </w:rPr>
              <w:t xml:space="preserve"> have concluded that the proposed development would not have a significant impact </w:t>
            </w:r>
            <w:r w:rsidR="00661D12" w:rsidRPr="009A3B6D">
              <w:rPr>
                <w:rFonts w:ascii="Calibri" w:hAnsi="Calibri"/>
                <w:bCs/>
                <w:szCs w:val="22"/>
              </w:rPr>
              <w:t xml:space="preserve">on highway safety, </w:t>
            </w:r>
            <w:proofErr w:type="gramStart"/>
            <w:r w:rsidR="00661D12" w:rsidRPr="009A3B6D">
              <w:rPr>
                <w:rFonts w:ascii="Calibri" w:hAnsi="Calibri"/>
                <w:bCs/>
                <w:szCs w:val="22"/>
              </w:rPr>
              <w:t>capacity</w:t>
            </w:r>
            <w:proofErr w:type="gramEnd"/>
            <w:r w:rsidR="00661D12" w:rsidRPr="009A3B6D">
              <w:rPr>
                <w:rFonts w:ascii="Calibri" w:hAnsi="Calibri"/>
                <w:bCs/>
                <w:szCs w:val="22"/>
              </w:rPr>
              <w:t xml:space="preserve"> or amenity in the immediate vicinity of the site. </w:t>
            </w:r>
          </w:p>
          <w:p w14:paraId="0C23086F" w14:textId="36D87982" w:rsidR="005C008C" w:rsidRDefault="005C008C" w:rsidP="00661D12">
            <w:pPr>
              <w:pStyle w:val="Header"/>
              <w:tabs>
                <w:tab w:val="clear" w:pos="4153"/>
                <w:tab w:val="clear" w:pos="8306"/>
              </w:tabs>
              <w:contextualSpacing/>
              <w:jc w:val="both"/>
              <w:rPr>
                <w:rFonts w:ascii="Calibri" w:hAnsi="Calibri"/>
                <w:b/>
                <w:szCs w:val="22"/>
              </w:rPr>
            </w:pPr>
          </w:p>
        </w:tc>
      </w:tr>
      <w:tr w:rsidR="00530053" w:rsidRPr="002D6A9F" w14:paraId="23F68E8A" w14:textId="77777777" w:rsidTr="009133FD">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500B50" w14:textId="77777777" w:rsidR="00530053" w:rsidRDefault="00530053" w:rsidP="009133FD">
            <w:pPr>
              <w:jc w:val="both"/>
              <w:rPr>
                <w:rFonts w:ascii="Calibri" w:hAnsi="Calibri"/>
                <w:b/>
                <w:bCs/>
              </w:rPr>
            </w:pPr>
            <w:r w:rsidRPr="00B06B71">
              <w:rPr>
                <w:rFonts w:ascii="Calibri" w:hAnsi="Calibri"/>
                <w:b/>
                <w:bCs/>
              </w:rPr>
              <w:t>Observations/Consideration of Matters Raised/Conclusion:</w:t>
            </w:r>
          </w:p>
          <w:p w14:paraId="48BE5BB6" w14:textId="77777777" w:rsidR="00530053" w:rsidRPr="00B06B71" w:rsidRDefault="00530053" w:rsidP="009133FD">
            <w:pPr>
              <w:jc w:val="both"/>
              <w:rPr>
                <w:rFonts w:ascii="Calibri" w:hAnsi="Calibri"/>
                <w:b/>
                <w:bCs/>
              </w:rPr>
            </w:pPr>
          </w:p>
          <w:p w14:paraId="49D136F9" w14:textId="77777777" w:rsidR="00530053" w:rsidRDefault="00530053" w:rsidP="009133FD">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therefore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7A36D0D6" w14:textId="77777777" w:rsidR="00530053" w:rsidRPr="00B06B71" w:rsidRDefault="00530053" w:rsidP="009133FD">
            <w:pPr>
              <w:pStyle w:val="Header"/>
              <w:tabs>
                <w:tab w:val="left" w:pos="720"/>
              </w:tabs>
              <w:jc w:val="both"/>
              <w:rPr>
                <w:rFonts w:ascii="Calibri" w:hAnsi="Calibri"/>
              </w:rPr>
            </w:pPr>
          </w:p>
        </w:tc>
      </w:tr>
      <w:tr w:rsidR="00530053" w:rsidRPr="002D6A9F" w14:paraId="34C450D0" w14:textId="77777777" w:rsidTr="009133FD">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C71415" w14:textId="77777777" w:rsidR="00530053" w:rsidRPr="00B06B71" w:rsidRDefault="00530053" w:rsidP="009133FD">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5A3C34" w14:textId="77777777" w:rsidR="00530053" w:rsidRPr="00B06B71" w:rsidRDefault="00530053" w:rsidP="009133FD">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579B2451" w14:textId="77777777" w:rsidR="00530053" w:rsidRDefault="00530053"/>
    <w:sectPr w:rsidR="00530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36156"/>
    <w:multiLevelType w:val="hybridMultilevel"/>
    <w:tmpl w:val="ED00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53"/>
    <w:rsid w:val="00001707"/>
    <w:rsid w:val="000035F9"/>
    <w:rsid w:val="000245B1"/>
    <w:rsid w:val="00027A64"/>
    <w:rsid w:val="00093942"/>
    <w:rsid w:val="00096BDB"/>
    <w:rsid w:val="000C2965"/>
    <w:rsid w:val="000E4D76"/>
    <w:rsid w:val="000E5AB4"/>
    <w:rsid w:val="0010317E"/>
    <w:rsid w:val="00105A23"/>
    <w:rsid w:val="0011264B"/>
    <w:rsid w:val="00133DD1"/>
    <w:rsid w:val="00147259"/>
    <w:rsid w:val="00185019"/>
    <w:rsid w:val="00186EBD"/>
    <w:rsid w:val="00191490"/>
    <w:rsid w:val="00192834"/>
    <w:rsid w:val="001946B2"/>
    <w:rsid w:val="001B71FE"/>
    <w:rsid w:val="001E3874"/>
    <w:rsid w:val="001E510A"/>
    <w:rsid w:val="001F56CA"/>
    <w:rsid w:val="001F5CCF"/>
    <w:rsid w:val="00203E90"/>
    <w:rsid w:val="002108EF"/>
    <w:rsid w:val="00211A05"/>
    <w:rsid w:val="0022749E"/>
    <w:rsid w:val="00232040"/>
    <w:rsid w:val="00233AEB"/>
    <w:rsid w:val="00246556"/>
    <w:rsid w:val="002747BA"/>
    <w:rsid w:val="002819CE"/>
    <w:rsid w:val="002A61B0"/>
    <w:rsid w:val="002B3758"/>
    <w:rsid w:val="002B3DF0"/>
    <w:rsid w:val="002B49F1"/>
    <w:rsid w:val="002C76DE"/>
    <w:rsid w:val="002D135E"/>
    <w:rsid w:val="002E1ED7"/>
    <w:rsid w:val="002F277E"/>
    <w:rsid w:val="002F2FB5"/>
    <w:rsid w:val="002F4A47"/>
    <w:rsid w:val="00311C06"/>
    <w:rsid w:val="00312004"/>
    <w:rsid w:val="003171C4"/>
    <w:rsid w:val="00322AF0"/>
    <w:rsid w:val="00336EC0"/>
    <w:rsid w:val="00340780"/>
    <w:rsid w:val="003460C0"/>
    <w:rsid w:val="0038587B"/>
    <w:rsid w:val="00392EEC"/>
    <w:rsid w:val="003946D2"/>
    <w:rsid w:val="00396982"/>
    <w:rsid w:val="003B01D6"/>
    <w:rsid w:val="003D444D"/>
    <w:rsid w:val="003D4D03"/>
    <w:rsid w:val="00410F35"/>
    <w:rsid w:val="00420DD8"/>
    <w:rsid w:val="0042553C"/>
    <w:rsid w:val="004276B8"/>
    <w:rsid w:val="00435E56"/>
    <w:rsid w:val="004415EF"/>
    <w:rsid w:val="00456020"/>
    <w:rsid w:val="004627AE"/>
    <w:rsid w:val="00472C38"/>
    <w:rsid w:val="00476018"/>
    <w:rsid w:val="00481238"/>
    <w:rsid w:val="004823E1"/>
    <w:rsid w:val="004A2F4B"/>
    <w:rsid w:val="004B1D52"/>
    <w:rsid w:val="004C7514"/>
    <w:rsid w:val="004D6365"/>
    <w:rsid w:val="004D75F6"/>
    <w:rsid w:val="00512B3F"/>
    <w:rsid w:val="005251DF"/>
    <w:rsid w:val="00530053"/>
    <w:rsid w:val="005376B8"/>
    <w:rsid w:val="00542783"/>
    <w:rsid w:val="00560E87"/>
    <w:rsid w:val="00563D47"/>
    <w:rsid w:val="00565EE1"/>
    <w:rsid w:val="00566054"/>
    <w:rsid w:val="00574706"/>
    <w:rsid w:val="00575B51"/>
    <w:rsid w:val="00581604"/>
    <w:rsid w:val="005A1F67"/>
    <w:rsid w:val="005A656B"/>
    <w:rsid w:val="005B348F"/>
    <w:rsid w:val="005C008C"/>
    <w:rsid w:val="005C0832"/>
    <w:rsid w:val="005D2842"/>
    <w:rsid w:val="006055E0"/>
    <w:rsid w:val="006259E1"/>
    <w:rsid w:val="00630566"/>
    <w:rsid w:val="006315A1"/>
    <w:rsid w:val="006348EE"/>
    <w:rsid w:val="00634A48"/>
    <w:rsid w:val="00646404"/>
    <w:rsid w:val="00661D12"/>
    <w:rsid w:val="006B48E4"/>
    <w:rsid w:val="006B5CF1"/>
    <w:rsid w:val="006C7ACA"/>
    <w:rsid w:val="006D58D3"/>
    <w:rsid w:val="006E164C"/>
    <w:rsid w:val="006F30A4"/>
    <w:rsid w:val="0071479B"/>
    <w:rsid w:val="00733A96"/>
    <w:rsid w:val="007374B3"/>
    <w:rsid w:val="00740092"/>
    <w:rsid w:val="00741432"/>
    <w:rsid w:val="007766F8"/>
    <w:rsid w:val="007878FD"/>
    <w:rsid w:val="00787DCB"/>
    <w:rsid w:val="00787F2B"/>
    <w:rsid w:val="0079074E"/>
    <w:rsid w:val="007963B7"/>
    <w:rsid w:val="007A42AD"/>
    <w:rsid w:val="007C305F"/>
    <w:rsid w:val="007C3A06"/>
    <w:rsid w:val="00817A30"/>
    <w:rsid w:val="00822A78"/>
    <w:rsid w:val="00822DD7"/>
    <w:rsid w:val="008276CC"/>
    <w:rsid w:val="0083043A"/>
    <w:rsid w:val="008376CB"/>
    <w:rsid w:val="0087795D"/>
    <w:rsid w:val="00891E6A"/>
    <w:rsid w:val="008A38DE"/>
    <w:rsid w:val="008A60DC"/>
    <w:rsid w:val="008A761D"/>
    <w:rsid w:val="008B54EF"/>
    <w:rsid w:val="008C7244"/>
    <w:rsid w:val="008C7F7E"/>
    <w:rsid w:val="008D22FA"/>
    <w:rsid w:val="0090538F"/>
    <w:rsid w:val="00910B8B"/>
    <w:rsid w:val="00915BB2"/>
    <w:rsid w:val="009161B4"/>
    <w:rsid w:val="00916219"/>
    <w:rsid w:val="00924A3C"/>
    <w:rsid w:val="00956237"/>
    <w:rsid w:val="0098212E"/>
    <w:rsid w:val="0098228D"/>
    <w:rsid w:val="009834CF"/>
    <w:rsid w:val="009930AE"/>
    <w:rsid w:val="009975E6"/>
    <w:rsid w:val="009A3B6D"/>
    <w:rsid w:val="009A3E26"/>
    <w:rsid w:val="009A5331"/>
    <w:rsid w:val="009B4C89"/>
    <w:rsid w:val="009B6F0F"/>
    <w:rsid w:val="009C52F0"/>
    <w:rsid w:val="00A1136F"/>
    <w:rsid w:val="00A301D1"/>
    <w:rsid w:val="00A331D4"/>
    <w:rsid w:val="00A51D01"/>
    <w:rsid w:val="00A76170"/>
    <w:rsid w:val="00A843E1"/>
    <w:rsid w:val="00A955DE"/>
    <w:rsid w:val="00A9593A"/>
    <w:rsid w:val="00AA7971"/>
    <w:rsid w:val="00AB487A"/>
    <w:rsid w:val="00AC4A93"/>
    <w:rsid w:val="00AF542E"/>
    <w:rsid w:val="00B01168"/>
    <w:rsid w:val="00B12C78"/>
    <w:rsid w:val="00B2280B"/>
    <w:rsid w:val="00B23B09"/>
    <w:rsid w:val="00B2563F"/>
    <w:rsid w:val="00B32AAA"/>
    <w:rsid w:val="00B85C1D"/>
    <w:rsid w:val="00BA2096"/>
    <w:rsid w:val="00BA7899"/>
    <w:rsid w:val="00BB3B5A"/>
    <w:rsid w:val="00BC0333"/>
    <w:rsid w:val="00BD43C6"/>
    <w:rsid w:val="00BE50AA"/>
    <w:rsid w:val="00C05CAF"/>
    <w:rsid w:val="00C31073"/>
    <w:rsid w:val="00C31F71"/>
    <w:rsid w:val="00C344EE"/>
    <w:rsid w:val="00C4138E"/>
    <w:rsid w:val="00C46CB4"/>
    <w:rsid w:val="00C47843"/>
    <w:rsid w:val="00C94138"/>
    <w:rsid w:val="00C94CF8"/>
    <w:rsid w:val="00C95D6B"/>
    <w:rsid w:val="00CA5777"/>
    <w:rsid w:val="00CB1EE2"/>
    <w:rsid w:val="00CC0CCB"/>
    <w:rsid w:val="00CE2E72"/>
    <w:rsid w:val="00CE3998"/>
    <w:rsid w:val="00CE7D69"/>
    <w:rsid w:val="00CF1F9E"/>
    <w:rsid w:val="00D12465"/>
    <w:rsid w:val="00D16EBE"/>
    <w:rsid w:val="00D337CA"/>
    <w:rsid w:val="00D45FF2"/>
    <w:rsid w:val="00D55527"/>
    <w:rsid w:val="00D6045E"/>
    <w:rsid w:val="00D62BB0"/>
    <w:rsid w:val="00D73D15"/>
    <w:rsid w:val="00D77F8F"/>
    <w:rsid w:val="00D82E08"/>
    <w:rsid w:val="00D9591E"/>
    <w:rsid w:val="00DA5CE4"/>
    <w:rsid w:val="00DB1EB3"/>
    <w:rsid w:val="00DB6FE6"/>
    <w:rsid w:val="00DB7181"/>
    <w:rsid w:val="00DC3B2A"/>
    <w:rsid w:val="00DC3CDF"/>
    <w:rsid w:val="00DE0E8B"/>
    <w:rsid w:val="00DF2BD7"/>
    <w:rsid w:val="00E3262E"/>
    <w:rsid w:val="00E34B4C"/>
    <w:rsid w:val="00E4123C"/>
    <w:rsid w:val="00E45D2B"/>
    <w:rsid w:val="00E6096E"/>
    <w:rsid w:val="00E775A7"/>
    <w:rsid w:val="00E776B7"/>
    <w:rsid w:val="00E82E44"/>
    <w:rsid w:val="00E85AAC"/>
    <w:rsid w:val="00EA1708"/>
    <w:rsid w:val="00EA463C"/>
    <w:rsid w:val="00ED25D4"/>
    <w:rsid w:val="00F00838"/>
    <w:rsid w:val="00F0385A"/>
    <w:rsid w:val="00F03A14"/>
    <w:rsid w:val="00F1002B"/>
    <w:rsid w:val="00F16FCA"/>
    <w:rsid w:val="00F22798"/>
    <w:rsid w:val="00F25DEE"/>
    <w:rsid w:val="00F27DE4"/>
    <w:rsid w:val="00F318A7"/>
    <w:rsid w:val="00F4243B"/>
    <w:rsid w:val="00F537F6"/>
    <w:rsid w:val="00F55B45"/>
    <w:rsid w:val="00F63B46"/>
    <w:rsid w:val="00F66F61"/>
    <w:rsid w:val="00F70088"/>
    <w:rsid w:val="00F76FC9"/>
    <w:rsid w:val="00FA01C7"/>
    <w:rsid w:val="00FB01E8"/>
    <w:rsid w:val="00FB0C5A"/>
    <w:rsid w:val="00FD3A64"/>
    <w:rsid w:val="00FE338F"/>
    <w:rsid w:val="00FF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A8A6"/>
  <w15:chartTrackingRefBased/>
  <w15:docId w15:val="{A28A4D7E-6C2C-4423-A50E-09E9D30B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5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053"/>
    <w:pPr>
      <w:tabs>
        <w:tab w:val="center" w:pos="4153"/>
        <w:tab w:val="right" w:pos="8306"/>
      </w:tabs>
    </w:pPr>
  </w:style>
  <w:style w:type="character" w:customStyle="1" w:styleId="HeaderChar">
    <w:name w:val="Header Char"/>
    <w:basedOn w:val="DefaultParagraphFont"/>
    <w:link w:val="Header"/>
    <w:rsid w:val="00530053"/>
    <w:rPr>
      <w:rFonts w:ascii="Arial" w:eastAsia="Times New Roman" w:hAnsi="Arial" w:cs="Times New Roman"/>
      <w:szCs w:val="20"/>
    </w:rPr>
  </w:style>
  <w:style w:type="paragraph" w:customStyle="1" w:styleId="PLANNING">
    <w:name w:val="PLANNING"/>
    <w:basedOn w:val="Normal"/>
    <w:rsid w:val="00530053"/>
    <w:pPr>
      <w:jc w:val="both"/>
    </w:pPr>
  </w:style>
  <w:style w:type="table" w:styleId="TableGrid">
    <w:name w:val="Table Grid"/>
    <w:basedOn w:val="TableNormal"/>
    <w:uiPriority w:val="59"/>
    <w:rsid w:val="005300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053"/>
    <w:pPr>
      <w:ind w:left="720"/>
      <w:contextualSpacing/>
    </w:pPr>
  </w:style>
  <w:style w:type="paragraph" w:customStyle="1" w:styleId="TableText">
    <w:name w:val="Table Text"/>
    <w:basedOn w:val="Normal"/>
    <w:rsid w:val="00530053"/>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2021-12-15T10:59:00Z</cp:lastPrinted>
  <dcterms:created xsi:type="dcterms:W3CDTF">2021-12-15T11:02:00Z</dcterms:created>
  <dcterms:modified xsi:type="dcterms:W3CDTF">2021-12-15T11:02:00Z</dcterms:modified>
</cp:coreProperties>
</file>