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0075" w14:textId="77777777" w:rsidR="000345FA" w:rsidRDefault="000345FA" w:rsidP="000345FA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208A796C" w14:textId="0787D323" w:rsidR="000345FA" w:rsidRDefault="00C256BA" w:rsidP="000345FA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893FC" wp14:editId="45026274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19D8" w14:textId="77777777" w:rsidR="000345FA" w:rsidRDefault="000345FA" w:rsidP="000345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ask for:</w:t>
                            </w:r>
                          </w:p>
                          <w:p w14:paraId="6F6D69EE" w14:textId="77777777" w:rsidR="000345FA" w:rsidRDefault="000345FA" w:rsidP="000345FA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</w:t>
                            </w:r>
                          </w:p>
                          <w:p w14:paraId="5385AFF8" w14:textId="77777777" w:rsidR="000345FA" w:rsidRDefault="000345FA" w:rsidP="000345FA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</w:t>
                            </w:r>
                          </w:p>
                          <w:p w14:paraId="4ABC9522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my ref:</w:t>
                            </w:r>
                          </w:p>
                          <w:p w14:paraId="3FB2239A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your ref:</w:t>
                            </w:r>
                          </w:p>
                          <w:p w14:paraId="300C9427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89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pt;margin-top:8.9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" filled="f" stroked="f" strokeweight="0">
                <v:textbox>
                  <w:txbxContent>
                    <w:p w14:paraId="687519D8" w14:textId="77777777" w:rsidR="000345FA" w:rsidRDefault="000345FA" w:rsidP="000345FA">
                      <w:pPr>
                        <w:spacing w:line="2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ask for:</w:t>
                      </w:r>
                    </w:p>
                    <w:p w14:paraId="6F6D69EE" w14:textId="77777777" w:rsidR="000345FA" w:rsidRDefault="000345FA" w:rsidP="000345FA">
                      <w:pPr>
                        <w:spacing w:line="30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</w:t>
                      </w:r>
                    </w:p>
                    <w:p w14:paraId="5385AFF8" w14:textId="77777777" w:rsidR="000345FA" w:rsidRDefault="000345FA" w:rsidP="000345FA">
                      <w:pPr>
                        <w:spacing w:line="3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</w:t>
                      </w:r>
                    </w:p>
                    <w:p w14:paraId="4ABC9522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my ref:</w:t>
                      </w:r>
                    </w:p>
                    <w:p w14:paraId="3FB2239A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your ref:</w:t>
                      </w:r>
                    </w:p>
                    <w:p w14:paraId="300C9427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1F15B" wp14:editId="63D0FDA3">
                <wp:simplePos x="0" y="0"/>
                <wp:positionH relativeFrom="column">
                  <wp:posOffset>4279900</wp:posOffset>
                </wp:positionH>
                <wp:positionV relativeFrom="paragraph">
                  <wp:posOffset>133985</wp:posOffset>
                </wp:positionV>
                <wp:extent cx="1778000" cy="1341755"/>
                <wp:effectExtent l="127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7FF7" w14:textId="77777777" w:rsidR="000345FA" w:rsidRDefault="000345FA" w:rsidP="000345FA">
                            <w:pPr>
                              <w:pStyle w:val="addresses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Council Offices</w:t>
                            </w:r>
                          </w:p>
                          <w:p w14:paraId="08A6EE97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Church Walk</w:t>
                            </w:r>
                          </w:p>
                          <w:p w14:paraId="071BD1C1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CLITHEROE</w:t>
                            </w:r>
                          </w:p>
                          <w:p w14:paraId="514A83BF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Lancashire   BB7 2RA</w:t>
                            </w:r>
                          </w:p>
                          <w:p w14:paraId="32AD1DCA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65C9B56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Switchboard: 01200 425111</w:t>
                            </w:r>
                          </w:p>
                          <w:p w14:paraId="19BFFAA0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Fax: 01200 414487</w:t>
                            </w:r>
                          </w:p>
                          <w:p w14:paraId="74FE916E" w14:textId="77777777" w:rsidR="000345FA" w:rsidRDefault="000345FA" w:rsidP="000345FA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F15B" id="Text Box 5" o:spid="_x0000_s1027" type="#_x0000_t202" style="position:absolute;left:0;text-align:left;margin-left:337pt;margin-top:10.55pt;width:140pt;height:10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" stroked="f">
                <v:textbox>
                  <w:txbxContent>
                    <w:p w14:paraId="23517FF7" w14:textId="77777777" w:rsidR="000345FA" w:rsidRDefault="000345FA" w:rsidP="000345FA">
                      <w:pPr>
                        <w:pStyle w:val="addresses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Council Offices</w:t>
                      </w:r>
                    </w:p>
                    <w:p w14:paraId="08A6EE97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Church Walk</w:t>
                      </w:r>
                    </w:p>
                    <w:p w14:paraId="071BD1C1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CLITHEROE</w:t>
                      </w:r>
                    </w:p>
                    <w:p w14:paraId="514A83BF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Lancashire   BB7 2RA</w:t>
                      </w:r>
                    </w:p>
                    <w:p w14:paraId="32AD1DCA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</w:p>
                    <w:p w14:paraId="365C9B56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Switchboard: 01200 425111</w:t>
                      </w:r>
                    </w:p>
                    <w:p w14:paraId="19BFFAA0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Fax: 01200 414487</w:t>
                      </w:r>
                    </w:p>
                    <w:p w14:paraId="74FE916E" w14:textId="77777777" w:rsidR="000345FA" w:rsidRDefault="000345FA" w:rsidP="000345FA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7B60F3E1" w14:textId="1651EF48" w:rsidR="000345FA" w:rsidRPr="000345FA" w:rsidRDefault="00A24121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John Macholc</w:t>
      </w:r>
    </w:p>
    <w:p w14:paraId="51790229" w14:textId="57520DBB" w:rsidR="000345FA" w:rsidRPr="00597279" w:rsidRDefault="00A24121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01200 425111</w:t>
      </w:r>
    </w:p>
    <w:p w14:paraId="2A54CFD0" w14:textId="77777777" w:rsidR="000345FA" w:rsidRDefault="005971C6" w:rsidP="000345FA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hyperlink r:id="rId7" w:history="1">
        <w:r w:rsidR="0096000C" w:rsidRPr="00FE76B2">
          <w:rPr>
            <w:rStyle w:val="Hyperlink"/>
            <w:lang w:val="en-GB"/>
          </w:rPr>
          <w:t>planning@ribblevalley.gov.uk</w:t>
        </w:r>
      </w:hyperlink>
      <w:r w:rsidR="0096000C">
        <w:rPr>
          <w:lang w:val="en-GB"/>
        </w:rPr>
        <w:t xml:space="preserve"> </w:t>
      </w:r>
    </w:p>
    <w:p w14:paraId="12B52E24" w14:textId="547A0DF7" w:rsidR="000345FA" w:rsidRPr="00C256BA" w:rsidRDefault="00C256BA" w:rsidP="000345FA">
      <w:pPr>
        <w:pStyle w:val="start"/>
        <w:rPr>
          <w:rFonts w:asciiTheme="minorHAnsi" w:hAnsiTheme="minorHAnsi" w:cstheme="minorHAnsi"/>
        </w:rPr>
      </w:pPr>
      <w:r w:rsidRPr="00C256BA">
        <w:rPr>
          <w:rFonts w:asciiTheme="minorHAnsi" w:hAnsiTheme="minorHAnsi" w:cstheme="minorHAnsi"/>
        </w:rPr>
        <w:t>3/2021/1097</w:t>
      </w:r>
    </w:p>
    <w:p w14:paraId="4BB7CACF" w14:textId="77777777" w:rsidR="000345FA" w:rsidRPr="00C256BA" w:rsidRDefault="000345FA" w:rsidP="000345FA">
      <w:pPr>
        <w:pStyle w:val="start"/>
        <w:tabs>
          <w:tab w:val="left" w:pos="720"/>
        </w:tabs>
        <w:spacing w:after="80" w:line="220" w:lineRule="exact"/>
        <w:rPr>
          <w:rFonts w:asciiTheme="minorHAnsi" w:hAnsiTheme="minorHAnsi" w:cstheme="minorHAnsi"/>
          <w:lang w:val="en-GB"/>
        </w:rPr>
      </w:pPr>
    </w:p>
    <w:p w14:paraId="64EC35B9" w14:textId="55586978" w:rsidR="000345FA" w:rsidRPr="00C256BA" w:rsidRDefault="00C256BA" w:rsidP="000345FA">
      <w:pPr>
        <w:pStyle w:val="start"/>
        <w:tabs>
          <w:tab w:val="left" w:pos="720"/>
        </w:tabs>
        <w:spacing w:line="240" w:lineRule="exact"/>
        <w:rPr>
          <w:rFonts w:asciiTheme="minorHAnsi" w:hAnsiTheme="minorHAnsi" w:cstheme="minorHAnsi"/>
          <w:lang w:val="en-GB"/>
        </w:rPr>
      </w:pPr>
      <w:r w:rsidRPr="00C256BA">
        <w:rPr>
          <w:rFonts w:asciiTheme="minorHAnsi" w:hAnsiTheme="minorHAnsi" w:cstheme="minorHAnsi"/>
          <w:lang w:val="en-GB"/>
        </w:rPr>
        <w:t>9 November 2021</w:t>
      </w:r>
    </w:p>
    <w:p w14:paraId="54D5E1D5" w14:textId="77777777" w:rsidR="000345FA" w:rsidRDefault="000345FA" w:rsidP="000345FA">
      <w:pPr>
        <w:pStyle w:val="start"/>
        <w:tabs>
          <w:tab w:val="left" w:pos="720"/>
        </w:tabs>
        <w:spacing w:line="320" w:lineRule="exact"/>
      </w:pPr>
      <w:r>
        <w:rPr>
          <w:lang w:val="en-GB"/>
        </w:rPr>
        <w:t xml:space="preserve"> </w:t>
      </w:r>
    </w:p>
    <w:p w14:paraId="2C458A3D" w14:textId="77777777" w:rsidR="007E26BD" w:rsidRPr="00597279" w:rsidRDefault="007E26BD">
      <w:pPr>
        <w:rPr>
          <w:rFonts w:ascii="Calibri" w:hAnsi="Calibri"/>
        </w:rPr>
      </w:pPr>
    </w:p>
    <w:p w14:paraId="02D5022F" w14:textId="4237948B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Dear </w:t>
      </w:r>
      <w:r w:rsidR="00C256BA" w:rsidRPr="00C256BA">
        <w:rPr>
          <w:rFonts w:ascii="Calibri" w:hAnsi="Calibri"/>
        </w:rPr>
        <w:t>Mr M Kenyon</w:t>
      </w:r>
    </w:p>
    <w:p w14:paraId="40C16525" w14:textId="77777777" w:rsidR="007E26BD" w:rsidRPr="00597279" w:rsidRDefault="007E26BD">
      <w:pPr>
        <w:rPr>
          <w:rFonts w:ascii="Calibri" w:hAnsi="Calibri"/>
        </w:rPr>
      </w:pPr>
    </w:p>
    <w:p w14:paraId="56520C64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PART 6 PRIOR NOTIFICATION OF AGRICULTURAL AND FORESTRY BUILDINGS AND ROADS</w:t>
      </w:r>
    </w:p>
    <w:p w14:paraId="24B241E7" w14:textId="77777777" w:rsidR="007E26BD" w:rsidRPr="00597279" w:rsidRDefault="007E26BD">
      <w:pPr>
        <w:rPr>
          <w:rFonts w:ascii="Calibri" w:hAnsi="Calibri"/>
        </w:rPr>
      </w:pPr>
    </w:p>
    <w:p w14:paraId="65971222" w14:textId="3445978D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A24121">
        <w:rPr>
          <w:rFonts w:ascii="Calibri" w:hAnsi="Calibri"/>
        </w:rPr>
        <w:t>Agricultural Machinery Store 45.40 m long, 21.80 m wide, 5.40 m high to eaves, 7.80 m high to ridge.</w:t>
      </w:r>
    </w:p>
    <w:p w14:paraId="6F9F8CAC" w14:textId="77777777" w:rsidR="000345FA" w:rsidRPr="00597279" w:rsidRDefault="000345FA">
      <w:pPr>
        <w:rPr>
          <w:rFonts w:ascii="Calibri" w:hAnsi="Calibri"/>
        </w:rPr>
      </w:pPr>
    </w:p>
    <w:p w14:paraId="56E49905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part 6 of the 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to determine whether full details are required for the above proposal.</w:t>
      </w:r>
    </w:p>
    <w:p w14:paraId="1ACF3C72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1B4E9CE9" w14:textId="77777777" w:rsidR="007E26BD" w:rsidRPr="00597279" w:rsidRDefault="007E26BD" w:rsidP="00A02B56">
      <w:pPr>
        <w:jc w:val="left"/>
        <w:rPr>
          <w:rFonts w:ascii="Calibri" w:hAnsi="Calibri"/>
        </w:rPr>
      </w:pPr>
      <w:proofErr w:type="gramStart"/>
      <w:r w:rsidRPr="00597279">
        <w:rPr>
          <w:rFonts w:ascii="Calibri" w:hAnsi="Calibri"/>
        </w:rPr>
        <w:t>On the basis of</w:t>
      </w:r>
      <w:proofErr w:type="gramEnd"/>
      <w:r w:rsidRPr="00597279">
        <w:rPr>
          <w:rFonts w:ascii="Calibri" w:hAnsi="Calibri"/>
        </w:rPr>
        <w:t xml:space="preserve"> the information you have provided, I wish to inform you that the Council have resolved that Prior Approval of details is NOT REQUIRED prior to the commencement of any development.  However, I would draw your attention to the following:</w:t>
      </w:r>
    </w:p>
    <w:p w14:paraId="31E652AA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BFE0A30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It is now a requirement under </w:t>
      </w:r>
      <w:r w:rsidR="00597279" w:rsidRPr="00597279">
        <w:rPr>
          <w:rFonts w:ascii="Calibri" w:hAnsi="Calibri" w:cs="Arial"/>
        </w:rPr>
        <w:t>Part 6 Schedule 2 of the Town and Country Planning (General Permitted Development)</w:t>
      </w:r>
      <w:r w:rsidR="00E8096E">
        <w:rPr>
          <w:rFonts w:ascii="Calibri" w:hAnsi="Calibri" w:cs="Arial"/>
        </w:rPr>
        <w:t xml:space="preserve"> </w:t>
      </w:r>
      <w:r w:rsidR="00597279" w:rsidRPr="00597279">
        <w:rPr>
          <w:rFonts w:ascii="Calibri" w:hAnsi="Calibri" w:cs="Arial"/>
        </w:rPr>
        <w:t xml:space="preserve">(Amendment) Order 2015 </w:t>
      </w:r>
      <w:r w:rsidRPr="00597279">
        <w:rPr>
          <w:rFonts w:ascii="Calibri" w:hAnsi="Calibri"/>
        </w:rPr>
        <w:t>for the developer 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 xml:space="preserve"> It is, therefore, requested that you write to the Council with the relevant information.</w:t>
      </w:r>
    </w:p>
    <w:p w14:paraId="0BD9C9C1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3D1D9D65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14:paraId="342C12F2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19DF8CEE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in accordance with the details submitted under your Application for Determination</w:t>
      </w:r>
      <w:r w:rsidR="00E8096E">
        <w:rPr>
          <w:rFonts w:ascii="Calibri" w:hAnsi="Calibri"/>
        </w:rPr>
        <w:t>, in particular drawing labelled:</w:t>
      </w:r>
    </w:p>
    <w:p w14:paraId="302E5716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CCFAB8C" w14:textId="621C9ED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within a period of</w:t>
      </w:r>
      <w:r w:rsidR="00D1009C" w:rsidRPr="00597279">
        <w:rPr>
          <w:rFonts w:ascii="Calibri" w:hAnsi="Calibri"/>
        </w:rPr>
        <w:t xml:space="preserve"> </w:t>
      </w:r>
      <w:r w:rsidR="00D8799C">
        <w:rPr>
          <w:rFonts w:ascii="Calibri" w:hAnsi="Calibri"/>
        </w:rPr>
        <w:t>3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r w:rsidR="00A24121">
        <w:rPr>
          <w:rFonts w:ascii="Calibri" w:hAnsi="Calibri"/>
        </w:rPr>
        <w:t>25/10/2021</w:t>
      </w:r>
      <w:r w:rsidRPr="00597279">
        <w:rPr>
          <w:rFonts w:ascii="Calibri" w:hAnsi="Calibri"/>
        </w:rPr>
        <w:t>.</w:t>
      </w:r>
    </w:p>
    <w:p w14:paraId="45F521C7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81DBC50" w14:textId="4311B363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A24121">
        <w:rPr>
          <w:rFonts w:ascii="Calibri" w:hAnsi="Calibri"/>
        </w:rPr>
        <w:t>John Macholc</w:t>
      </w:r>
      <w:r w:rsidRPr="00597279">
        <w:rPr>
          <w:rFonts w:ascii="Calibri" w:hAnsi="Calibri"/>
        </w:rPr>
        <w:t xml:space="preserve"> if you require any further information.</w:t>
      </w:r>
    </w:p>
    <w:p w14:paraId="57CE2DEA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1BC45695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14:paraId="563A4D2C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15AF6FEC" w14:textId="77777777" w:rsidR="000345FA" w:rsidRDefault="000345FA" w:rsidP="000345FA">
      <w:pPr>
        <w:pStyle w:val="BodySingle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 xml:space="preserve">John Macholc  </w:t>
      </w:r>
    </w:p>
    <w:p w14:paraId="06656989" w14:textId="77777777" w:rsidR="000345FA" w:rsidRDefault="000345FA" w:rsidP="000345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pp NICOLA HOPKINS</w:t>
      </w:r>
    </w:p>
    <w:p w14:paraId="7B8E541B" w14:textId="77777777" w:rsidR="000345FA" w:rsidRDefault="000345FA" w:rsidP="000345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DIRECTOR OF ECONOMIC DEVELOPMENT AND PLANNING</w:t>
      </w:r>
    </w:p>
    <w:p w14:paraId="1E3D7783" w14:textId="77777777" w:rsidR="007E26BD" w:rsidRPr="00597279" w:rsidRDefault="007E26BD">
      <w:pPr>
        <w:rPr>
          <w:rFonts w:ascii="Calibri" w:hAnsi="Calibri"/>
        </w:rPr>
      </w:pPr>
    </w:p>
    <w:p w14:paraId="371E9F0D" w14:textId="1A38F920" w:rsidR="007E26BD" w:rsidRPr="00597279" w:rsidRDefault="00C256B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7F4FC7C" wp14:editId="13F43243">
                <wp:simplePos x="0" y="0"/>
                <wp:positionH relativeFrom="page">
                  <wp:posOffset>1160145</wp:posOffset>
                </wp:positionH>
                <wp:positionV relativeFrom="page">
                  <wp:posOffset>9105900</wp:posOffset>
                </wp:positionV>
                <wp:extent cx="3371850" cy="10287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316D3" w14:textId="77777777" w:rsidR="00A24121" w:rsidRDefault="00A24121">
                            <w:r>
                              <w:t>PGB Architectural Services Ltd</w:t>
                            </w:r>
                          </w:p>
                          <w:p w14:paraId="4B31767D" w14:textId="77777777" w:rsidR="00A24121" w:rsidRDefault="00A24121">
                            <w:r>
                              <w:t>12 Glen Avenue</w:t>
                            </w:r>
                          </w:p>
                          <w:p w14:paraId="3EA6C427" w14:textId="77777777" w:rsidR="00A24121" w:rsidRDefault="00A24121">
                            <w:r>
                              <w:t>Knowle Green</w:t>
                            </w:r>
                          </w:p>
                          <w:p w14:paraId="4420FE4D" w14:textId="77777777" w:rsidR="00A24121" w:rsidRDefault="00A24121">
                            <w:r>
                              <w:t>Preston</w:t>
                            </w:r>
                          </w:p>
                          <w:p w14:paraId="6339AB3E" w14:textId="40C8B487" w:rsidR="007E26BD" w:rsidRPr="00D30F06" w:rsidRDefault="00A2412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PR3 2ZQ</w:t>
                            </w:r>
                          </w:p>
                          <w:p w14:paraId="366B624F" w14:textId="77777777" w:rsidR="007E26BD" w:rsidRDefault="007E26BD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FC7C" id="_x0000_s1028" type="#_x0000_t202" style="position:absolute;left:0;text-align:left;margin-left:91.35pt;margin-top:717pt;width:265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" filled="f" stroked="f" strokecolor="silver">
                <v:textbox>
                  <w:txbxContent>
                    <w:p w14:paraId="54E316D3" w14:textId="77777777" w:rsidR="00A24121" w:rsidRDefault="00A24121">
                      <w:r>
                        <w:t>PGB Architectural Services Ltd</w:t>
                      </w:r>
                    </w:p>
                    <w:p w14:paraId="4B31767D" w14:textId="77777777" w:rsidR="00A24121" w:rsidRDefault="00A24121">
                      <w:r>
                        <w:t>12 Glen Avenue</w:t>
                      </w:r>
                    </w:p>
                    <w:p w14:paraId="3EA6C427" w14:textId="77777777" w:rsidR="00A24121" w:rsidRDefault="00A24121">
                      <w:r>
                        <w:t>Knowle Green</w:t>
                      </w:r>
                    </w:p>
                    <w:p w14:paraId="4420FE4D" w14:textId="77777777" w:rsidR="00A24121" w:rsidRDefault="00A24121">
                      <w:r>
                        <w:t>Preston</w:t>
                      </w:r>
                    </w:p>
                    <w:p w14:paraId="6339AB3E" w14:textId="40C8B487" w:rsidR="007E26BD" w:rsidRPr="00D30F06" w:rsidRDefault="00A24121">
                      <w:pPr>
                        <w:rPr>
                          <w:rFonts w:ascii="Calibri" w:hAnsi="Calibri"/>
                        </w:rPr>
                      </w:pPr>
                      <w:r>
                        <w:t>PR3 2ZQ</w:t>
                      </w:r>
                    </w:p>
                    <w:p w14:paraId="366B624F" w14:textId="77777777" w:rsidR="007E26BD" w:rsidRDefault="007E26BD">
                      <w:pPr>
                        <w:pStyle w:val="addresse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E26BD" w:rsidRPr="00597279">
      <w:footerReference w:type="default" r:id="rId8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99A9" w14:textId="77777777" w:rsidR="000057B7" w:rsidRDefault="000057B7">
      <w:r>
        <w:separator/>
      </w:r>
    </w:p>
  </w:endnote>
  <w:endnote w:type="continuationSeparator" w:id="0">
    <w:p w14:paraId="344E2E67" w14:textId="77777777" w:rsidR="000057B7" w:rsidRDefault="0000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C0E1" w14:textId="77777777" w:rsidR="007E26BD" w:rsidRDefault="007E26BD">
    <w:pPr>
      <w:pStyle w:val="BodySingle"/>
      <w:jc w:val="right"/>
      <w:rPr>
        <w:sz w:val="16"/>
      </w:rPr>
    </w:pPr>
  </w:p>
  <w:p w14:paraId="7A327012" w14:textId="77777777" w:rsidR="007E26BD" w:rsidRDefault="007E26BD">
    <w:pPr>
      <w:pStyle w:val="BodySingle"/>
      <w:jc w:val="right"/>
      <w:rPr>
        <w:sz w:val="16"/>
      </w:rPr>
    </w:pPr>
  </w:p>
  <w:p w14:paraId="7C0257F3" w14:textId="77777777" w:rsidR="007E26BD" w:rsidRDefault="007E26BD">
    <w:pPr>
      <w:pStyle w:val="BodySingle"/>
      <w:jc w:val="right"/>
      <w:rPr>
        <w:sz w:val="16"/>
      </w:rPr>
    </w:pPr>
  </w:p>
  <w:p w14:paraId="00F4F766" w14:textId="77777777" w:rsidR="007E26BD" w:rsidRDefault="007E26BD">
    <w:pPr>
      <w:pStyle w:val="BodySingle"/>
      <w:jc w:val="right"/>
      <w:rPr>
        <w:sz w:val="16"/>
      </w:rPr>
    </w:pPr>
  </w:p>
  <w:p w14:paraId="50C3A9BE" w14:textId="77777777" w:rsidR="007E26BD" w:rsidRDefault="007E26BD">
    <w:pPr>
      <w:pStyle w:val="BodySingle"/>
      <w:jc w:val="right"/>
      <w:rPr>
        <w:sz w:val="16"/>
      </w:rPr>
    </w:pPr>
  </w:p>
  <w:p w14:paraId="7D53C5DF" w14:textId="77777777" w:rsidR="007E26BD" w:rsidRDefault="007E26BD">
    <w:pPr>
      <w:pStyle w:val="BodySing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EDE6" w14:textId="77777777" w:rsidR="000057B7" w:rsidRDefault="000057B7">
      <w:r>
        <w:separator/>
      </w:r>
    </w:p>
  </w:footnote>
  <w:footnote w:type="continuationSeparator" w:id="0">
    <w:p w14:paraId="1851766C" w14:textId="77777777" w:rsidR="000057B7" w:rsidRDefault="0000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21"/>
    <w:rsid w:val="000057B7"/>
    <w:rsid w:val="000345FA"/>
    <w:rsid w:val="001809A1"/>
    <w:rsid w:val="00261D5D"/>
    <w:rsid w:val="0034789C"/>
    <w:rsid w:val="005971C6"/>
    <w:rsid w:val="00597279"/>
    <w:rsid w:val="005B4A21"/>
    <w:rsid w:val="007E26BD"/>
    <w:rsid w:val="0096000C"/>
    <w:rsid w:val="009C032C"/>
    <w:rsid w:val="00A02B56"/>
    <w:rsid w:val="00A24121"/>
    <w:rsid w:val="00BB2934"/>
    <w:rsid w:val="00C256BA"/>
    <w:rsid w:val="00C42A29"/>
    <w:rsid w:val="00D1009C"/>
    <w:rsid w:val="00D30F06"/>
    <w:rsid w:val="00D8799C"/>
    <w:rsid w:val="00E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C2C05"/>
  <w15:chartTrackingRefBased/>
  <w15:docId w15:val="{5616AB5E-2704-4D59-BF7A-8FCDE7A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  <w:style w:type="paragraph" w:styleId="BodyText">
    <w:name w:val="Body Text"/>
    <w:basedOn w:val="Normal"/>
    <w:link w:val="BodyTextChar"/>
    <w:semiHidden/>
    <w:unhideWhenUsed/>
    <w:rsid w:val="000345FA"/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0345FA"/>
    <w:rPr>
      <w:rFonts w:ascii="Arial" w:hAnsi="Arial" w:cs="Arial"/>
      <w:lang w:eastAsia="en-US"/>
    </w:rPr>
  </w:style>
  <w:style w:type="character" w:styleId="Hyperlink">
    <w:name w:val="Hyperlink"/>
    <w:uiPriority w:val="99"/>
    <w:unhideWhenUsed/>
    <w:rsid w:val="009600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ning@ribbleval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1</Pages>
  <Words>297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1951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John Macholc</dc:creator>
  <cp:keywords/>
  <dc:description/>
  <cp:lastModifiedBy>Lesley Lund</cp:lastModifiedBy>
  <cp:revision>2</cp:revision>
  <cp:lastPrinted>2021-11-08T16:11:00Z</cp:lastPrinted>
  <dcterms:created xsi:type="dcterms:W3CDTF">2021-11-09T09:52:00Z</dcterms:created>
  <dcterms:modified xsi:type="dcterms:W3CDTF">2021-11-09T09:52:00Z</dcterms:modified>
</cp:coreProperties>
</file>