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93" w:type="dxa"/>
        <w:jc w:val="cente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22"/>
        <w:gridCol w:w="900"/>
        <w:gridCol w:w="198"/>
        <w:gridCol w:w="443"/>
        <w:gridCol w:w="238"/>
        <w:gridCol w:w="201"/>
        <w:gridCol w:w="916"/>
        <w:gridCol w:w="1278"/>
        <w:gridCol w:w="519"/>
        <w:gridCol w:w="579"/>
        <w:gridCol w:w="422"/>
        <w:gridCol w:w="423"/>
        <w:gridCol w:w="916"/>
        <w:gridCol w:w="1238"/>
      </w:tblGrid>
      <w:tr w:rsidR="0010060D" w14:paraId="3C0E96DA" w14:textId="77777777" w:rsidTr="00613C8D">
        <w:trPr>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44884D69" w14:textId="77777777" w:rsidR="0010060D" w:rsidRDefault="0010060D" w:rsidP="00613C8D">
            <w:pPr>
              <w:jc w:val="center"/>
              <w:rPr>
                <w:rFonts w:ascii="Calibri" w:hAnsi="Calibri"/>
                <w:b/>
              </w:rPr>
            </w:pPr>
            <w:r>
              <w:rPr>
                <w:rFonts w:ascii="Calibri" w:hAnsi="Calibri"/>
                <w:b/>
              </w:rPr>
              <w:t>Report to be read in conjunction with the Decision Notice.</w:t>
            </w:r>
          </w:p>
        </w:tc>
      </w:tr>
      <w:tr w:rsidR="0010060D" w14:paraId="46A75C4A" w14:textId="77777777" w:rsidTr="00613C8D">
        <w:trPr>
          <w:trHeight w:val="535"/>
          <w:jc w:val="center"/>
        </w:trPr>
        <w:tc>
          <w:tcPr>
            <w:tcW w:w="1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16BDFDA4" w14:textId="77777777" w:rsidR="0010060D" w:rsidRDefault="0010060D" w:rsidP="00613C8D">
            <w:pPr>
              <w:jc w:val="center"/>
              <w:rPr>
                <w:rFonts w:ascii="Calibri" w:hAnsi="Calibri"/>
                <w:b/>
              </w:rPr>
            </w:pPr>
            <w:r>
              <w:rPr>
                <w:rFonts w:ascii="Calibri" w:hAnsi="Calibri"/>
                <w:b/>
              </w:rPr>
              <w:t>Signed:</w:t>
            </w:r>
          </w:p>
          <w:p w14:paraId="11B84B42" w14:textId="77777777" w:rsidR="0010060D" w:rsidRDefault="0010060D" w:rsidP="00613C8D">
            <w:pPr>
              <w:jc w:val="center"/>
              <w:rPr>
                <w:rFonts w:ascii="Calibri" w:hAnsi="Calibri"/>
                <w:b/>
              </w:rPr>
            </w:pPr>
          </w:p>
        </w:tc>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2BCBCF" w14:textId="77777777" w:rsidR="0010060D" w:rsidRDefault="0010060D" w:rsidP="00613C8D">
            <w:pPr>
              <w:jc w:val="center"/>
              <w:rPr>
                <w:rFonts w:ascii="Calibri" w:hAnsi="Calibri"/>
                <w:b/>
              </w:rPr>
            </w:pPr>
            <w:r>
              <w:rPr>
                <w:rFonts w:ascii="Calibri" w:hAnsi="Calibri"/>
                <w:b/>
              </w:rPr>
              <w:t>Officer:</w:t>
            </w:r>
          </w:p>
        </w:tc>
        <w:tc>
          <w:tcPr>
            <w:tcW w:w="108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36C42D" w14:textId="77777777" w:rsidR="0010060D" w:rsidRDefault="0010060D" w:rsidP="00613C8D">
            <w:pPr>
              <w:jc w:val="center"/>
              <w:rPr>
                <w:rFonts w:ascii="Calibri" w:hAnsi="Calibri"/>
              </w:rPr>
            </w:pPr>
            <w:r>
              <w:rPr>
                <w:rFonts w:ascii="Calibri" w:hAnsi="Calibri"/>
              </w:rPr>
              <w:t>SH</w:t>
            </w:r>
          </w:p>
        </w:tc>
        <w:tc>
          <w:tcPr>
            <w:tcW w:w="9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10D57B" w14:textId="77777777" w:rsidR="0010060D" w:rsidRDefault="0010060D" w:rsidP="00613C8D">
            <w:pPr>
              <w:jc w:val="center"/>
              <w:rPr>
                <w:rFonts w:ascii="Calibri" w:hAnsi="Calibri"/>
                <w:b/>
              </w:rPr>
            </w:pPr>
            <w:r>
              <w:rPr>
                <w:rFonts w:ascii="Calibri" w:hAnsi="Calibri"/>
                <w:b/>
              </w:rPr>
              <w:t>Date:</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DA8F12" w14:textId="5909009D" w:rsidR="0010060D" w:rsidRDefault="0010060D" w:rsidP="00613C8D">
            <w:pPr>
              <w:jc w:val="center"/>
              <w:rPr>
                <w:rFonts w:ascii="Calibri" w:hAnsi="Calibri"/>
              </w:rPr>
            </w:pPr>
            <w:r>
              <w:rPr>
                <w:rFonts w:ascii="Calibri" w:hAnsi="Calibri"/>
              </w:rPr>
              <w:t>06/01/2022</w:t>
            </w:r>
          </w:p>
        </w:tc>
        <w:tc>
          <w:tcPr>
            <w:tcW w:w="10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AF9900" w14:textId="77777777" w:rsidR="0010060D" w:rsidRDefault="0010060D" w:rsidP="00613C8D">
            <w:pPr>
              <w:jc w:val="center"/>
              <w:rPr>
                <w:rFonts w:ascii="Calibri" w:hAnsi="Calibri"/>
                <w:b/>
              </w:rPr>
            </w:pPr>
            <w:r>
              <w:rPr>
                <w:rFonts w:ascii="Calibri" w:hAnsi="Calibri"/>
                <w:b/>
              </w:rPr>
              <w:t>Manager:</w:t>
            </w:r>
          </w:p>
        </w:tc>
        <w:tc>
          <w:tcPr>
            <w:tcW w:w="8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8D91C2" w14:textId="77777777" w:rsidR="0010060D" w:rsidRDefault="0010060D" w:rsidP="00613C8D">
            <w:pPr>
              <w:jc w:val="center"/>
              <w:rPr>
                <w:rFonts w:ascii="Calibri" w:hAnsi="Calibri"/>
                <w:b/>
              </w:rPr>
            </w:pPr>
          </w:p>
        </w:tc>
        <w:tc>
          <w:tcPr>
            <w:tcW w:w="9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1D8383" w14:textId="77777777" w:rsidR="0010060D" w:rsidRDefault="0010060D" w:rsidP="00613C8D">
            <w:pPr>
              <w:jc w:val="center"/>
              <w:rPr>
                <w:rFonts w:ascii="Calibri" w:hAnsi="Calibri"/>
                <w:b/>
              </w:rPr>
            </w:pPr>
            <w:r>
              <w:rPr>
                <w:rFonts w:ascii="Calibri" w:hAnsi="Calibri"/>
                <w:b/>
              </w:rPr>
              <w:t>Date:</w:t>
            </w:r>
          </w:p>
        </w:tc>
        <w:tc>
          <w:tcPr>
            <w:tcW w:w="12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4B0FBB" w14:textId="77777777" w:rsidR="0010060D" w:rsidRDefault="0010060D" w:rsidP="00613C8D">
            <w:pPr>
              <w:jc w:val="center"/>
              <w:rPr>
                <w:rFonts w:ascii="Calibri" w:hAnsi="Calibri"/>
                <w:b/>
              </w:rPr>
            </w:pPr>
          </w:p>
        </w:tc>
      </w:tr>
      <w:tr w:rsidR="0010060D" w14:paraId="5D945132" w14:textId="77777777" w:rsidTr="00613C8D">
        <w:trPr>
          <w:trHeight w:val="586"/>
          <w:jc w:val="center"/>
        </w:trPr>
        <w:tc>
          <w:tcPr>
            <w:tcW w:w="1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1D8C572E" w14:textId="77777777" w:rsidR="0010060D" w:rsidRDefault="0010060D" w:rsidP="00613C8D">
            <w:pPr>
              <w:jc w:val="center"/>
              <w:rPr>
                <w:rFonts w:ascii="Calibri" w:hAnsi="Calibri"/>
                <w:b/>
              </w:rPr>
            </w:pPr>
            <w:r>
              <w:rPr>
                <w:rFonts w:ascii="Calibri" w:hAnsi="Calibri"/>
                <w:b/>
              </w:rPr>
              <w:t>Site Notice displayed</w:t>
            </w:r>
          </w:p>
        </w:tc>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F94073" w14:textId="77777777" w:rsidR="0010060D" w:rsidRDefault="0010060D" w:rsidP="00613C8D">
            <w:pPr>
              <w:jc w:val="center"/>
              <w:rPr>
                <w:rFonts w:ascii="Calibri" w:hAnsi="Calibri"/>
              </w:rPr>
            </w:pPr>
            <w:r>
              <w:rPr>
                <w:rFonts w:ascii="Calibri" w:hAnsi="Calibri"/>
              </w:rPr>
              <w:t>N/A</w:t>
            </w:r>
          </w:p>
        </w:tc>
        <w:tc>
          <w:tcPr>
            <w:tcW w:w="108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2A5339" w14:textId="77777777" w:rsidR="0010060D" w:rsidRDefault="0010060D" w:rsidP="00613C8D">
            <w:pPr>
              <w:jc w:val="center"/>
              <w:rPr>
                <w:rFonts w:ascii="Calibri" w:hAnsi="Calibri"/>
                <w:b/>
              </w:rPr>
            </w:pPr>
            <w:r>
              <w:rPr>
                <w:rFonts w:ascii="Calibri" w:hAnsi="Calibri"/>
                <w:b/>
              </w:rPr>
              <w:t>Photos uploaded</w:t>
            </w:r>
          </w:p>
        </w:tc>
        <w:tc>
          <w:tcPr>
            <w:tcW w:w="9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C76436" w14:textId="77777777" w:rsidR="0010060D" w:rsidRDefault="0010060D" w:rsidP="00613C8D">
            <w:pPr>
              <w:jc w:val="center"/>
              <w:rPr>
                <w:rFonts w:ascii="Calibri" w:hAnsi="Calibri"/>
              </w:rPr>
            </w:pPr>
            <w:r>
              <w:rPr>
                <w:rFonts w:ascii="Calibri" w:hAnsi="Calibri"/>
              </w:rPr>
              <w:t>Y</w:t>
            </w:r>
          </w:p>
        </w:tc>
        <w:tc>
          <w:tcPr>
            <w:tcW w:w="537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5C2F6E" w14:textId="77777777" w:rsidR="0010060D" w:rsidRDefault="0010060D" w:rsidP="00613C8D">
            <w:pPr>
              <w:jc w:val="center"/>
              <w:rPr>
                <w:rFonts w:ascii="Calibri" w:hAnsi="Calibri"/>
                <w:b/>
              </w:rPr>
            </w:pPr>
          </w:p>
        </w:tc>
      </w:tr>
      <w:tr w:rsidR="0010060D" w14:paraId="6208E345" w14:textId="77777777" w:rsidTr="00613C8D">
        <w:trPr>
          <w:jc w:val="center"/>
        </w:trPr>
        <w:tc>
          <w:tcPr>
            <w:tcW w:w="9493" w:type="dxa"/>
            <w:gridSpan w:val="14"/>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1DFBDAE2" w14:textId="77777777" w:rsidR="0010060D" w:rsidRDefault="0010060D" w:rsidP="00613C8D">
            <w:pPr>
              <w:jc w:val="center"/>
              <w:rPr>
                <w:rFonts w:ascii="Calibri" w:hAnsi="Calibri"/>
                <w:b/>
              </w:rPr>
            </w:pPr>
          </w:p>
        </w:tc>
      </w:tr>
      <w:tr w:rsidR="0010060D" w14:paraId="4070639D" w14:textId="77777777" w:rsidTr="00613C8D">
        <w:trPr>
          <w:jc w:val="center"/>
        </w:trPr>
        <w:tc>
          <w:tcPr>
            <w:tcW w:w="23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0A03BFBC" w14:textId="77777777" w:rsidR="0010060D" w:rsidRDefault="0010060D" w:rsidP="00613C8D">
            <w:pPr>
              <w:rPr>
                <w:rFonts w:ascii="Calibri" w:hAnsi="Calibri"/>
                <w:b/>
              </w:rPr>
            </w:pPr>
            <w:r>
              <w:rPr>
                <w:rFonts w:ascii="Calibri" w:hAnsi="Calibri"/>
                <w:b/>
              </w:rPr>
              <w:t>Application Ref:</w:t>
            </w:r>
          </w:p>
        </w:tc>
        <w:tc>
          <w:tcPr>
            <w:tcW w:w="359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DF57D4" w14:textId="31836CF6" w:rsidR="0010060D" w:rsidRDefault="0010060D" w:rsidP="00613C8D">
            <w:pPr>
              <w:rPr>
                <w:rFonts w:ascii="Calibri" w:hAnsi="Calibri"/>
              </w:rPr>
            </w:pPr>
            <w:r>
              <w:rPr>
                <w:rFonts w:ascii="Calibri" w:hAnsi="Calibri"/>
              </w:rPr>
              <w:t>3/2021/1111</w:t>
            </w:r>
          </w:p>
        </w:tc>
        <w:tc>
          <w:tcPr>
            <w:tcW w:w="3578" w:type="dxa"/>
            <w:gridSpan w:val="5"/>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2F393343" w14:textId="77777777" w:rsidR="0010060D" w:rsidRDefault="0010060D" w:rsidP="00613C8D">
            <w:pPr>
              <w:rPr>
                <w:rFonts w:ascii="Calibri" w:hAnsi="Calibri"/>
                <w:szCs w:val="22"/>
              </w:rPr>
            </w:pPr>
            <w:r>
              <w:rPr>
                <w:noProof/>
              </w:rPr>
              <w:drawing>
                <wp:anchor distT="0" distB="0" distL="114300" distR="114300" simplePos="0" relativeHeight="251659264" behindDoc="0" locked="0" layoutInCell="1" allowOverlap="1" wp14:anchorId="7F81CF26" wp14:editId="31F4D69F">
                  <wp:simplePos x="0" y="0"/>
                  <wp:positionH relativeFrom="column">
                    <wp:posOffset>17780</wp:posOffset>
                  </wp:positionH>
                  <wp:positionV relativeFrom="paragraph">
                    <wp:posOffset>10160</wp:posOffset>
                  </wp:positionV>
                  <wp:extent cx="2156460" cy="650240"/>
                  <wp:effectExtent l="0" t="0" r="0" b="0"/>
                  <wp:wrapNone/>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l="4936" t="23260" r="5151" b="25829"/>
                          <a:stretch>
                            <a:fillRect/>
                          </a:stretch>
                        </pic:blipFill>
                        <pic:spPr bwMode="auto">
                          <a:xfrm>
                            <a:off x="0" y="0"/>
                            <a:ext cx="2156460" cy="650240"/>
                          </a:xfrm>
                          <a:prstGeom prst="rect">
                            <a:avLst/>
                          </a:prstGeom>
                          <a:noFill/>
                        </pic:spPr>
                      </pic:pic>
                    </a:graphicData>
                  </a:graphic>
                  <wp14:sizeRelH relativeFrom="page">
                    <wp14:pctWidth>0</wp14:pctWidth>
                  </wp14:sizeRelH>
                  <wp14:sizeRelV relativeFrom="page">
                    <wp14:pctHeight>0</wp14:pctHeight>
                  </wp14:sizeRelV>
                </wp:anchor>
              </w:drawing>
            </w:r>
          </w:p>
        </w:tc>
      </w:tr>
      <w:tr w:rsidR="0010060D" w14:paraId="268658FC" w14:textId="77777777" w:rsidTr="00613C8D">
        <w:trPr>
          <w:jc w:val="center"/>
        </w:trPr>
        <w:tc>
          <w:tcPr>
            <w:tcW w:w="23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32AA4272" w14:textId="77777777" w:rsidR="0010060D" w:rsidRDefault="0010060D" w:rsidP="00613C8D">
            <w:pPr>
              <w:rPr>
                <w:rFonts w:ascii="Calibri" w:hAnsi="Calibri"/>
                <w:b/>
              </w:rPr>
            </w:pPr>
            <w:r>
              <w:rPr>
                <w:rFonts w:ascii="Calibri" w:hAnsi="Calibri"/>
                <w:b/>
              </w:rPr>
              <w:t>Date Inspected:</w:t>
            </w:r>
          </w:p>
        </w:tc>
        <w:tc>
          <w:tcPr>
            <w:tcW w:w="359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C3E309" w14:textId="5C5D375B" w:rsidR="0010060D" w:rsidRDefault="0010060D" w:rsidP="00613C8D">
            <w:pPr>
              <w:rPr>
                <w:rFonts w:ascii="Calibri" w:hAnsi="Calibri"/>
              </w:rPr>
            </w:pPr>
            <w:r>
              <w:rPr>
                <w:rFonts w:ascii="Calibri" w:hAnsi="Calibri"/>
              </w:rPr>
              <w:t>05/01/2022</w:t>
            </w:r>
          </w:p>
        </w:tc>
        <w:tc>
          <w:tcPr>
            <w:tcW w:w="3578" w:type="dxa"/>
            <w:gridSpan w:val="5"/>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DE99F06" w14:textId="77777777" w:rsidR="0010060D" w:rsidRDefault="0010060D" w:rsidP="00613C8D">
            <w:pPr>
              <w:overflowPunct/>
              <w:autoSpaceDE/>
              <w:autoSpaceDN/>
              <w:adjustRightInd/>
              <w:rPr>
                <w:rFonts w:ascii="Calibri" w:hAnsi="Calibri"/>
                <w:szCs w:val="22"/>
              </w:rPr>
            </w:pPr>
          </w:p>
        </w:tc>
      </w:tr>
      <w:tr w:rsidR="0010060D" w14:paraId="078452C7" w14:textId="77777777" w:rsidTr="00613C8D">
        <w:trPr>
          <w:jc w:val="center"/>
        </w:trPr>
        <w:tc>
          <w:tcPr>
            <w:tcW w:w="23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0B10910B" w14:textId="77777777" w:rsidR="0010060D" w:rsidRDefault="0010060D" w:rsidP="00613C8D">
            <w:pPr>
              <w:rPr>
                <w:rFonts w:ascii="Calibri" w:hAnsi="Calibri"/>
                <w:b/>
              </w:rPr>
            </w:pPr>
            <w:r>
              <w:rPr>
                <w:rFonts w:ascii="Calibri" w:hAnsi="Calibri"/>
                <w:b/>
              </w:rPr>
              <w:t>Officer:</w:t>
            </w:r>
          </w:p>
        </w:tc>
        <w:tc>
          <w:tcPr>
            <w:tcW w:w="359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991024" w14:textId="77777777" w:rsidR="0010060D" w:rsidRDefault="0010060D" w:rsidP="00613C8D">
            <w:pPr>
              <w:rPr>
                <w:rFonts w:ascii="Calibri" w:hAnsi="Calibri"/>
              </w:rPr>
            </w:pPr>
            <w:r>
              <w:rPr>
                <w:rFonts w:ascii="Calibri" w:hAnsi="Calibri"/>
              </w:rPr>
              <w:t>SH</w:t>
            </w:r>
          </w:p>
        </w:tc>
        <w:tc>
          <w:tcPr>
            <w:tcW w:w="3578" w:type="dxa"/>
            <w:gridSpan w:val="5"/>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C0CF0F3" w14:textId="77777777" w:rsidR="0010060D" w:rsidRDefault="0010060D" w:rsidP="00613C8D">
            <w:pPr>
              <w:overflowPunct/>
              <w:autoSpaceDE/>
              <w:autoSpaceDN/>
              <w:adjustRightInd/>
              <w:rPr>
                <w:rFonts w:ascii="Calibri" w:hAnsi="Calibri"/>
                <w:szCs w:val="22"/>
              </w:rPr>
            </w:pPr>
          </w:p>
        </w:tc>
      </w:tr>
      <w:tr w:rsidR="0010060D" w:rsidRPr="00585742" w14:paraId="6B58CDFC" w14:textId="77777777" w:rsidTr="00613C8D">
        <w:trPr>
          <w:jc w:val="center"/>
        </w:trPr>
        <w:tc>
          <w:tcPr>
            <w:tcW w:w="5915"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7A684E1E" w14:textId="77777777" w:rsidR="0010060D" w:rsidRDefault="0010060D" w:rsidP="00613C8D">
            <w:pPr>
              <w:rPr>
                <w:rFonts w:ascii="Calibri" w:hAnsi="Calibri"/>
                <w:b/>
              </w:rPr>
            </w:pPr>
            <w:r>
              <w:rPr>
                <w:rFonts w:ascii="Calibri" w:hAnsi="Calibri"/>
                <w:b/>
              </w:rPr>
              <w:t xml:space="preserve">DELEGATED ITEM FILE REPORT: </w:t>
            </w:r>
          </w:p>
        </w:tc>
        <w:tc>
          <w:tcPr>
            <w:tcW w:w="10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89CD16" w14:textId="77777777" w:rsidR="0010060D" w:rsidRPr="00585742" w:rsidRDefault="0010060D" w:rsidP="00613C8D">
            <w:pPr>
              <w:rPr>
                <w:rFonts w:ascii="Calibri" w:hAnsi="Calibri"/>
                <w:b/>
              </w:rPr>
            </w:pPr>
            <w:r w:rsidRPr="00585742">
              <w:rPr>
                <w:rFonts w:ascii="Calibri" w:hAnsi="Calibri"/>
                <w:b/>
              </w:rPr>
              <w:t>Decision</w:t>
            </w:r>
          </w:p>
        </w:tc>
        <w:tc>
          <w:tcPr>
            <w:tcW w:w="257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8D85F4" w14:textId="77777777" w:rsidR="0010060D" w:rsidRPr="00585742" w:rsidRDefault="0010060D" w:rsidP="00613C8D">
            <w:pPr>
              <w:jc w:val="center"/>
              <w:rPr>
                <w:rFonts w:ascii="Calibri" w:hAnsi="Calibri"/>
                <w:b/>
                <w:bCs/>
              </w:rPr>
            </w:pPr>
            <w:r w:rsidRPr="00585742">
              <w:rPr>
                <w:rFonts w:ascii="Calibri" w:hAnsi="Calibri"/>
                <w:b/>
                <w:bCs/>
              </w:rPr>
              <w:t>APPROVAL</w:t>
            </w:r>
          </w:p>
        </w:tc>
      </w:tr>
      <w:tr w:rsidR="0010060D" w14:paraId="4E9EBA84" w14:textId="77777777" w:rsidTr="00613C8D">
        <w:trPr>
          <w:trHeight w:val="144"/>
          <w:jc w:val="center"/>
        </w:trPr>
        <w:tc>
          <w:tcPr>
            <w:tcW w:w="9493" w:type="dxa"/>
            <w:gridSpan w:val="14"/>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48E32F69" w14:textId="77777777" w:rsidR="0010060D" w:rsidRDefault="0010060D" w:rsidP="00613C8D">
            <w:pPr>
              <w:tabs>
                <w:tab w:val="left" w:pos="4007"/>
              </w:tabs>
              <w:rPr>
                <w:rFonts w:ascii="Calibri" w:hAnsi="Calibri"/>
                <w:b/>
                <w:sz w:val="4"/>
                <w:szCs w:val="4"/>
              </w:rPr>
            </w:pPr>
          </w:p>
        </w:tc>
      </w:tr>
      <w:tr w:rsidR="0010060D" w14:paraId="6EC0B7F8" w14:textId="77777777" w:rsidTr="00613C8D">
        <w:trPr>
          <w:jc w:val="center"/>
        </w:trPr>
        <w:tc>
          <w:tcPr>
            <w:tcW w:w="300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3A663EF5" w14:textId="77777777" w:rsidR="0010060D" w:rsidRDefault="0010060D" w:rsidP="00613C8D">
            <w:pPr>
              <w:rPr>
                <w:rFonts w:ascii="Calibri" w:hAnsi="Calibri"/>
                <w:b/>
                <w:szCs w:val="22"/>
              </w:rPr>
            </w:pPr>
            <w:r>
              <w:rPr>
                <w:rFonts w:ascii="Calibri" w:hAnsi="Calibri"/>
                <w:b/>
              </w:rPr>
              <w:t>Development Description:</w:t>
            </w:r>
          </w:p>
        </w:tc>
        <w:tc>
          <w:tcPr>
            <w:tcW w:w="6492"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8A1125" w14:textId="0E2C1D17" w:rsidR="0010060D" w:rsidRDefault="0010060D" w:rsidP="00613C8D">
            <w:pPr>
              <w:rPr>
                <w:rFonts w:ascii="Calibri" w:hAnsi="Calibri"/>
              </w:rPr>
            </w:pPr>
            <w:r>
              <w:rPr>
                <w:rFonts w:ascii="Calibri" w:hAnsi="Calibri"/>
              </w:rPr>
              <w:t xml:space="preserve">Proposed two storey extension to side, amendment to previous approval 3/2021/0439. </w:t>
            </w:r>
          </w:p>
        </w:tc>
      </w:tr>
      <w:tr w:rsidR="0010060D" w14:paraId="3B11A0BA" w14:textId="77777777" w:rsidTr="00613C8D">
        <w:trPr>
          <w:jc w:val="center"/>
        </w:trPr>
        <w:tc>
          <w:tcPr>
            <w:tcW w:w="300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725E84ED" w14:textId="77777777" w:rsidR="0010060D" w:rsidRDefault="0010060D" w:rsidP="00613C8D">
            <w:pPr>
              <w:rPr>
                <w:rFonts w:ascii="Calibri" w:hAnsi="Calibri"/>
                <w:b/>
              </w:rPr>
            </w:pPr>
            <w:r>
              <w:rPr>
                <w:rFonts w:ascii="Calibri" w:hAnsi="Calibri"/>
                <w:b/>
              </w:rPr>
              <w:t>Site Address/Location:</w:t>
            </w:r>
          </w:p>
        </w:tc>
        <w:tc>
          <w:tcPr>
            <w:tcW w:w="6492"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1E5E3A" w14:textId="1DA131CA" w:rsidR="0010060D" w:rsidRDefault="0010060D" w:rsidP="00613C8D">
            <w:pPr>
              <w:rPr>
                <w:rFonts w:ascii="Calibri" w:hAnsi="Calibri"/>
              </w:rPr>
            </w:pPr>
            <w:r>
              <w:rPr>
                <w:rFonts w:ascii="Calibri" w:hAnsi="Calibri"/>
              </w:rPr>
              <w:t>Rose Cottage, Sandy Bank, Chipping, PR3 2GA</w:t>
            </w:r>
          </w:p>
        </w:tc>
      </w:tr>
      <w:tr w:rsidR="0010060D" w14:paraId="45C2206F" w14:textId="77777777" w:rsidTr="00613C8D">
        <w:trPr>
          <w:trHeight w:val="144"/>
          <w:jc w:val="center"/>
        </w:trPr>
        <w:tc>
          <w:tcPr>
            <w:tcW w:w="9493" w:type="dxa"/>
            <w:gridSpan w:val="14"/>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2E4FC841" w14:textId="77777777" w:rsidR="0010060D" w:rsidRDefault="0010060D" w:rsidP="00613C8D">
            <w:pPr>
              <w:tabs>
                <w:tab w:val="left" w:pos="2667"/>
              </w:tabs>
              <w:rPr>
                <w:rFonts w:ascii="Calibri" w:hAnsi="Calibri"/>
                <w:b/>
                <w:sz w:val="4"/>
                <w:szCs w:val="4"/>
              </w:rPr>
            </w:pPr>
          </w:p>
        </w:tc>
      </w:tr>
      <w:tr w:rsidR="0010060D" w14:paraId="5BBD64EB" w14:textId="77777777" w:rsidTr="00613C8D">
        <w:trPr>
          <w:jc w:val="center"/>
        </w:trPr>
        <w:tc>
          <w:tcPr>
            <w:tcW w:w="300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43630C5A" w14:textId="77777777" w:rsidR="0010060D" w:rsidRDefault="0010060D" w:rsidP="00613C8D">
            <w:pPr>
              <w:rPr>
                <w:rFonts w:ascii="Calibri" w:hAnsi="Calibri"/>
                <w:b/>
                <w:szCs w:val="22"/>
              </w:rPr>
            </w:pPr>
            <w:r>
              <w:rPr>
                <w:rFonts w:ascii="Calibri" w:hAnsi="Calibri"/>
                <w:b/>
              </w:rPr>
              <w:t xml:space="preserve">CONSULTATIONS: </w:t>
            </w:r>
          </w:p>
        </w:tc>
        <w:tc>
          <w:tcPr>
            <w:tcW w:w="6492"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DDC438" w14:textId="77777777" w:rsidR="0010060D" w:rsidRDefault="0010060D" w:rsidP="00613C8D">
            <w:pPr>
              <w:rPr>
                <w:rFonts w:ascii="Calibri" w:hAnsi="Calibri"/>
                <w:b/>
              </w:rPr>
            </w:pPr>
            <w:r>
              <w:rPr>
                <w:rFonts w:ascii="Calibri" w:hAnsi="Calibri"/>
                <w:b/>
              </w:rPr>
              <w:t>Parish/Town Council</w:t>
            </w:r>
          </w:p>
        </w:tc>
      </w:tr>
      <w:tr w:rsidR="0010060D" w14:paraId="1841B022" w14:textId="77777777" w:rsidTr="00613C8D">
        <w:trPr>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0BD57DA4" w14:textId="0C9AA13B" w:rsidR="0010060D" w:rsidRDefault="00601205" w:rsidP="00613C8D">
            <w:pPr>
              <w:jc w:val="both"/>
              <w:rPr>
                <w:rFonts w:ascii="Calibri" w:hAnsi="Calibri"/>
              </w:rPr>
            </w:pPr>
            <w:r>
              <w:rPr>
                <w:rFonts w:ascii="Calibri" w:hAnsi="Calibri"/>
              </w:rPr>
              <w:t xml:space="preserve">No comment received. </w:t>
            </w:r>
          </w:p>
        </w:tc>
      </w:tr>
      <w:tr w:rsidR="0010060D" w14:paraId="6F1A87C1" w14:textId="77777777" w:rsidTr="00613C8D">
        <w:trPr>
          <w:trHeight w:val="144"/>
          <w:jc w:val="center"/>
        </w:trPr>
        <w:tc>
          <w:tcPr>
            <w:tcW w:w="9493" w:type="dxa"/>
            <w:gridSpan w:val="14"/>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2B0EBAA1" w14:textId="77777777" w:rsidR="0010060D" w:rsidRDefault="0010060D" w:rsidP="00613C8D">
            <w:pPr>
              <w:jc w:val="both"/>
              <w:rPr>
                <w:rFonts w:ascii="Calibri" w:hAnsi="Calibri"/>
                <w:bCs/>
                <w:sz w:val="4"/>
                <w:szCs w:val="4"/>
              </w:rPr>
            </w:pPr>
          </w:p>
        </w:tc>
      </w:tr>
      <w:tr w:rsidR="0010060D" w14:paraId="0F635CBF" w14:textId="77777777" w:rsidTr="00613C8D">
        <w:trPr>
          <w:jc w:val="center"/>
        </w:trPr>
        <w:tc>
          <w:tcPr>
            <w:tcW w:w="300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67D6EC13" w14:textId="77777777" w:rsidR="0010060D" w:rsidRDefault="0010060D" w:rsidP="00613C8D">
            <w:pPr>
              <w:jc w:val="both"/>
              <w:rPr>
                <w:rFonts w:ascii="Calibri" w:hAnsi="Calibri"/>
                <w:b/>
                <w:szCs w:val="22"/>
              </w:rPr>
            </w:pPr>
            <w:r>
              <w:rPr>
                <w:rFonts w:ascii="Calibri" w:hAnsi="Calibri"/>
                <w:b/>
              </w:rPr>
              <w:t xml:space="preserve">CONSULTATIONS: </w:t>
            </w:r>
          </w:p>
        </w:tc>
        <w:tc>
          <w:tcPr>
            <w:tcW w:w="6492"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2B8392" w14:textId="77777777" w:rsidR="0010060D" w:rsidRDefault="0010060D" w:rsidP="00613C8D">
            <w:pPr>
              <w:jc w:val="both"/>
              <w:rPr>
                <w:rFonts w:ascii="Calibri" w:hAnsi="Calibri"/>
                <w:b/>
              </w:rPr>
            </w:pPr>
            <w:r>
              <w:rPr>
                <w:rFonts w:ascii="Calibri" w:hAnsi="Calibri"/>
                <w:b/>
              </w:rPr>
              <w:t>Highways/Water Authority/Other Bodies</w:t>
            </w:r>
          </w:p>
        </w:tc>
      </w:tr>
      <w:tr w:rsidR="0010060D" w14:paraId="3003EDAE" w14:textId="77777777" w:rsidTr="00613C8D">
        <w:trPr>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71E9C3A8" w14:textId="21EC49C5" w:rsidR="0010060D" w:rsidRDefault="00B36C55" w:rsidP="00613C8D">
            <w:pPr>
              <w:jc w:val="both"/>
              <w:rPr>
                <w:rFonts w:ascii="Calibri" w:hAnsi="Calibri"/>
              </w:rPr>
            </w:pPr>
            <w:r>
              <w:rPr>
                <w:rFonts w:ascii="Calibri" w:hAnsi="Calibri"/>
              </w:rPr>
              <w:t>Highways comments received 16/12/2021 – No Objections.</w:t>
            </w:r>
          </w:p>
        </w:tc>
      </w:tr>
      <w:tr w:rsidR="0010060D" w14:paraId="2C1B6AA3" w14:textId="77777777" w:rsidTr="00613C8D">
        <w:trPr>
          <w:jc w:val="center"/>
        </w:trPr>
        <w:tc>
          <w:tcPr>
            <w:tcW w:w="9493" w:type="dxa"/>
            <w:gridSpan w:val="14"/>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21C20A8C" w14:textId="77777777" w:rsidR="0010060D" w:rsidRDefault="0010060D" w:rsidP="00613C8D">
            <w:pPr>
              <w:jc w:val="both"/>
              <w:rPr>
                <w:rFonts w:ascii="Calibri" w:hAnsi="Calibri"/>
              </w:rPr>
            </w:pPr>
          </w:p>
        </w:tc>
      </w:tr>
      <w:tr w:rsidR="0010060D" w14:paraId="4DFCF473" w14:textId="77777777" w:rsidTr="00613C8D">
        <w:trPr>
          <w:jc w:val="center"/>
        </w:trPr>
        <w:tc>
          <w:tcPr>
            <w:tcW w:w="300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32D6B786" w14:textId="77777777" w:rsidR="0010060D" w:rsidRDefault="0010060D" w:rsidP="00613C8D">
            <w:pPr>
              <w:jc w:val="both"/>
              <w:rPr>
                <w:rFonts w:ascii="Calibri" w:hAnsi="Calibri"/>
                <w:b/>
              </w:rPr>
            </w:pPr>
            <w:r>
              <w:rPr>
                <w:rFonts w:ascii="Calibri" w:hAnsi="Calibri"/>
                <w:b/>
              </w:rPr>
              <w:t xml:space="preserve">CONSULTATIONS: </w:t>
            </w:r>
          </w:p>
        </w:tc>
        <w:tc>
          <w:tcPr>
            <w:tcW w:w="6492"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4B4E04" w14:textId="77777777" w:rsidR="0010060D" w:rsidRDefault="0010060D" w:rsidP="00613C8D">
            <w:pPr>
              <w:jc w:val="both"/>
              <w:rPr>
                <w:rFonts w:ascii="Calibri" w:hAnsi="Calibri"/>
                <w:b/>
              </w:rPr>
            </w:pPr>
            <w:r>
              <w:rPr>
                <w:rFonts w:ascii="Calibri" w:hAnsi="Calibri"/>
                <w:b/>
              </w:rPr>
              <w:t>Additional Representations.</w:t>
            </w:r>
          </w:p>
        </w:tc>
      </w:tr>
      <w:tr w:rsidR="0010060D" w14:paraId="471850D4" w14:textId="77777777" w:rsidTr="00613C8D">
        <w:trPr>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6F915732" w14:textId="1DA31A39" w:rsidR="0010060D" w:rsidRPr="00262D83" w:rsidRDefault="0010060D" w:rsidP="00613C8D">
            <w:pPr>
              <w:jc w:val="both"/>
              <w:rPr>
                <w:rFonts w:ascii="Calibri" w:hAnsi="Calibri"/>
              </w:rPr>
            </w:pPr>
            <w:r>
              <w:rPr>
                <w:rFonts w:ascii="Calibri" w:hAnsi="Calibri"/>
              </w:rPr>
              <w:t xml:space="preserve"> </w:t>
            </w:r>
            <w:r w:rsidR="00601205">
              <w:rPr>
                <w:rFonts w:ascii="Calibri" w:hAnsi="Calibri"/>
              </w:rPr>
              <w:t xml:space="preserve">No comments have been received. </w:t>
            </w:r>
          </w:p>
          <w:p w14:paraId="35CAFB52" w14:textId="77777777" w:rsidR="0010060D" w:rsidRDefault="0010060D" w:rsidP="00613C8D">
            <w:pPr>
              <w:jc w:val="both"/>
              <w:rPr>
                <w:rFonts w:ascii="Calibri" w:hAnsi="Calibri"/>
              </w:rPr>
            </w:pPr>
          </w:p>
        </w:tc>
      </w:tr>
      <w:tr w:rsidR="0010060D" w14:paraId="11735CE9" w14:textId="77777777" w:rsidTr="00613C8D">
        <w:trPr>
          <w:trHeight w:val="144"/>
          <w:jc w:val="center"/>
        </w:trPr>
        <w:tc>
          <w:tcPr>
            <w:tcW w:w="9493" w:type="dxa"/>
            <w:gridSpan w:val="14"/>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0AE1BF44" w14:textId="77777777" w:rsidR="0010060D" w:rsidRDefault="0010060D" w:rsidP="00613C8D">
            <w:pPr>
              <w:jc w:val="both"/>
              <w:rPr>
                <w:rFonts w:ascii="Calibri" w:hAnsi="Calibri"/>
                <w:sz w:val="4"/>
                <w:szCs w:val="4"/>
              </w:rPr>
            </w:pPr>
          </w:p>
        </w:tc>
      </w:tr>
      <w:tr w:rsidR="0010060D" w14:paraId="11FA5A49" w14:textId="77777777" w:rsidTr="00613C8D">
        <w:trPr>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11C01BE2" w14:textId="77777777" w:rsidR="0010060D" w:rsidRDefault="0010060D" w:rsidP="00613C8D">
            <w:pPr>
              <w:jc w:val="both"/>
              <w:rPr>
                <w:rFonts w:ascii="Calibri" w:hAnsi="Calibri"/>
                <w:b/>
                <w:szCs w:val="22"/>
              </w:rPr>
            </w:pPr>
            <w:r>
              <w:rPr>
                <w:rFonts w:ascii="Calibri" w:hAnsi="Calibri"/>
                <w:b/>
              </w:rPr>
              <w:t>RELEVANT POLICIES AND SITE PLANNING HISTORY:</w:t>
            </w:r>
          </w:p>
        </w:tc>
      </w:tr>
      <w:tr w:rsidR="0010060D" w14:paraId="2D0B0EF9" w14:textId="77777777" w:rsidTr="00613C8D">
        <w:trPr>
          <w:trHeight w:val="864"/>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4C666A4D" w14:textId="77777777" w:rsidR="0010060D" w:rsidRDefault="0010060D" w:rsidP="00613C8D">
            <w:pPr>
              <w:pStyle w:val="Default"/>
              <w:rPr>
                <w:b/>
                <w:bCs/>
                <w:i/>
                <w:sz w:val="22"/>
                <w:szCs w:val="22"/>
              </w:rPr>
            </w:pPr>
            <w:r>
              <w:rPr>
                <w:b/>
                <w:bCs/>
                <w:iCs/>
                <w:sz w:val="22"/>
                <w:szCs w:val="22"/>
              </w:rPr>
              <w:t>Ribble Valley Core Strategy:</w:t>
            </w:r>
          </w:p>
          <w:p w14:paraId="1008E644" w14:textId="77777777" w:rsidR="0010060D" w:rsidRDefault="0010060D" w:rsidP="00613C8D">
            <w:pPr>
              <w:pStyle w:val="Default"/>
              <w:rPr>
                <w:sz w:val="22"/>
                <w:szCs w:val="22"/>
              </w:rPr>
            </w:pPr>
          </w:p>
          <w:p w14:paraId="40766D75" w14:textId="77777777" w:rsidR="0010060D" w:rsidRDefault="0010060D" w:rsidP="00613C8D">
            <w:pPr>
              <w:pStyle w:val="Default"/>
              <w:rPr>
                <w:sz w:val="22"/>
                <w:szCs w:val="22"/>
              </w:rPr>
            </w:pPr>
            <w:r>
              <w:rPr>
                <w:sz w:val="22"/>
                <w:szCs w:val="22"/>
              </w:rPr>
              <w:t xml:space="preserve">Key Statement DS1 - Development Strategy </w:t>
            </w:r>
          </w:p>
          <w:p w14:paraId="1A520888" w14:textId="3BC7C46D" w:rsidR="0010060D" w:rsidRDefault="0010060D" w:rsidP="00613C8D">
            <w:pPr>
              <w:pStyle w:val="Default"/>
              <w:rPr>
                <w:sz w:val="22"/>
                <w:szCs w:val="22"/>
              </w:rPr>
            </w:pPr>
            <w:r>
              <w:rPr>
                <w:sz w:val="22"/>
                <w:szCs w:val="22"/>
              </w:rPr>
              <w:t>Key Statement DS2 - Presumption in Favour of Sustainable Development</w:t>
            </w:r>
          </w:p>
          <w:p w14:paraId="79C76861" w14:textId="537A1CE0" w:rsidR="006D08E7" w:rsidRDefault="006D08E7" w:rsidP="00613C8D">
            <w:pPr>
              <w:pStyle w:val="Default"/>
              <w:rPr>
                <w:sz w:val="22"/>
                <w:szCs w:val="22"/>
              </w:rPr>
            </w:pPr>
            <w:r>
              <w:rPr>
                <w:sz w:val="22"/>
                <w:szCs w:val="22"/>
              </w:rPr>
              <w:t>Key Statement EN2 – Landscape</w:t>
            </w:r>
          </w:p>
          <w:p w14:paraId="581E19E1" w14:textId="77777777" w:rsidR="0010060D" w:rsidRDefault="0010060D" w:rsidP="00613C8D">
            <w:pPr>
              <w:pStyle w:val="Default"/>
              <w:spacing w:after="30"/>
              <w:rPr>
                <w:sz w:val="22"/>
                <w:szCs w:val="22"/>
              </w:rPr>
            </w:pPr>
            <w:r>
              <w:rPr>
                <w:sz w:val="22"/>
                <w:szCs w:val="22"/>
              </w:rPr>
              <w:t xml:space="preserve">Policy DMG1 – General Considerations </w:t>
            </w:r>
          </w:p>
          <w:p w14:paraId="15D3A9BA" w14:textId="77777777" w:rsidR="0010060D" w:rsidRDefault="0010060D" w:rsidP="00613C8D">
            <w:pPr>
              <w:pStyle w:val="Default"/>
              <w:spacing w:after="30"/>
              <w:rPr>
                <w:sz w:val="22"/>
                <w:szCs w:val="22"/>
              </w:rPr>
            </w:pPr>
            <w:r>
              <w:rPr>
                <w:sz w:val="22"/>
                <w:szCs w:val="22"/>
              </w:rPr>
              <w:t xml:space="preserve">Policy DMG2 – Strategic Considerations </w:t>
            </w:r>
          </w:p>
          <w:p w14:paraId="74230801" w14:textId="56D16258" w:rsidR="0010060D" w:rsidRPr="00601205" w:rsidRDefault="00601205" w:rsidP="00601205">
            <w:pPr>
              <w:rPr>
                <w:rFonts w:asciiTheme="minorHAnsi" w:hAnsiTheme="minorHAnsi" w:cstheme="minorHAnsi"/>
                <w:szCs w:val="22"/>
              </w:rPr>
            </w:pPr>
            <w:r>
              <w:rPr>
                <w:rFonts w:asciiTheme="minorHAnsi" w:hAnsiTheme="minorHAnsi" w:cstheme="minorHAnsi"/>
                <w:szCs w:val="22"/>
              </w:rPr>
              <w:t>Policy DMH5 – Residential and Curtilage Extensions</w:t>
            </w:r>
          </w:p>
          <w:p w14:paraId="2E748A6B" w14:textId="77777777" w:rsidR="00601205" w:rsidRDefault="00601205" w:rsidP="00613C8D">
            <w:pPr>
              <w:pStyle w:val="Default"/>
              <w:rPr>
                <w:sz w:val="22"/>
                <w:szCs w:val="22"/>
              </w:rPr>
            </w:pPr>
          </w:p>
          <w:p w14:paraId="7EF6FA7B" w14:textId="77777777" w:rsidR="0010060D" w:rsidRPr="00EF4D96" w:rsidRDefault="0010060D" w:rsidP="00613C8D">
            <w:pPr>
              <w:overflowPunct/>
              <w:rPr>
                <w:rFonts w:ascii="Calibri" w:hAnsi="Calibri" w:cs="Calibri"/>
                <w:szCs w:val="22"/>
              </w:rPr>
            </w:pPr>
            <w:r w:rsidRPr="00EF4D96">
              <w:rPr>
                <w:rFonts w:ascii="Calibri" w:hAnsi="Calibri" w:cs="Calibri"/>
              </w:rPr>
              <w:t>National Planning Policy Framework (NPPF)</w:t>
            </w:r>
          </w:p>
          <w:p w14:paraId="63F44514" w14:textId="77777777" w:rsidR="0010060D" w:rsidRDefault="0010060D" w:rsidP="00613C8D">
            <w:pPr>
              <w:overflowPunct/>
              <w:rPr>
                <w:rFonts w:ascii="Calibri" w:hAnsi="Calibri" w:cs="Calibri"/>
                <w:b/>
                <w:bCs/>
              </w:rPr>
            </w:pPr>
          </w:p>
        </w:tc>
      </w:tr>
      <w:tr w:rsidR="0010060D" w14:paraId="285704AA" w14:textId="77777777" w:rsidTr="00613C8D">
        <w:trPr>
          <w:trHeight w:val="864"/>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1C4A1FDB" w14:textId="77777777" w:rsidR="0010060D" w:rsidRDefault="0010060D" w:rsidP="00613C8D">
            <w:pPr>
              <w:pStyle w:val="PLANNING"/>
              <w:rPr>
                <w:rFonts w:ascii="Calibri" w:hAnsi="Calibri"/>
                <w:b/>
                <w:bCs/>
                <w:szCs w:val="22"/>
              </w:rPr>
            </w:pPr>
            <w:r>
              <w:rPr>
                <w:rFonts w:ascii="Calibri" w:hAnsi="Calibri"/>
                <w:b/>
                <w:bCs/>
              </w:rPr>
              <w:t>Relevant Planning History:</w:t>
            </w:r>
          </w:p>
          <w:p w14:paraId="62B4CD47" w14:textId="1BD8F709" w:rsidR="0010060D" w:rsidRDefault="0010060D" w:rsidP="00613C8D">
            <w:pPr>
              <w:pStyle w:val="PLANNING"/>
              <w:rPr>
                <w:rFonts w:ascii="Calibri" w:hAnsi="Calibri"/>
                <w:bCs/>
                <w:szCs w:val="22"/>
              </w:rPr>
            </w:pPr>
          </w:p>
          <w:p w14:paraId="6D89CDAA" w14:textId="25A4D8CF" w:rsidR="002B3C4F" w:rsidRDefault="002B3C4F" w:rsidP="00613C8D">
            <w:pPr>
              <w:pStyle w:val="PLANNING"/>
              <w:rPr>
                <w:rFonts w:ascii="Calibri" w:hAnsi="Calibri"/>
                <w:bCs/>
                <w:szCs w:val="22"/>
              </w:rPr>
            </w:pPr>
            <w:r>
              <w:rPr>
                <w:rFonts w:ascii="Calibri" w:hAnsi="Calibri"/>
                <w:bCs/>
                <w:szCs w:val="22"/>
              </w:rPr>
              <w:t>3/2021/0439</w:t>
            </w:r>
            <w:r w:rsidR="00B31169">
              <w:rPr>
                <w:rFonts w:ascii="Calibri" w:hAnsi="Calibri"/>
                <w:bCs/>
                <w:szCs w:val="22"/>
              </w:rPr>
              <w:t>:</w:t>
            </w:r>
          </w:p>
          <w:p w14:paraId="401E322D" w14:textId="714C65B3" w:rsidR="00B31169" w:rsidRPr="0058473F" w:rsidRDefault="0058473F" w:rsidP="00613C8D">
            <w:pPr>
              <w:pStyle w:val="PLANNING"/>
              <w:rPr>
                <w:rFonts w:ascii="Calibri" w:hAnsi="Calibri"/>
                <w:bCs/>
                <w:szCs w:val="22"/>
              </w:rPr>
            </w:pPr>
            <w:r w:rsidRPr="0058473F">
              <w:rPr>
                <w:rFonts w:asciiTheme="minorHAnsi" w:hAnsiTheme="minorHAnsi" w:cstheme="minorHAnsi"/>
                <w:bCs/>
                <w:szCs w:val="22"/>
              </w:rPr>
              <w:t>Proposed two storey extension to side. Resubmission of 3/2020/0348. (Approved)</w:t>
            </w:r>
          </w:p>
          <w:p w14:paraId="56692C65" w14:textId="77777777" w:rsidR="002B3C4F" w:rsidRDefault="002B3C4F" w:rsidP="00613C8D">
            <w:pPr>
              <w:pStyle w:val="PLANNING"/>
              <w:rPr>
                <w:rFonts w:ascii="Calibri" w:hAnsi="Calibri"/>
                <w:bCs/>
                <w:szCs w:val="22"/>
              </w:rPr>
            </w:pPr>
          </w:p>
          <w:p w14:paraId="39DABF4D" w14:textId="77777777" w:rsidR="00B31169" w:rsidRDefault="00F32FC6" w:rsidP="00F32FC6">
            <w:pPr>
              <w:overflowPunct/>
              <w:rPr>
                <w:rFonts w:asciiTheme="minorHAnsi" w:eastAsiaTheme="minorHAnsi" w:hAnsiTheme="minorHAnsi" w:cstheme="minorHAnsi"/>
                <w:bCs/>
                <w:color w:val="000000"/>
                <w:szCs w:val="22"/>
              </w:rPr>
            </w:pPr>
            <w:r>
              <w:rPr>
                <w:rFonts w:asciiTheme="minorHAnsi" w:eastAsiaTheme="minorHAnsi" w:hAnsiTheme="minorHAnsi" w:cstheme="minorHAnsi"/>
                <w:bCs/>
                <w:color w:val="000000"/>
                <w:szCs w:val="22"/>
              </w:rPr>
              <w:t>3/2020/0348</w:t>
            </w:r>
            <w:r w:rsidR="00B31169">
              <w:rPr>
                <w:rFonts w:asciiTheme="minorHAnsi" w:eastAsiaTheme="minorHAnsi" w:hAnsiTheme="minorHAnsi" w:cstheme="minorHAnsi"/>
                <w:bCs/>
                <w:color w:val="000000"/>
                <w:szCs w:val="22"/>
              </w:rPr>
              <w:t>:</w:t>
            </w:r>
          </w:p>
          <w:p w14:paraId="6C90A91F" w14:textId="5FA0E0BE" w:rsidR="00F32FC6" w:rsidRDefault="00F32FC6" w:rsidP="00F32FC6">
            <w:pPr>
              <w:overflowPunct/>
              <w:rPr>
                <w:rFonts w:asciiTheme="minorHAnsi" w:eastAsiaTheme="minorHAnsi" w:hAnsiTheme="minorHAnsi" w:cstheme="minorHAnsi"/>
                <w:bCs/>
                <w:color w:val="000000"/>
                <w:szCs w:val="22"/>
              </w:rPr>
            </w:pPr>
            <w:r>
              <w:rPr>
                <w:rFonts w:asciiTheme="minorHAnsi" w:eastAsiaTheme="minorHAnsi" w:hAnsiTheme="minorHAnsi" w:cstheme="minorHAnsi"/>
                <w:bCs/>
                <w:color w:val="000000"/>
                <w:szCs w:val="22"/>
              </w:rPr>
              <w:lastRenderedPageBreak/>
              <w:t>Two storey extension to side. (Approved)</w:t>
            </w:r>
          </w:p>
          <w:p w14:paraId="04B4ED65" w14:textId="77777777" w:rsidR="00F32FC6" w:rsidRDefault="00F32FC6" w:rsidP="00F32FC6">
            <w:pPr>
              <w:overflowPunct/>
              <w:rPr>
                <w:rFonts w:asciiTheme="minorHAnsi" w:eastAsiaTheme="minorHAnsi" w:hAnsiTheme="minorHAnsi" w:cstheme="minorHAnsi"/>
                <w:bCs/>
                <w:color w:val="000000"/>
                <w:szCs w:val="22"/>
              </w:rPr>
            </w:pPr>
          </w:p>
          <w:p w14:paraId="38547D40" w14:textId="77777777" w:rsidR="00B31169" w:rsidRDefault="00F32FC6" w:rsidP="00F32FC6">
            <w:pPr>
              <w:overflowPunct/>
              <w:rPr>
                <w:rFonts w:asciiTheme="minorHAnsi" w:eastAsiaTheme="minorHAnsi" w:hAnsiTheme="minorHAnsi" w:cstheme="minorHAnsi"/>
                <w:bCs/>
                <w:color w:val="000000"/>
                <w:szCs w:val="22"/>
              </w:rPr>
            </w:pPr>
            <w:r>
              <w:rPr>
                <w:rFonts w:asciiTheme="minorHAnsi" w:eastAsiaTheme="minorHAnsi" w:hAnsiTheme="minorHAnsi" w:cstheme="minorHAnsi"/>
                <w:bCs/>
                <w:color w:val="000000"/>
                <w:szCs w:val="22"/>
              </w:rPr>
              <w:t>3/2007/0774</w:t>
            </w:r>
            <w:r w:rsidR="00B31169">
              <w:rPr>
                <w:rFonts w:asciiTheme="minorHAnsi" w:eastAsiaTheme="minorHAnsi" w:hAnsiTheme="minorHAnsi" w:cstheme="minorHAnsi"/>
                <w:bCs/>
                <w:color w:val="000000"/>
                <w:szCs w:val="22"/>
              </w:rPr>
              <w:t>:</w:t>
            </w:r>
          </w:p>
          <w:p w14:paraId="2C03FB28" w14:textId="29B8F9D1" w:rsidR="00F32FC6" w:rsidRDefault="00F32FC6" w:rsidP="00F32FC6">
            <w:pPr>
              <w:overflowPunct/>
              <w:rPr>
                <w:rFonts w:asciiTheme="minorHAnsi" w:eastAsiaTheme="minorHAnsi" w:hAnsiTheme="minorHAnsi" w:cstheme="minorHAnsi"/>
                <w:bCs/>
                <w:color w:val="000000"/>
                <w:szCs w:val="22"/>
              </w:rPr>
            </w:pPr>
            <w:r>
              <w:rPr>
                <w:rFonts w:asciiTheme="minorHAnsi" w:eastAsiaTheme="minorHAnsi" w:hAnsiTheme="minorHAnsi" w:cstheme="minorHAnsi"/>
                <w:bCs/>
                <w:color w:val="000000"/>
                <w:szCs w:val="22"/>
              </w:rPr>
              <w:t>Erection of single/two storey rear extension and internal alterations. Erection of porch canopy. Demolition of existing front porch and detached single garage and formation of vehicular turning space. (Approved)</w:t>
            </w:r>
          </w:p>
          <w:p w14:paraId="0C4E065E" w14:textId="77777777" w:rsidR="0010060D" w:rsidRDefault="0010060D" w:rsidP="0010060D">
            <w:pPr>
              <w:pStyle w:val="PLANNING"/>
              <w:rPr>
                <w:rFonts w:ascii="Calibri" w:hAnsi="Calibri" w:cs="Calibri"/>
                <w:bCs/>
                <w:szCs w:val="22"/>
              </w:rPr>
            </w:pPr>
          </w:p>
        </w:tc>
      </w:tr>
      <w:tr w:rsidR="0010060D" w14:paraId="0B2A127A" w14:textId="77777777" w:rsidTr="00613C8D">
        <w:trPr>
          <w:trHeight w:val="144"/>
          <w:jc w:val="center"/>
        </w:trPr>
        <w:tc>
          <w:tcPr>
            <w:tcW w:w="9493" w:type="dxa"/>
            <w:gridSpan w:val="14"/>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2D5AB04C" w14:textId="77777777" w:rsidR="0010060D" w:rsidRDefault="0010060D" w:rsidP="00613C8D">
            <w:pPr>
              <w:rPr>
                <w:sz w:val="4"/>
                <w:szCs w:val="4"/>
              </w:rPr>
            </w:pPr>
          </w:p>
        </w:tc>
      </w:tr>
      <w:tr w:rsidR="0010060D" w14:paraId="52483A87" w14:textId="77777777" w:rsidTr="00613C8D">
        <w:trPr>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68139501" w14:textId="77777777" w:rsidR="0010060D" w:rsidRDefault="0010060D" w:rsidP="00613C8D">
            <w:pPr>
              <w:jc w:val="both"/>
              <w:rPr>
                <w:rFonts w:ascii="Calibri" w:hAnsi="Calibri"/>
                <w:b/>
                <w:szCs w:val="22"/>
              </w:rPr>
            </w:pPr>
            <w:r>
              <w:rPr>
                <w:rFonts w:ascii="Calibri" w:hAnsi="Calibri"/>
                <w:b/>
                <w:bCs/>
              </w:rPr>
              <w:t>ASSESSMENT OF PROPOSED DEVELOPMENT:</w:t>
            </w:r>
          </w:p>
        </w:tc>
      </w:tr>
      <w:tr w:rsidR="0010060D" w14:paraId="5EE13898" w14:textId="77777777" w:rsidTr="00613C8D">
        <w:trPr>
          <w:trHeight w:val="1152"/>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37FA2DDA" w14:textId="77777777" w:rsidR="0010060D" w:rsidRDefault="0010060D" w:rsidP="00613C8D">
            <w:pPr>
              <w:pStyle w:val="Header"/>
              <w:tabs>
                <w:tab w:val="left" w:pos="720"/>
              </w:tabs>
              <w:jc w:val="both"/>
              <w:rPr>
                <w:rFonts w:ascii="Calibri" w:hAnsi="Calibri"/>
                <w:b/>
              </w:rPr>
            </w:pPr>
            <w:r>
              <w:rPr>
                <w:rFonts w:ascii="Calibri" w:hAnsi="Calibri"/>
                <w:b/>
              </w:rPr>
              <w:t>Site Description and Surrounding Area:</w:t>
            </w:r>
          </w:p>
          <w:p w14:paraId="13BDD1C0" w14:textId="77777777" w:rsidR="0010060D" w:rsidRDefault="0010060D" w:rsidP="00613C8D">
            <w:pPr>
              <w:rPr>
                <w:rFonts w:asciiTheme="minorHAnsi" w:hAnsiTheme="minorHAnsi" w:cstheme="minorHAnsi"/>
                <w:szCs w:val="22"/>
              </w:rPr>
            </w:pPr>
          </w:p>
          <w:p w14:paraId="0F245F26" w14:textId="520244B9" w:rsidR="0010060D" w:rsidRDefault="009E665C" w:rsidP="0010060D">
            <w:pPr>
              <w:rPr>
                <w:rFonts w:asciiTheme="minorHAnsi" w:hAnsiTheme="minorHAnsi" w:cstheme="minorHAnsi"/>
                <w:szCs w:val="22"/>
              </w:rPr>
            </w:pPr>
            <w:r>
              <w:rPr>
                <w:rFonts w:asciiTheme="minorHAnsi" w:hAnsiTheme="minorHAnsi" w:cstheme="minorHAnsi"/>
                <w:szCs w:val="22"/>
              </w:rPr>
              <w:t xml:space="preserve">The application relates to a </w:t>
            </w:r>
            <w:r w:rsidR="0074078A">
              <w:rPr>
                <w:rFonts w:asciiTheme="minorHAnsi" w:hAnsiTheme="minorHAnsi" w:cstheme="minorHAnsi"/>
                <w:szCs w:val="22"/>
              </w:rPr>
              <w:t xml:space="preserve">dwelling </w:t>
            </w:r>
            <w:r w:rsidR="0088155F">
              <w:rPr>
                <w:rFonts w:asciiTheme="minorHAnsi" w:hAnsiTheme="minorHAnsi" w:cstheme="minorHAnsi"/>
                <w:szCs w:val="22"/>
              </w:rPr>
              <w:t>located at the end of a row of terraced cottages</w:t>
            </w:r>
            <w:r w:rsidR="0035308A">
              <w:rPr>
                <w:rFonts w:asciiTheme="minorHAnsi" w:hAnsiTheme="minorHAnsi" w:cstheme="minorHAnsi"/>
                <w:szCs w:val="22"/>
              </w:rPr>
              <w:t xml:space="preserve">, </w:t>
            </w:r>
            <w:r w:rsidR="0029738B">
              <w:rPr>
                <w:rFonts w:asciiTheme="minorHAnsi" w:hAnsiTheme="minorHAnsi" w:cstheme="minorHAnsi"/>
                <w:szCs w:val="22"/>
              </w:rPr>
              <w:t>situated off Sandy Bank</w:t>
            </w:r>
            <w:r w:rsidR="007444BF">
              <w:rPr>
                <w:rFonts w:asciiTheme="minorHAnsi" w:hAnsiTheme="minorHAnsi" w:cstheme="minorHAnsi"/>
                <w:szCs w:val="22"/>
              </w:rPr>
              <w:t xml:space="preserve"> and approximately 1.3km</w:t>
            </w:r>
            <w:r w:rsidR="0072788C">
              <w:rPr>
                <w:rFonts w:asciiTheme="minorHAnsi" w:hAnsiTheme="minorHAnsi" w:cstheme="minorHAnsi"/>
                <w:szCs w:val="22"/>
              </w:rPr>
              <w:t xml:space="preserve"> from the settlement of Chipping. </w:t>
            </w:r>
            <w:r w:rsidR="009A7C58">
              <w:rPr>
                <w:rFonts w:asciiTheme="minorHAnsi" w:hAnsiTheme="minorHAnsi" w:cstheme="minorHAnsi"/>
                <w:szCs w:val="22"/>
              </w:rPr>
              <w:t xml:space="preserve">The property consists of </w:t>
            </w:r>
            <w:r w:rsidR="00EB00AA">
              <w:rPr>
                <w:rFonts w:asciiTheme="minorHAnsi" w:hAnsiTheme="minorHAnsi" w:cstheme="minorHAnsi"/>
                <w:szCs w:val="22"/>
              </w:rPr>
              <w:t xml:space="preserve">natural </w:t>
            </w:r>
            <w:r w:rsidR="00B11B34">
              <w:rPr>
                <w:rFonts w:asciiTheme="minorHAnsi" w:hAnsiTheme="minorHAnsi" w:cstheme="minorHAnsi"/>
                <w:szCs w:val="22"/>
              </w:rPr>
              <w:t xml:space="preserve">stone, slate roof tiles and timber doors and windows, with </w:t>
            </w:r>
            <w:r w:rsidR="00E3635F">
              <w:rPr>
                <w:rFonts w:asciiTheme="minorHAnsi" w:hAnsiTheme="minorHAnsi" w:cstheme="minorHAnsi"/>
                <w:szCs w:val="22"/>
              </w:rPr>
              <w:t xml:space="preserve">white UPVC windows to the side and rear. The surrounding area is predominantly rural, </w:t>
            </w:r>
            <w:r w:rsidR="00704CFC">
              <w:rPr>
                <w:rFonts w:asciiTheme="minorHAnsi" w:hAnsiTheme="minorHAnsi" w:cstheme="minorHAnsi"/>
                <w:szCs w:val="22"/>
              </w:rPr>
              <w:t>with two other properties</w:t>
            </w:r>
            <w:r w:rsidR="00C23EFA">
              <w:rPr>
                <w:rFonts w:asciiTheme="minorHAnsi" w:hAnsiTheme="minorHAnsi" w:cstheme="minorHAnsi"/>
                <w:szCs w:val="22"/>
              </w:rPr>
              <w:t xml:space="preserve"> in the terrace</w:t>
            </w:r>
            <w:r w:rsidR="007B0560">
              <w:rPr>
                <w:rFonts w:asciiTheme="minorHAnsi" w:hAnsiTheme="minorHAnsi" w:cstheme="minorHAnsi"/>
                <w:szCs w:val="22"/>
              </w:rPr>
              <w:t xml:space="preserve">, scattered outbuildings and is situated within a large area of open countryside. The </w:t>
            </w:r>
            <w:r w:rsidR="00511732">
              <w:rPr>
                <w:rFonts w:asciiTheme="minorHAnsi" w:hAnsiTheme="minorHAnsi" w:cstheme="minorHAnsi"/>
                <w:szCs w:val="22"/>
              </w:rPr>
              <w:t xml:space="preserve">site falls within the boundaries of the Forest of Bowland Area of Outstanding Natural Beauty. </w:t>
            </w:r>
          </w:p>
          <w:p w14:paraId="336FB0DF" w14:textId="411CF65F" w:rsidR="0072788C" w:rsidRDefault="0072788C" w:rsidP="0010060D">
            <w:pPr>
              <w:rPr>
                <w:rFonts w:asciiTheme="minorHAnsi" w:hAnsiTheme="minorHAnsi" w:cstheme="minorHAnsi"/>
                <w:szCs w:val="22"/>
              </w:rPr>
            </w:pPr>
          </w:p>
        </w:tc>
      </w:tr>
      <w:tr w:rsidR="0010060D" w14:paraId="1A675E58" w14:textId="77777777" w:rsidTr="00613C8D">
        <w:trPr>
          <w:trHeight w:val="1152"/>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01451A68" w14:textId="77777777" w:rsidR="0010060D" w:rsidRDefault="0010060D" w:rsidP="00613C8D">
            <w:pPr>
              <w:pStyle w:val="Header"/>
              <w:tabs>
                <w:tab w:val="left" w:pos="720"/>
              </w:tabs>
              <w:jc w:val="both"/>
              <w:rPr>
                <w:rFonts w:ascii="Calibri" w:hAnsi="Calibri"/>
                <w:b/>
              </w:rPr>
            </w:pPr>
            <w:r>
              <w:rPr>
                <w:rFonts w:ascii="Calibri" w:hAnsi="Calibri"/>
                <w:b/>
              </w:rPr>
              <w:t>Proposed Development for which consent is sought:</w:t>
            </w:r>
          </w:p>
          <w:p w14:paraId="5312AC92" w14:textId="77777777" w:rsidR="0010060D" w:rsidRDefault="0010060D" w:rsidP="00613C8D">
            <w:pPr>
              <w:pStyle w:val="Header"/>
              <w:tabs>
                <w:tab w:val="left" w:pos="720"/>
              </w:tabs>
              <w:jc w:val="both"/>
              <w:rPr>
                <w:rFonts w:ascii="Calibri" w:hAnsi="Calibri"/>
              </w:rPr>
            </w:pPr>
          </w:p>
          <w:p w14:paraId="44FA571E" w14:textId="7A064EB0" w:rsidR="0010060D" w:rsidRDefault="004D7D8C" w:rsidP="0010060D">
            <w:pPr>
              <w:pStyle w:val="Header"/>
              <w:tabs>
                <w:tab w:val="left" w:pos="720"/>
              </w:tabs>
              <w:jc w:val="both"/>
              <w:rPr>
                <w:rFonts w:ascii="Calibri" w:hAnsi="Calibri"/>
              </w:rPr>
            </w:pPr>
            <w:r>
              <w:rPr>
                <w:rFonts w:ascii="Calibri" w:hAnsi="Calibri"/>
              </w:rPr>
              <w:t xml:space="preserve">Consent is sought for the construction of a </w:t>
            </w:r>
            <w:r w:rsidR="00E402D8">
              <w:rPr>
                <w:rFonts w:ascii="Calibri" w:hAnsi="Calibri"/>
              </w:rPr>
              <w:t>two-storey side extension</w:t>
            </w:r>
            <w:r w:rsidR="008A296A">
              <w:rPr>
                <w:rFonts w:ascii="Calibri" w:hAnsi="Calibri"/>
              </w:rPr>
              <w:t xml:space="preserve">, </w:t>
            </w:r>
            <w:r w:rsidR="00073647">
              <w:rPr>
                <w:rFonts w:ascii="Calibri" w:hAnsi="Calibri"/>
              </w:rPr>
              <w:t xml:space="preserve">projecting approximately </w:t>
            </w:r>
            <w:r w:rsidR="00446A73">
              <w:rPr>
                <w:rFonts w:ascii="Calibri" w:hAnsi="Calibri"/>
              </w:rPr>
              <w:t xml:space="preserve">3.2m from the side elevation of the existing property, and would measure around </w:t>
            </w:r>
            <w:r w:rsidR="008B5BAD">
              <w:rPr>
                <w:rFonts w:ascii="Calibri" w:hAnsi="Calibri"/>
              </w:rPr>
              <w:t xml:space="preserve">7.6m </w:t>
            </w:r>
            <w:r w:rsidR="00465BC0">
              <w:rPr>
                <w:rFonts w:ascii="Calibri" w:hAnsi="Calibri"/>
              </w:rPr>
              <w:t>to the rear</w:t>
            </w:r>
            <w:r w:rsidR="00961F86">
              <w:rPr>
                <w:rFonts w:ascii="Calibri" w:hAnsi="Calibri"/>
              </w:rPr>
              <w:t xml:space="preserve">, </w:t>
            </w:r>
            <w:proofErr w:type="gramStart"/>
            <w:r w:rsidR="007C3FEF">
              <w:rPr>
                <w:rFonts w:ascii="Calibri" w:hAnsi="Calibri"/>
              </w:rPr>
              <w:t>similar to</w:t>
            </w:r>
            <w:proofErr w:type="gramEnd"/>
            <w:r w:rsidR="007C3FEF">
              <w:rPr>
                <w:rFonts w:ascii="Calibri" w:hAnsi="Calibri"/>
              </w:rPr>
              <w:t xml:space="preserve"> previously approved schemes. </w:t>
            </w:r>
            <w:r w:rsidR="00F91A0E">
              <w:rPr>
                <w:rFonts w:ascii="Calibri" w:hAnsi="Calibri"/>
              </w:rPr>
              <w:t xml:space="preserve">New features to the design include a </w:t>
            </w:r>
            <w:r w:rsidR="009E0D9D">
              <w:rPr>
                <w:rFonts w:ascii="Calibri" w:hAnsi="Calibri"/>
              </w:rPr>
              <w:t xml:space="preserve">ground floor window </w:t>
            </w:r>
            <w:r w:rsidR="00860771">
              <w:rPr>
                <w:rFonts w:ascii="Calibri" w:hAnsi="Calibri"/>
              </w:rPr>
              <w:t>to the proposed side elevation, and a balcony to the rear which will be accessed off the bedroom</w:t>
            </w:r>
            <w:r w:rsidR="00E46117">
              <w:rPr>
                <w:rFonts w:ascii="Calibri" w:hAnsi="Calibri"/>
              </w:rPr>
              <w:t xml:space="preserve">. This will measure </w:t>
            </w:r>
            <w:r w:rsidR="00363278">
              <w:rPr>
                <w:rFonts w:ascii="Calibri" w:hAnsi="Calibri"/>
              </w:rPr>
              <w:t xml:space="preserve">approximately </w:t>
            </w:r>
            <w:r w:rsidR="00A52994">
              <w:rPr>
                <w:rFonts w:ascii="Calibri" w:hAnsi="Calibri"/>
              </w:rPr>
              <w:t xml:space="preserve">4m in length and 2m in width, </w:t>
            </w:r>
            <w:r w:rsidR="00EA5D91">
              <w:rPr>
                <w:rFonts w:ascii="Calibri" w:hAnsi="Calibri"/>
              </w:rPr>
              <w:t>with a maximum height of around 3</w:t>
            </w:r>
            <w:r w:rsidR="009221F5">
              <w:rPr>
                <w:rFonts w:ascii="Calibri" w:hAnsi="Calibri"/>
              </w:rPr>
              <w:t>.</w:t>
            </w:r>
            <w:r w:rsidR="001A5CF0">
              <w:rPr>
                <w:rFonts w:ascii="Calibri" w:hAnsi="Calibri"/>
              </w:rPr>
              <w:t xml:space="preserve">5m. </w:t>
            </w:r>
            <w:r w:rsidR="00BC37E1">
              <w:rPr>
                <w:rFonts w:ascii="Calibri" w:hAnsi="Calibri"/>
              </w:rPr>
              <w:t>The front elevation to the extension</w:t>
            </w:r>
            <w:r w:rsidR="00DB3A7D">
              <w:rPr>
                <w:rFonts w:ascii="Calibri" w:hAnsi="Calibri"/>
              </w:rPr>
              <w:t xml:space="preserve"> will consist of natural stonework, with </w:t>
            </w:r>
            <w:r w:rsidR="00875691">
              <w:rPr>
                <w:rFonts w:ascii="Calibri" w:hAnsi="Calibri"/>
              </w:rPr>
              <w:t xml:space="preserve">K-Render being applied to the side and rear elevations. Slate roof tiles, and painted timber windows </w:t>
            </w:r>
            <w:r w:rsidR="003A1146">
              <w:rPr>
                <w:rFonts w:ascii="Calibri" w:hAnsi="Calibri"/>
              </w:rPr>
              <w:t>will be used on the front elevation, with UPVC windows to the side and rear.</w:t>
            </w:r>
          </w:p>
          <w:p w14:paraId="0A27229C" w14:textId="56BDA89C" w:rsidR="007C3FEF" w:rsidRDefault="007C3FEF" w:rsidP="0010060D">
            <w:pPr>
              <w:pStyle w:val="Header"/>
              <w:tabs>
                <w:tab w:val="left" w:pos="720"/>
              </w:tabs>
              <w:jc w:val="both"/>
              <w:rPr>
                <w:rFonts w:ascii="Calibri" w:hAnsi="Calibri"/>
              </w:rPr>
            </w:pPr>
          </w:p>
        </w:tc>
      </w:tr>
      <w:tr w:rsidR="0010060D" w14:paraId="72FD81E3" w14:textId="77777777" w:rsidTr="00613C8D">
        <w:trPr>
          <w:trHeight w:val="1152"/>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0A9B0BC3" w14:textId="26709B71" w:rsidR="0010060D" w:rsidRDefault="0010060D" w:rsidP="00613C8D">
            <w:pPr>
              <w:pStyle w:val="Header"/>
              <w:tabs>
                <w:tab w:val="left" w:pos="720"/>
              </w:tabs>
              <w:jc w:val="both"/>
              <w:rPr>
                <w:rFonts w:ascii="Calibri" w:hAnsi="Calibri"/>
                <w:b/>
              </w:rPr>
            </w:pPr>
            <w:r>
              <w:rPr>
                <w:rFonts w:ascii="Calibri" w:hAnsi="Calibri"/>
                <w:b/>
              </w:rPr>
              <w:t>Principle of development:</w:t>
            </w:r>
          </w:p>
          <w:p w14:paraId="49081172" w14:textId="77777777" w:rsidR="00D917AF" w:rsidRDefault="00D917AF" w:rsidP="00613C8D">
            <w:pPr>
              <w:pStyle w:val="Header"/>
              <w:tabs>
                <w:tab w:val="left" w:pos="720"/>
              </w:tabs>
              <w:jc w:val="both"/>
              <w:rPr>
                <w:rFonts w:ascii="Calibri" w:hAnsi="Calibri"/>
                <w:b/>
              </w:rPr>
            </w:pPr>
          </w:p>
          <w:p w14:paraId="791EEC19" w14:textId="3BBFAF67" w:rsidR="0010060D" w:rsidRDefault="00D917AF" w:rsidP="00613C8D">
            <w:pPr>
              <w:pStyle w:val="Header"/>
              <w:tabs>
                <w:tab w:val="left" w:pos="720"/>
              </w:tabs>
              <w:jc w:val="both"/>
              <w:rPr>
                <w:rFonts w:ascii="Calibri" w:hAnsi="Calibri"/>
                <w:szCs w:val="22"/>
              </w:rPr>
            </w:pPr>
            <w:r>
              <w:rPr>
                <w:rFonts w:ascii="Calibri" w:hAnsi="Calibri"/>
                <w:szCs w:val="22"/>
              </w:rPr>
              <w:t>The proposal is a domestic extension to a dwelling and is acceptable in principle subject to an assessment of the material planning considerations.</w:t>
            </w:r>
          </w:p>
          <w:p w14:paraId="43B8DFDB" w14:textId="77777777" w:rsidR="00D917AF" w:rsidRDefault="00D917AF" w:rsidP="00613C8D">
            <w:pPr>
              <w:pStyle w:val="Header"/>
              <w:tabs>
                <w:tab w:val="left" w:pos="720"/>
              </w:tabs>
              <w:jc w:val="both"/>
              <w:rPr>
                <w:rFonts w:ascii="Calibri" w:hAnsi="Calibri"/>
                <w:b/>
              </w:rPr>
            </w:pPr>
          </w:p>
          <w:p w14:paraId="712C5EC0" w14:textId="4CE82DB6" w:rsidR="00BB6BD3" w:rsidRDefault="00BB6BD3" w:rsidP="00BB6BD3">
            <w:pPr>
              <w:pStyle w:val="Header"/>
              <w:tabs>
                <w:tab w:val="left" w:pos="720"/>
              </w:tabs>
              <w:jc w:val="both"/>
              <w:rPr>
                <w:rFonts w:ascii="Calibri" w:hAnsi="Calibri"/>
                <w:szCs w:val="22"/>
              </w:rPr>
            </w:pPr>
            <w:r>
              <w:rPr>
                <w:rFonts w:ascii="Calibri" w:hAnsi="Calibri"/>
                <w:szCs w:val="22"/>
              </w:rPr>
              <w:t xml:space="preserve">The proposal site </w:t>
            </w:r>
            <w:r w:rsidR="00481604">
              <w:rPr>
                <w:rFonts w:ascii="Calibri" w:hAnsi="Calibri"/>
                <w:szCs w:val="22"/>
              </w:rPr>
              <w:t>is situated</w:t>
            </w:r>
            <w:r>
              <w:rPr>
                <w:rFonts w:ascii="Calibri" w:hAnsi="Calibri"/>
                <w:szCs w:val="22"/>
              </w:rPr>
              <w:t xml:space="preserve"> within the Forest of Bowland Area of Outstanding Natural Beauty therefore additional consideration will be given towards the effect of the proposal on the visual character of the surrounding landscape.</w:t>
            </w:r>
          </w:p>
          <w:p w14:paraId="08E2770A" w14:textId="77777777" w:rsidR="0010060D" w:rsidRDefault="0010060D" w:rsidP="0010060D">
            <w:pPr>
              <w:pStyle w:val="Header"/>
              <w:rPr>
                <w:rFonts w:ascii="Calibri" w:hAnsi="Calibri"/>
                <w:b/>
              </w:rPr>
            </w:pPr>
          </w:p>
        </w:tc>
      </w:tr>
      <w:tr w:rsidR="0010060D" w14:paraId="3CDE2BFB" w14:textId="77777777" w:rsidTr="00613C8D">
        <w:trPr>
          <w:trHeight w:val="864"/>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026CD7B5" w14:textId="77777777" w:rsidR="0010060D" w:rsidRDefault="0010060D" w:rsidP="00613C8D">
            <w:pPr>
              <w:jc w:val="both"/>
              <w:rPr>
                <w:rFonts w:ascii="Calibri" w:hAnsi="Calibri"/>
                <w:b/>
              </w:rPr>
            </w:pPr>
            <w:r>
              <w:rPr>
                <w:rFonts w:ascii="Calibri" w:hAnsi="Calibri"/>
                <w:b/>
              </w:rPr>
              <w:t>Residential Amenity:</w:t>
            </w:r>
          </w:p>
          <w:p w14:paraId="1C9E8392" w14:textId="77777777" w:rsidR="0010060D" w:rsidRDefault="0010060D" w:rsidP="0010060D">
            <w:pPr>
              <w:jc w:val="both"/>
              <w:rPr>
                <w:rFonts w:ascii="Calibri" w:hAnsi="Calibri"/>
              </w:rPr>
            </w:pPr>
          </w:p>
          <w:p w14:paraId="182C8038" w14:textId="2B02BF2A" w:rsidR="00C17A91" w:rsidRDefault="00190C46" w:rsidP="0010060D">
            <w:pPr>
              <w:jc w:val="both"/>
              <w:rPr>
                <w:rFonts w:ascii="Calibri" w:hAnsi="Calibri"/>
              </w:rPr>
            </w:pPr>
            <w:r>
              <w:rPr>
                <w:rFonts w:ascii="Calibri" w:hAnsi="Calibri"/>
              </w:rPr>
              <w:t>The application property in question is an end of terrace dwelling situated o</w:t>
            </w:r>
            <w:r w:rsidR="00D151B3">
              <w:rPr>
                <w:rFonts w:ascii="Calibri" w:hAnsi="Calibri"/>
              </w:rPr>
              <w:t xml:space="preserve">ff a private drive set back from the main highway. The proposal will extend </w:t>
            </w:r>
            <w:r w:rsidR="00B20903">
              <w:rPr>
                <w:rFonts w:ascii="Calibri" w:hAnsi="Calibri"/>
              </w:rPr>
              <w:t>off the existing gable end on the Northern elevation of the property</w:t>
            </w:r>
            <w:r w:rsidR="005343A0">
              <w:rPr>
                <w:rFonts w:ascii="Calibri" w:hAnsi="Calibri"/>
              </w:rPr>
              <w:t xml:space="preserve">, and as the extension and balcony will be set in from the </w:t>
            </w:r>
            <w:r w:rsidR="006C5A94">
              <w:rPr>
                <w:rFonts w:ascii="Calibri" w:hAnsi="Calibri"/>
              </w:rPr>
              <w:t>South-East and North-West elevations</w:t>
            </w:r>
            <w:r w:rsidR="00085178">
              <w:rPr>
                <w:rFonts w:ascii="Calibri" w:hAnsi="Calibri"/>
              </w:rPr>
              <w:t xml:space="preserve">, it will therefore </w:t>
            </w:r>
            <w:r w:rsidR="005E76D4">
              <w:rPr>
                <w:rFonts w:ascii="Calibri" w:hAnsi="Calibri"/>
              </w:rPr>
              <w:t xml:space="preserve">be screened and </w:t>
            </w:r>
            <w:r w:rsidR="00FC7A1A">
              <w:rPr>
                <w:rFonts w:ascii="Calibri" w:hAnsi="Calibri"/>
              </w:rPr>
              <w:t xml:space="preserve">have no adverse effect </w:t>
            </w:r>
            <w:r w:rsidR="00256C44">
              <w:rPr>
                <w:rFonts w:ascii="Calibri" w:hAnsi="Calibri"/>
              </w:rPr>
              <w:t xml:space="preserve">regarding loss of privacy, loss of light, or overlooking </w:t>
            </w:r>
            <w:r w:rsidR="00FC7A1A">
              <w:rPr>
                <w:rFonts w:ascii="Calibri" w:hAnsi="Calibri"/>
              </w:rPr>
              <w:t xml:space="preserve">on the adjoining properties on the </w:t>
            </w:r>
            <w:r w:rsidR="006760B2">
              <w:rPr>
                <w:rFonts w:ascii="Calibri" w:hAnsi="Calibri"/>
              </w:rPr>
              <w:t xml:space="preserve">South-West elevation. </w:t>
            </w:r>
            <w:r w:rsidR="004757CE">
              <w:rPr>
                <w:rFonts w:ascii="Calibri" w:hAnsi="Calibri"/>
              </w:rPr>
              <w:t>The proposed window will also solely provide views to the</w:t>
            </w:r>
            <w:r w:rsidR="00F14885">
              <w:rPr>
                <w:rFonts w:ascii="Calibri" w:hAnsi="Calibri"/>
              </w:rPr>
              <w:t xml:space="preserve"> open countryside to the North-East and therefore will also have no impact on residential amenity. </w:t>
            </w:r>
          </w:p>
          <w:p w14:paraId="6C0E7E29" w14:textId="77777777" w:rsidR="00D151B3" w:rsidRDefault="00D151B3" w:rsidP="0010060D">
            <w:pPr>
              <w:jc w:val="both"/>
              <w:rPr>
                <w:rFonts w:ascii="Calibri" w:hAnsi="Calibri"/>
              </w:rPr>
            </w:pPr>
          </w:p>
          <w:p w14:paraId="48E96540" w14:textId="7E3FAE4B" w:rsidR="00D151B3" w:rsidRDefault="00D151B3" w:rsidP="0010060D">
            <w:pPr>
              <w:jc w:val="both"/>
              <w:rPr>
                <w:rFonts w:ascii="Calibri" w:hAnsi="Calibri"/>
              </w:rPr>
            </w:pPr>
          </w:p>
        </w:tc>
      </w:tr>
      <w:tr w:rsidR="0010060D" w14:paraId="4189A608" w14:textId="77777777" w:rsidTr="00613C8D">
        <w:trPr>
          <w:trHeight w:val="864"/>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324A0CF5" w14:textId="77777777" w:rsidR="0010060D" w:rsidRDefault="0010060D" w:rsidP="00613C8D">
            <w:pPr>
              <w:jc w:val="both"/>
              <w:rPr>
                <w:rFonts w:ascii="Calibri" w:hAnsi="Calibri"/>
                <w:b/>
              </w:rPr>
            </w:pPr>
            <w:r>
              <w:rPr>
                <w:rFonts w:ascii="Calibri" w:hAnsi="Calibri"/>
                <w:b/>
              </w:rPr>
              <w:lastRenderedPageBreak/>
              <w:t>Visual Amenity:</w:t>
            </w:r>
          </w:p>
          <w:p w14:paraId="5DDFE580" w14:textId="7B73D861" w:rsidR="0010060D" w:rsidRDefault="0010060D" w:rsidP="00613C8D">
            <w:pPr>
              <w:jc w:val="both"/>
              <w:rPr>
                <w:rFonts w:ascii="Calibri" w:hAnsi="Calibri"/>
              </w:rPr>
            </w:pPr>
          </w:p>
          <w:p w14:paraId="252F1141" w14:textId="77777777" w:rsidR="008D4BC6" w:rsidRPr="006E5882" w:rsidRDefault="008D4BC6" w:rsidP="008D4BC6">
            <w:pPr>
              <w:jc w:val="both"/>
              <w:rPr>
                <w:rFonts w:ascii="Calibri" w:hAnsi="Calibri"/>
                <w:szCs w:val="22"/>
              </w:rPr>
            </w:pPr>
            <w:r>
              <w:rPr>
                <w:rFonts w:ascii="Calibri" w:hAnsi="Calibri"/>
                <w:szCs w:val="22"/>
              </w:rPr>
              <w:t xml:space="preserve">Ribble Valley Core Strategy Policy DMG1 states that “development should be sympathetic to existing and proposed land uses in terms of its size, intensity and nature”. Furthermore, emphasis is placed on visual appearance and the relationship to surroundings.  </w:t>
            </w:r>
          </w:p>
          <w:p w14:paraId="2640F621" w14:textId="582A0D6D" w:rsidR="008D4BC6" w:rsidRDefault="008D4BC6" w:rsidP="00613C8D">
            <w:pPr>
              <w:jc w:val="both"/>
              <w:rPr>
                <w:rFonts w:ascii="Calibri" w:hAnsi="Calibri"/>
              </w:rPr>
            </w:pPr>
          </w:p>
          <w:p w14:paraId="6051EB6F" w14:textId="4931DB6C" w:rsidR="001222B9" w:rsidRDefault="001222B9" w:rsidP="00613C8D">
            <w:pPr>
              <w:jc w:val="both"/>
              <w:rPr>
                <w:rFonts w:ascii="Calibri" w:hAnsi="Calibri"/>
              </w:rPr>
            </w:pPr>
            <w:r>
              <w:rPr>
                <w:rFonts w:ascii="Calibri" w:hAnsi="Calibri"/>
              </w:rPr>
              <w:t xml:space="preserve">As the application site lies within the Forest of Bowland Area of Outstanding Natural Beauty, </w:t>
            </w:r>
            <w:r w:rsidR="009F2A01">
              <w:rPr>
                <w:rFonts w:ascii="Calibri" w:hAnsi="Calibri"/>
              </w:rPr>
              <w:t xml:space="preserve">consideration must be given to the effect of the proposal on the surrounding natural landscape. </w:t>
            </w:r>
            <w:r w:rsidR="00B63DA4">
              <w:rPr>
                <w:rFonts w:ascii="Calibri" w:hAnsi="Calibri"/>
              </w:rPr>
              <w:t xml:space="preserve">Key </w:t>
            </w:r>
            <w:r w:rsidR="00B63DA4" w:rsidRPr="00B63DA4">
              <w:rPr>
                <w:rFonts w:ascii="Calibri" w:hAnsi="Calibri"/>
              </w:rPr>
              <w:t>Statement EN2 of the Ribble Valley Core Strategy states that: ‘</w:t>
            </w:r>
            <w:r w:rsidR="00B63DA4" w:rsidRPr="00B63DA4">
              <w:rPr>
                <w:rFonts w:ascii="Calibri" w:hAnsi="Calibri"/>
                <w:szCs w:val="22"/>
              </w:rPr>
              <w:t>‘</w:t>
            </w:r>
            <w:r w:rsidR="00B63DA4" w:rsidRPr="00B63DA4">
              <w:rPr>
                <w:rFonts w:ascii="Calibri" w:hAnsi="Calibri"/>
                <w:i/>
                <w:iCs/>
                <w:szCs w:val="22"/>
              </w:rPr>
              <w:t>The Council will expect development to be in keeping with the character of the landscape, reflecting local distinctiveness, vernacular style, scale, style, features and building materials.’</w:t>
            </w:r>
          </w:p>
          <w:p w14:paraId="454F4870" w14:textId="0D9ACDE7" w:rsidR="001222B9" w:rsidRDefault="001222B9" w:rsidP="00613C8D">
            <w:pPr>
              <w:jc w:val="both"/>
              <w:rPr>
                <w:rFonts w:ascii="Calibri" w:hAnsi="Calibri"/>
              </w:rPr>
            </w:pPr>
          </w:p>
          <w:p w14:paraId="7B9642D1" w14:textId="09EE612B" w:rsidR="008273C7" w:rsidRDefault="00A66995" w:rsidP="00613C8D">
            <w:pPr>
              <w:jc w:val="both"/>
              <w:rPr>
                <w:rFonts w:ascii="Calibri" w:hAnsi="Calibri"/>
              </w:rPr>
            </w:pPr>
            <w:r>
              <w:rPr>
                <w:rFonts w:ascii="Calibri" w:hAnsi="Calibri"/>
              </w:rPr>
              <w:t xml:space="preserve">The proposed extension would </w:t>
            </w:r>
            <w:r w:rsidR="00B61502">
              <w:rPr>
                <w:rFonts w:ascii="Calibri" w:hAnsi="Calibri"/>
              </w:rPr>
              <w:t>feature</w:t>
            </w:r>
            <w:r>
              <w:rPr>
                <w:rFonts w:ascii="Calibri" w:hAnsi="Calibri"/>
              </w:rPr>
              <w:t xml:space="preserve"> an eaves height of approximately </w:t>
            </w:r>
            <w:r w:rsidR="00992B6F">
              <w:rPr>
                <w:rFonts w:ascii="Calibri" w:hAnsi="Calibri"/>
              </w:rPr>
              <w:t xml:space="preserve">4.5m, with a maximum ridge height of around 6m, sitting just below the existing </w:t>
            </w:r>
            <w:r w:rsidR="00B61502">
              <w:rPr>
                <w:rFonts w:ascii="Calibri" w:hAnsi="Calibri"/>
              </w:rPr>
              <w:t xml:space="preserve">ridge height of the </w:t>
            </w:r>
            <w:r w:rsidR="00DA4EA2">
              <w:rPr>
                <w:rFonts w:ascii="Calibri" w:hAnsi="Calibri"/>
              </w:rPr>
              <w:t xml:space="preserve">property. </w:t>
            </w:r>
            <w:r w:rsidR="00D80D3F">
              <w:rPr>
                <w:rFonts w:ascii="Calibri" w:hAnsi="Calibri"/>
              </w:rPr>
              <w:t>The extension would span under half the</w:t>
            </w:r>
            <w:r w:rsidR="00D20373">
              <w:rPr>
                <w:rFonts w:ascii="Calibri" w:hAnsi="Calibri"/>
              </w:rPr>
              <w:t xml:space="preserve"> width of the main property, with a relatively small outward projection of 3.2 metres</w:t>
            </w:r>
            <w:r w:rsidR="006C7436">
              <w:rPr>
                <w:rFonts w:ascii="Calibri" w:hAnsi="Calibri"/>
              </w:rPr>
              <w:t xml:space="preserve"> therefore the extension would be wholly subservient and a modest addition to the existing pr</w:t>
            </w:r>
            <w:r w:rsidR="00EF1D6D">
              <w:rPr>
                <w:rFonts w:ascii="Calibri" w:hAnsi="Calibri"/>
              </w:rPr>
              <w:t xml:space="preserve">operty. </w:t>
            </w:r>
            <w:r w:rsidR="00F779BA">
              <w:rPr>
                <w:rFonts w:ascii="Calibri" w:hAnsi="Calibri"/>
              </w:rPr>
              <w:t xml:space="preserve">Moreover, the visual impact of the proposed works </w:t>
            </w:r>
            <w:r w:rsidR="00311CF9">
              <w:rPr>
                <w:rFonts w:ascii="Calibri" w:hAnsi="Calibri"/>
              </w:rPr>
              <w:t xml:space="preserve">would be minimal in as much that the extension will be sited predominantly to the rear, which due to surrounding landscape, can not be seen from </w:t>
            </w:r>
            <w:r w:rsidR="002D56F7">
              <w:rPr>
                <w:rFonts w:ascii="Calibri" w:hAnsi="Calibri"/>
              </w:rPr>
              <w:t xml:space="preserve">Longridge </w:t>
            </w:r>
            <w:r w:rsidR="00CA586D">
              <w:rPr>
                <w:rFonts w:ascii="Calibri" w:hAnsi="Calibri"/>
              </w:rPr>
              <w:t>Road.</w:t>
            </w:r>
            <w:r w:rsidR="00766941">
              <w:rPr>
                <w:rFonts w:ascii="Calibri" w:hAnsi="Calibri"/>
              </w:rPr>
              <w:t xml:space="preserve"> The balcony</w:t>
            </w:r>
            <w:r w:rsidR="000F2212">
              <w:rPr>
                <w:rFonts w:ascii="Calibri" w:hAnsi="Calibri"/>
              </w:rPr>
              <w:t>, situated to the North, will not be visible from neighbouring properties</w:t>
            </w:r>
            <w:r w:rsidR="0031529D">
              <w:rPr>
                <w:rFonts w:ascii="Calibri" w:hAnsi="Calibri"/>
              </w:rPr>
              <w:t xml:space="preserve">, or from local footpaths. The closest property facing the </w:t>
            </w:r>
            <w:r w:rsidR="00DA3557">
              <w:rPr>
                <w:rFonts w:ascii="Calibri" w:hAnsi="Calibri"/>
              </w:rPr>
              <w:t xml:space="preserve">proposal is </w:t>
            </w:r>
            <w:r w:rsidR="00A3644D">
              <w:rPr>
                <w:rFonts w:ascii="Calibri" w:hAnsi="Calibri"/>
              </w:rPr>
              <w:t xml:space="preserve">Pale Farm, which is </w:t>
            </w:r>
            <w:r w:rsidR="00DA3557">
              <w:rPr>
                <w:rFonts w:ascii="Calibri" w:hAnsi="Calibri"/>
              </w:rPr>
              <w:t xml:space="preserve">situated over 200m from the </w:t>
            </w:r>
            <w:r w:rsidR="00DA3557" w:rsidRPr="00A3644D">
              <w:rPr>
                <w:rFonts w:ascii="Calibri" w:hAnsi="Calibri"/>
              </w:rPr>
              <w:t>property</w:t>
            </w:r>
            <w:r w:rsidR="008273C7">
              <w:rPr>
                <w:rFonts w:ascii="Calibri" w:hAnsi="Calibri"/>
              </w:rPr>
              <w:t>, and as such will not be affected.</w:t>
            </w:r>
          </w:p>
          <w:p w14:paraId="42A9CF91" w14:textId="19125330" w:rsidR="008273C7" w:rsidRDefault="008273C7" w:rsidP="00613C8D">
            <w:pPr>
              <w:jc w:val="both"/>
              <w:rPr>
                <w:rFonts w:ascii="Calibri" w:hAnsi="Calibri"/>
              </w:rPr>
            </w:pPr>
          </w:p>
          <w:p w14:paraId="6F0E247D" w14:textId="5A47D25E" w:rsidR="008273C7" w:rsidRDefault="008273C7" w:rsidP="00613C8D">
            <w:pPr>
              <w:jc w:val="both"/>
              <w:rPr>
                <w:rFonts w:ascii="Calibri" w:hAnsi="Calibri"/>
              </w:rPr>
            </w:pPr>
            <w:r>
              <w:rPr>
                <w:rFonts w:ascii="Calibri" w:hAnsi="Calibri"/>
              </w:rPr>
              <w:t xml:space="preserve">The materials chosen </w:t>
            </w:r>
            <w:proofErr w:type="gramStart"/>
            <w:r>
              <w:rPr>
                <w:rFonts w:ascii="Calibri" w:hAnsi="Calibri"/>
              </w:rPr>
              <w:t>have</w:t>
            </w:r>
            <w:proofErr w:type="gramEnd"/>
            <w:r>
              <w:rPr>
                <w:rFonts w:ascii="Calibri" w:hAnsi="Calibri"/>
              </w:rPr>
              <w:t xml:space="preserve"> been selected in order for the extension to match the materials found on the existing host dwelling</w:t>
            </w:r>
            <w:r w:rsidR="002C6E44">
              <w:rPr>
                <w:rFonts w:ascii="Calibri" w:hAnsi="Calibri"/>
              </w:rPr>
              <w:t xml:space="preserve"> and neighbouring properties. </w:t>
            </w:r>
            <w:r w:rsidR="00300B09">
              <w:rPr>
                <w:rFonts w:ascii="Calibri" w:hAnsi="Calibri"/>
              </w:rPr>
              <w:t>Natural stonework to the front elevation, with K-render to the side and rear wil</w:t>
            </w:r>
            <w:r w:rsidR="00BE179D">
              <w:rPr>
                <w:rFonts w:ascii="Calibri" w:hAnsi="Calibri"/>
              </w:rPr>
              <w:t xml:space="preserve">l integrate </w:t>
            </w:r>
            <w:r w:rsidR="00030C84">
              <w:rPr>
                <w:rFonts w:ascii="Calibri" w:hAnsi="Calibri"/>
              </w:rPr>
              <w:t>effectively with the existing materials</w:t>
            </w:r>
            <w:r w:rsidR="00D60BE9">
              <w:rPr>
                <w:rFonts w:ascii="Calibri" w:hAnsi="Calibri"/>
              </w:rPr>
              <w:t>. D</w:t>
            </w:r>
            <w:r w:rsidR="00030C84">
              <w:rPr>
                <w:rFonts w:ascii="Calibri" w:hAnsi="Calibri"/>
              </w:rPr>
              <w:t xml:space="preserve">espite the introduction of a glass balcony, as this will be </w:t>
            </w:r>
            <w:r w:rsidR="00704281">
              <w:rPr>
                <w:rFonts w:ascii="Calibri" w:hAnsi="Calibri"/>
              </w:rPr>
              <w:t xml:space="preserve">situated to the rear, </w:t>
            </w:r>
            <w:r w:rsidR="00FD1F91">
              <w:rPr>
                <w:rFonts w:ascii="Calibri" w:hAnsi="Calibri"/>
              </w:rPr>
              <w:t xml:space="preserve">alongside </w:t>
            </w:r>
            <w:r w:rsidR="00704281">
              <w:rPr>
                <w:rFonts w:ascii="Calibri" w:hAnsi="Calibri"/>
              </w:rPr>
              <w:t>the existing glass extension to the rear of the property, this would not be considered to have a detrimental impact on the visual aspect of th</w:t>
            </w:r>
            <w:r w:rsidR="00D60BE9">
              <w:rPr>
                <w:rFonts w:ascii="Calibri" w:hAnsi="Calibri"/>
              </w:rPr>
              <w:t>e dwelling</w:t>
            </w:r>
            <w:r w:rsidR="00704281">
              <w:rPr>
                <w:rFonts w:ascii="Calibri" w:hAnsi="Calibri"/>
              </w:rPr>
              <w:t xml:space="preserve">. </w:t>
            </w:r>
          </w:p>
          <w:p w14:paraId="6F0376F1" w14:textId="77777777" w:rsidR="008273C7" w:rsidRDefault="008273C7" w:rsidP="00613C8D">
            <w:pPr>
              <w:jc w:val="both"/>
              <w:rPr>
                <w:rFonts w:ascii="Calibri" w:hAnsi="Calibri"/>
              </w:rPr>
            </w:pPr>
          </w:p>
          <w:p w14:paraId="5E1BC15C" w14:textId="4E8E42E9" w:rsidR="001222B9" w:rsidRDefault="00A3644D" w:rsidP="00613C8D">
            <w:pPr>
              <w:jc w:val="both"/>
              <w:rPr>
                <w:rFonts w:ascii="Calibri" w:hAnsi="Calibri"/>
              </w:rPr>
            </w:pPr>
            <w:r w:rsidRPr="00A3644D">
              <w:rPr>
                <w:rFonts w:ascii="Calibri" w:hAnsi="Calibri"/>
                <w:szCs w:val="22"/>
              </w:rPr>
              <w:t xml:space="preserve">Accordingly, the proposed works </w:t>
            </w:r>
            <w:proofErr w:type="gramStart"/>
            <w:r w:rsidRPr="00A3644D">
              <w:rPr>
                <w:rFonts w:ascii="Calibri" w:hAnsi="Calibri"/>
                <w:szCs w:val="22"/>
              </w:rPr>
              <w:t>are considered to be</w:t>
            </w:r>
            <w:proofErr w:type="gramEnd"/>
            <w:r w:rsidRPr="00A3644D">
              <w:rPr>
                <w:rFonts w:ascii="Calibri" w:hAnsi="Calibri"/>
                <w:szCs w:val="22"/>
              </w:rPr>
              <w:t xml:space="preserve"> in accordance with Key Statement EN2 in as much that the proposal would not detract from or have any undue impact upon the character of the surrounding AONB landscape.</w:t>
            </w:r>
          </w:p>
          <w:p w14:paraId="19E000C1" w14:textId="13C5182F" w:rsidR="0010060D" w:rsidRDefault="0010060D" w:rsidP="0010060D">
            <w:pPr>
              <w:jc w:val="both"/>
              <w:rPr>
                <w:rFonts w:ascii="Calibri" w:hAnsi="Calibri"/>
              </w:rPr>
            </w:pPr>
            <w:r>
              <w:rPr>
                <w:rFonts w:ascii="Calibri" w:hAnsi="Calibri"/>
              </w:rPr>
              <w:t xml:space="preserve"> </w:t>
            </w:r>
          </w:p>
        </w:tc>
      </w:tr>
      <w:tr w:rsidR="0010060D" w14:paraId="3CF9D17E" w14:textId="77777777" w:rsidTr="00613C8D">
        <w:trPr>
          <w:trHeight w:val="864"/>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58B36A67" w14:textId="77777777" w:rsidR="0010060D" w:rsidRDefault="0010060D" w:rsidP="00613C8D">
            <w:pPr>
              <w:jc w:val="both"/>
              <w:rPr>
                <w:rFonts w:ascii="Calibri" w:hAnsi="Calibri"/>
                <w:b/>
              </w:rPr>
            </w:pPr>
            <w:r>
              <w:rPr>
                <w:rFonts w:ascii="Calibri" w:hAnsi="Calibri"/>
                <w:b/>
              </w:rPr>
              <w:t>Landscape/Ecology:</w:t>
            </w:r>
          </w:p>
          <w:p w14:paraId="7605E807" w14:textId="77777777" w:rsidR="0010060D" w:rsidRDefault="0010060D" w:rsidP="00613C8D">
            <w:pPr>
              <w:jc w:val="both"/>
              <w:rPr>
                <w:rFonts w:ascii="Calibri" w:hAnsi="Calibri"/>
                <w:b/>
              </w:rPr>
            </w:pPr>
          </w:p>
          <w:p w14:paraId="759B9C48" w14:textId="77777777" w:rsidR="009766D5" w:rsidRDefault="009766D5" w:rsidP="00CA45C0">
            <w:pPr>
              <w:pStyle w:val="Header"/>
              <w:tabs>
                <w:tab w:val="left" w:pos="720"/>
              </w:tabs>
              <w:jc w:val="both"/>
              <w:rPr>
                <w:rFonts w:ascii="Calibri" w:hAnsi="Calibri"/>
                <w:bCs/>
                <w:color w:val="000000"/>
                <w:szCs w:val="22"/>
              </w:rPr>
            </w:pPr>
            <w:r>
              <w:rPr>
                <w:rFonts w:ascii="Calibri" w:hAnsi="Calibri"/>
              </w:rPr>
              <w:t xml:space="preserve">A bat survey was completed </w:t>
            </w:r>
            <w:r w:rsidR="00DA3F96">
              <w:rPr>
                <w:rFonts w:ascii="Calibri" w:hAnsi="Calibri"/>
              </w:rPr>
              <w:t>on 01/06/2020</w:t>
            </w:r>
            <w:r w:rsidR="00D01E35">
              <w:rPr>
                <w:rFonts w:ascii="Calibri" w:hAnsi="Calibri"/>
              </w:rPr>
              <w:t xml:space="preserve">, </w:t>
            </w:r>
            <w:r w:rsidR="00D01E35" w:rsidRPr="00B345E1">
              <w:rPr>
                <w:rFonts w:ascii="Calibri" w:hAnsi="Calibri"/>
                <w:bCs/>
                <w:color w:val="000000"/>
                <w:szCs w:val="22"/>
              </w:rPr>
              <w:t>conclud</w:t>
            </w:r>
            <w:r w:rsidR="00D01E35">
              <w:rPr>
                <w:rFonts w:ascii="Calibri" w:hAnsi="Calibri"/>
                <w:bCs/>
                <w:color w:val="000000"/>
                <w:szCs w:val="22"/>
              </w:rPr>
              <w:t>ing</w:t>
            </w:r>
            <w:r w:rsidR="00D01E35" w:rsidRPr="00B345E1">
              <w:rPr>
                <w:rFonts w:ascii="Calibri" w:hAnsi="Calibri"/>
                <w:bCs/>
                <w:color w:val="000000"/>
                <w:szCs w:val="22"/>
              </w:rPr>
              <w:t xml:space="preserve"> that the lack of evidence found indicates that the </w:t>
            </w:r>
            <w:r w:rsidR="00D01E35">
              <w:rPr>
                <w:rFonts w:ascii="Calibri" w:hAnsi="Calibri"/>
                <w:bCs/>
                <w:color w:val="000000"/>
                <w:szCs w:val="22"/>
              </w:rPr>
              <w:t xml:space="preserve">building is considered to have a negligible habitat value for supporting roosting bats and lack of roosting features present. As such, it is considered unlikely that bats will be </w:t>
            </w:r>
            <w:r w:rsidR="00CA45C0">
              <w:rPr>
                <w:rFonts w:ascii="Calibri" w:hAnsi="Calibri"/>
                <w:bCs/>
                <w:color w:val="000000"/>
                <w:szCs w:val="22"/>
              </w:rPr>
              <w:t xml:space="preserve">disturbed as a result of this proposal. </w:t>
            </w:r>
          </w:p>
          <w:p w14:paraId="214DB3DC" w14:textId="216D351F" w:rsidR="00CA45C0" w:rsidRDefault="00CA45C0" w:rsidP="00CA45C0">
            <w:pPr>
              <w:pStyle w:val="Header"/>
              <w:tabs>
                <w:tab w:val="left" w:pos="720"/>
              </w:tabs>
              <w:jc w:val="both"/>
              <w:rPr>
                <w:rFonts w:ascii="Calibri" w:hAnsi="Calibri"/>
              </w:rPr>
            </w:pPr>
          </w:p>
        </w:tc>
      </w:tr>
      <w:tr w:rsidR="0010060D" w14:paraId="34A65B7B" w14:textId="77777777" w:rsidTr="00613C8D">
        <w:trPr>
          <w:trHeight w:val="864"/>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56E6AF0E" w14:textId="77777777" w:rsidR="0010060D" w:rsidRDefault="0010060D" w:rsidP="00613C8D">
            <w:pPr>
              <w:jc w:val="both"/>
              <w:rPr>
                <w:rFonts w:ascii="Calibri" w:hAnsi="Calibri"/>
                <w:b/>
                <w:bCs/>
              </w:rPr>
            </w:pPr>
            <w:r>
              <w:rPr>
                <w:rFonts w:ascii="Calibri" w:hAnsi="Calibri"/>
                <w:b/>
                <w:bCs/>
              </w:rPr>
              <w:t>Highways:</w:t>
            </w:r>
          </w:p>
          <w:p w14:paraId="6AD69595" w14:textId="77777777" w:rsidR="0010060D" w:rsidRDefault="0010060D" w:rsidP="00613C8D">
            <w:pPr>
              <w:jc w:val="both"/>
              <w:rPr>
                <w:rFonts w:ascii="Calibri" w:hAnsi="Calibri"/>
                <w:b/>
                <w:bCs/>
              </w:rPr>
            </w:pPr>
          </w:p>
          <w:p w14:paraId="61002052" w14:textId="77777777" w:rsidR="00D91779" w:rsidRPr="0023165F" w:rsidRDefault="00D91779" w:rsidP="00D91779">
            <w:pPr>
              <w:pStyle w:val="Header"/>
              <w:tabs>
                <w:tab w:val="clear" w:pos="4153"/>
                <w:tab w:val="clear" w:pos="8306"/>
              </w:tabs>
              <w:contextualSpacing/>
              <w:jc w:val="both"/>
              <w:rPr>
                <w:rFonts w:ascii="Calibri" w:hAnsi="Calibri"/>
                <w:bCs/>
                <w:szCs w:val="22"/>
              </w:rPr>
            </w:pPr>
            <w:r w:rsidRPr="0023165F">
              <w:rPr>
                <w:rFonts w:ascii="Calibri" w:hAnsi="Calibri"/>
                <w:bCs/>
                <w:szCs w:val="22"/>
              </w:rPr>
              <w:t xml:space="preserve">Lancashire County Council Highways have been consulted regarding the application, </w:t>
            </w:r>
            <w:r>
              <w:rPr>
                <w:rFonts w:ascii="Calibri" w:hAnsi="Calibri"/>
                <w:bCs/>
                <w:szCs w:val="22"/>
              </w:rPr>
              <w:t xml:space="preserve">and the works are not considered to have any undue impact upon highway safety, and therefore have no objections to the proposal. </w:t>
            </w:r>
          </w:p>
          <w:p w14:paraId="2D73202E" w14:textId="70FE25E1" w:rsidR="0010060D" w:rsidRPr="00FB0E01" w:rsidRDefault="0010060D" w:rsidP="0010060D">
            <w:pPr>
              <w:jc w:val="both"/>
              <w:rPr>
                <w:rFonts w:ascii="Calibri" w:hAnsi="Calibri"/>
              </w:rPr>
            </w:pPr>
          </w:p>
        </w:tc>
      </w:tr>
      <w:tr w:rsidR="0010060D" w14:paraId="1B32BE98" w14:textId="77777777" w:rsidTr="00613C8D">
        <w:trPr>
          <w:trHeight w:val="13"/>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75976563" w14:textId="6636698E" w:rsidR="0010060D" w:rsidRDefault="0010060D" w:rsidP="00E57CFE">
            <w:pPr>
              <w:jc w:val="both"/>
              <w:rPr>
                <w:rFonts w:ascii="Calibri" w:hAnsi="Calibri"/>
                <w:b/>
                <w:bCs/>
              </w:rPr>
            </w:pPr>
            <w:r>
              <w:rPr>
                <w:rFonts w:ascii="Calibri" w:hAnsi="Calibri"/>
                <w:b/>
                <w:bCs/>
              </w:rPr>
              <w:t>Observations/Consideration of Matters Raised/Conclusion:</w:t>
            </w:r>
          </w:p>
          <w:p w14:paraId="507C539D" w14:textId="77777777" w:rsidR="00E57CFE" w:rsidRPr="00E57CFE" w:rsidRDefault="00E57CFE" w:rsidP="00E57CFE">
            <w:pPr>
              <w:jc w:val="both"/>
              <w:rPr>
                <w:rFonts w:ascii="Calibri" w:hAnsi="Calibri"/>
                <w:b/>
                <w:bCs/>
              </w:rPr>
            </w:pPr>
          </w:p>
          <w:p w14:paraId="28BBDF2A" w14:textId="020C804F" w:rsidR="00EC7153" w:rsidRDefault="00C12ED0" w:rsidP="00EC7153">
            <w:pPr>
              <w:pStyle w:val="Header"/>
              <w:rPr>
                <w:rFonts w:ascii="Calibri" w:hAnsi="Calibri"/>
                <w:bCs/>
                <w:szCs w:val="22"/>
              </w:rPr>
            </w:pPr>
            <w:r w:rsidRPr="001A6C96">
              <w:rPr>
                <w:rFonts w:ascii="Calibri" w:hAnsi="Calibri"/>
                <w:bCs/>
                <w:szCs w:val="22"/>
              </w:rPr>
              <w:t>I</w:t>
            </w:r>
            <w:r w:rsidR="00EC7153" w:rsidRPr="001A6C96">
              <w:rPr>
                <w:rFonts w:ascii="Calibri" w:hAnsi="Calibri"/>
                <w:bCs/>
                <w:szCs w:val="22"/>
              </w:rPr>
              <w:t xml:space="preserve">t is not considered that the proposal would have any undue impact upon the aesthetic character of the surrounding AONB </w:t>
            </w:r>
            <w:r w:rsidR="001A6C96" w:rsidRPr="001A6C96">
              <w:rPr>
                <w:rFonts w:ascii="Calibri" w:hAnsi="Calibri"/>
                <w:bCs/>
                <w:szCs w:val="22"/>
              </w:rPr>
              <w:t>landscape or</w:t>
            </w:r>
            <w:r w:rsidR="004F6687" w:rsidRPr="001A6C96">
              <w:rPr>
                <w:rFonts w:ascii="Calibri" w:hAnsi="Calibri"/>
                <w:bCs/>
                <w:szCs w:val="22"/>
              </w:rPr>
              <w:t xml:space="preserve"> </w:t>
            </w:r>
            <w:r w:rsidR="001A6C96" w:rsidRPr="001A6C96">
              <w:rPr>
                <w:rFonts w:ascii="Calibri" w:hAnsi="Calibri"/>
                <w:bCs/>
                <w:szCs w:val="22"/>
              </w:rPr>
              <w:t>raise any concerns in relation to residential amenity.</w:t>
            </w:r>
            <w:r w:rsidR="001A6C96">
              <w:rPr>
                <w:rFonts w:ascii="Calibri" w:hAnsi="Calibri"/>
                <w:bCs/>
                <w:szCs w:val="22"/>
              </w:rPr>
              <w:t xml:space="preserve"> </w:t>
            </w:r>
          </w:p>
          <w:p w14:paraId="4728C173" w14:textId="77777777" w:rsidR="001A6C96" w:rsidRPr="00E57CFE" w:rsidRDefault="001A6C96" w:rsidP="001A6C96">
            <w:pPr>
              <w:jc w:val="both"/>
              <w:rPr>
                <w:rFonts w:ascii="Calibri" w:hAnsi="Calibri"/>
                <w:b/>
                <w:bCs/>
              </w:rPr>
            </w:pPr>
          </w:p>
          <w:p w14:paraId="01922A61" w14:textId="77777777" w:rsidR="001A6C96" w:rsidRDefault="001A6C96" w:rsidP="001A6C96">
            <w:pPr>
              <w:jc w:val="both"/>
              <w:rPr>
                <w:rFonts w:ascii="Calibri" w:hAnsi="Calibri"/>
              </w:rPr>
            </w:pPr>
            <w:r w:rsidRPr="00C66D96">
              <w:rPr>
                <w:rFonts w:ascii="Calibri" w:hAnsi="Calibri"/>
              </w:rPr>
              <w:t>It is for the above reasons and having regard to all material considerations and matters raised that the application is recommended for approval.</w:t>
            </w:r>
          </w:p>
          <w:p w14:paraId="081EA87F" w14:textId="77777777" w:rsidR="0010060D" w:rsidRDefault="0010060D" w:rsidP="00613C8D">
            <w:pPr>
              <w:jc w:val="both"/>
              <w:rPr>
                <w:rFonts w:ascii="Calibri" w:hAnsi="Calibri"/>
              </w:rPr>
            </w:pPr>
          </w:p>
        </w:tc>
      </w:tr>
      <w:tr w:rsidR="0010060D" w:rsidRPr="00CD22A0" w14:paraId="406BB815" w14:textId="77777777" w:rsidTr="00613C8D">
        <w:trPr>
          <w:jc w:val="center"/>
        </w:trPr>
        <w:tc>
          <w:tcPr>
            <w:tcW w:w="276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04C69860" w14:textId="77777777" w:rsidR="0010060D" w:rsidRDefault="0010060D" w:rsidP="00613C8D">
            <w:pPr>
              <w:jc w:val="both"/>
              <w:rPr>
                <w:rFonts w:ascii="Calibri" w:hAnsi="Calibri"/>
                <w:b/>
                <w:bCs/>
              </w:rPr>
            </w:pPr>
            <w:r>
              <w:rPr>
                <w:rFonts w:ascii="Calibri" w:hAnsi="Calibri"/>
                <w:b/>
              </w:rPr>
              <w:lastRenderedPageBreak/>
              <w:t>RECOMMENDATION</w:t>
            </w:r>
            <w:r>
              <w:rPr>
                <w:rFonts w:ascii="Calibri" w:hAnsi="Calibri"/>
              </w:rPr>
              <w:t>:</w:t>
            </w:r>
          </w:p>
        </w:tc>
        <w:tc>
          <w:tcPr>
            <w:tcW w:w="6730"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D05578" w14:textId="77777777" w:rsidR="0010060D" w:rsidRPr="00CD22A0" w:rsidRDefault="0010060D" w:rsidP="00613C8D">
            <w:pPr>
              <w:jc w:val="both"/>
              <w:rPr>
                <w:rFonts w:ascii="Calibri" w:hAnsi="Calibri"/>
                <w:bCs/>
                <w:highlight w:val="yellow"/>
              </w:rPr>
            </w:pPr>
            <w:r w:rsidRPr="00585742">
              <w:rPr>
                <w:rFonts w:ascii="Calibri" w:hAnsi="Calibri"/>
                <w:bCs/>
              </w:rPr>
              <w:t>That planning permission be granted.</w:t>
            </w:r>
          </w:p>
        </w:tc>
      </w:tr>
    </w:tbl>
    <w:p w14:paraId="5322E88C" w14:textId="77777777" w:rsidR="0010060D" w:rsidRDefault="0010060D"/>
    <w:sectPr w:rsidR="001006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74A7B"/>
    <w:multiLevelType w:val="hybridMultilevel"/>
    <w:tmpl w:val="2A427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60D"/>
    <w:rsid w:val="00030C84"/>
    <w:rsid w:val="00073647"/>
    <w:rsid w:val="00085178"/>
    <w:rsid w:val="000D127E"/>
    <w:rsid w:val="000F2212"/>
    <w:rsid w:val="0010060D"/>
    <w:rsid w:val="001222B9"/>
    <w:rsid w:val="00190C46"/>
    <w:rsid w:val="001A5CF0"/>
    <w:rsid w:val="001A6C96"/>
    <w:rsid w:val="001E4E00"/>
    <w:rsid w:val="00256C44"/>
    <w:rsid w:val="002619B7"/>
    <w:rsid w:val="0029738B"/>
    <w:rsid w:val="002B3C4F"/>
    <w:rsid w:val="002C6E44"/>
    <w:rsid w:val="002D56F7"/>
    <w:rsid w:val="002D5B7C"/>
    <w:rsid w:val="00300B09"/>
    <w:rsid w:val="00311CF9"/>
    <w:rsid w:val="0031529D"/>
    <w:rsid w:val="0034187B"/>
    <w:rsid w:val="0035308A"/>
    <w:rsid w:val="00363278"/>
    <w:rsid w:val="003A1146"/>
    <w:rsid w:val="003C6EB6"/>
    <w:rsid w:val="00446A73"/>
    <w:rsid w:val="00465BC0"/>
    <w:rsid w:val="004757CE"/>
    <w:rsid w:val="00481604"/>
    <w:rsid w:val="004D7D8C"/>
    <w:rsid w:val="004F6687"/>
    <w:rsid w:val="00511732"/>
    <w:rsid w:val="005164EB"/>
    <w:rsid w:val="005343A0"/>
    <w:rsid w:val="0058473F"/>
    <w:rsid w:val="005E76D4"/>
    <w:rsid w:val="00601205"/>
    <w:rsid w:val="006760B2"/>
    <w:rsid w:val="006C5A94"/>
    <w:rsid w:val="006C7436"/>
    <w:rsid w:val="006D08E7"/>
    <w:rsid w:val="00704281"/>
    <w:rsid w:val="00704CFC"/>
    <w:rsid w:val="0072221E"/>
    <w:rsid w:val="0072788C"/>
    <w:rsid w:val="0074078A"/>
    <w:rsid w:val="007417F6"/>
    <w:rsid w:val="007444BF"/>
    <w:rsid w:val="00766941"/>
    <w:rsid w:val="00777D25"/>
    <w:rsid w:val="007B0560"/>
    <w:rsid w:val="007C3FEF"/>
    <w:rsid w:val="008162DB"/>
    <w:rsid w:val="008273C7"/>
    <w:rsid w:val="0084164D"/>
    <w:rsid w:val="00860771"/>
    <w:rsid w:val="008648B4"/>
    <w:rsid w:val="00866F63"/>
    <w:rsid w:val="00875691"/>
    <w:rsid w:val="0088155F"/>
    <w:rsid w:val="008A296A"/>
    <w:rsid w:val="008B5BAD"/>
    <w:rsid w:val="008D4BC6"/>
    <w:rsid w:val="009221F5"/>
    <w:rsid w:val="00961F86"/>
    <w:rsid w:val="009766D5"/>
    <w:rsid w:val="00992B6F"/>
    <w:rsid w:val="009A7C58"/>
    <w:rsid w:val="009E0D9D"/>
    <w:rsid w:val="009E665C"/>
    <w:rsid w:val="009F2A01"/>
    <w:rsid w:val="00A3644D"/>
    <w:rsid w:val="00A52994"/>
    <w:rsid w:val="00A66995"/>
    <w:rsid w:val="00A73744"/>
    <w:rsid w:val="00B11B34"/>
    <w:rsid w:val="00B20903"/>
    <w:rsid w:val="00B31169"/>
    <w:rsid w:val="00B36C55"/>
    <w:rsid w:val="00B37845"/>
    <w:rsid w:val="00B61502"/>
    <w:rsid w:val="00B63DA4"/>
    <w:rsid w:val="00BB6BD3"/>
    <w:rsid w:val="00BC37E1"/>
    <w:rsid w:val="00BE179D"/>
    <w:rsid w:val="00C12ED0"/>
    <w:rsid w:val="00C17A91"/>
    <w:rsid w:val="00C23EFA"/>
    <w:rsid w:val="00C42630"/>
    <w:rsid w:val="00C52A67"/>
    <w:rsid w:val="00CA45C0"/>
    <w:rsid w:val="00CA586D"/>
    <w:rsid w:val="00CE17F7"/>
    <w:rsid w:val="00D01E35"/>
    <w:rsid w:val="00D151B3"/>
    <w:rsid w:val="00D20373"/>
    <w:rsid w:val="00D32FFA"/>
    <w:rsid w:val="00D60BE9"/>
    <w:rsid w:val="00D80D3F"/>
    <w:rsid w:val="00D91779"/>
    <w:rsid w:val="00D917AF"/>
    <w:rsid w:val="00DA3457"/>
    <w:rsid w:val="00DA3557"/>
    <w:rsid w:val="00DA3F96"/>
    <w:rsid w:val="00DA4EA2"/>
    <w:rsid w:val="00DB3A7D"/>
    <w:rsid w:val="00E3635F"/>
    <w:rsid w:val="00E402D8"/>
    <w:rsid w:val="00E46117"/>
    <w:rsid w:val="00E57CFE"/>
    <w:rsid w:val="00EA5D91"/>
    <w:rsid w:val="00EB00AA"/>
    <w:rsid w:val="00EC0974"/>
    <w:rsid w:val="00EC7153"/>
    <w:rsid w:val="00ED20D3"/>
    <w:rsid w:val="00EF1D6D"/>
    <w:rsid w:val="00F14885"/>
    <w:rsid w:val="00F32FC6"/>
    <w:rsid w:val="00F779BA"/>
    <w:rsid w:val="00F85CF4"/>
    <w:rsid w:val="00F91A0E"/>
    <w:rsid w:val="00FB0E01"/>
    <w:rsid w:val="00FB6ED1"/>
    <w:rsid w:val="00FC7A1A"/>
    <w:rsid w:val="00FD1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A61E3"/>
  <w15:chartTrackingRefBased/>
  <w15:docId w15:val="{B7AE30FC-A17F-4D59-AC3E-DC44DA21B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60D"/>
    <w:pPr>
      <w:overflowPunct w:val="0"/>
      <w:autoSpaceDE w:val="0"/>
      <w:autoSpaceDN w:val="0"/>
      <w:adjustRightInd w:val="0"/>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0060D"/>
    <w:pPr>
      <w:tabs>
        <w:tab w:val="center" w:pos="4153"/>
        <w:tab w:val="right" w:pos="8306"/>
      </w:tabs>
    </w:pPr>
  </w:style>
  <w:style w:type="character" w:customStyle="1" w:styleId="HeaderChar">
    <w:name w:val="Header Char"/>
    <w:basedOn w:val="DefaultParagraphFont"/>
    <w:link w:val="Header"/>
    <w:rsid w:val="0010060D"/>
    <w:rPr>
      <w:rFonts w:ascii="Arial" w:eastAsia="Times New Roman" w:hAnsi="Arial" w:cs="Times New Roman"/>
      <w:szCs w:val="20"/>
    </w:rPr>
  </w:style>
  <w:style w:type="paragraph" w:customStyle="1" w:styleId="PLANNING">
    <w:name w:val="PLANNING"/>
    <w:basedOn w:val="Normal"/>
    <w:rsid w:val="0010060D"/>
    <w:pPr>
      <w:jc w:val="both"/>
    </w:pPr>
  </w:style>
  <w:style w:type="paragraph" w:customStyle="1" w:styleId="Default">
    <w:name w:val="Default"/>
    <w:rsid w:val="0010060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1006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0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83918">
      <w:bodyDiv w:val="1"/>
      <w:marLeft w:val="0"/>
      <w:marRight w:val="0"/>
      <w:marTop w:val="0"/>
      <w:marBottom w:val="0"/>
      <w:divBdr>
        <w:top w:val="none" w:sz="0" w:space="0" w:color="auto"/>
        <w:left w:val="none" w:sz="0" w:space="0" w:color="auto"/>
        <w:bottom w:val="none" w:sz="0" w:space="0" w:color="auto"/>
        <w:right w:val="none" w:sz="0" w:space="0" w:color="auto"/>
      </w:divBdr>
    </w:div>
    <w:div w:id="197009561">
      <w:bodyDiv w:val="1"/>
      <w:marLeft w:val="0"/>
      <w:marRight w:val="0"/>
      <w:marTop w:val="0"/>
      <w:marBottom w:val="0"/>
      <w:divBdr>
        <w:top w:val="none" w:sz="0" w:space="0" w:color="auto"/>
        <w:left w:val="none" w:sz="0" w:space="0" w:color="auto"/>
        <w:bottom w:val="none" w:sz="0" w:space="0" w:color="auto"/>
        <w:right w:val="none" w:sz="0" w:space="0" w:color="auto"/>
      </w:divBdr>
    </w:div>
    <w:div w:id="354499191">
      <w:bodyDiv w:val="1"/>
      <w:marLeft w:val="0"/>
      <w:marRight w:val="0"/>
      <w:marTop w:val="0"/>
      <w:marBottom w:val="0"/>
      <w:divBdr>
        <w:top w:val="none" w:sz="0" w:space="0" w:color="auto"/>
        <w:left w:val="none" w:sz="0" w:space="0" w:color="auto"/>
        <w:bottom w:val="none" w:sz="0" w:space="0" w:color="auto"/>
        <w:right w:val="none" w:sz="0" w:space="0" w:color="auto"/>
      </w:divBdr>
    </w:div>
    <w:div w:id="558588165">
      <w:bodyDiv w:val="1"/>
      <w:marLeft w:val="0"/>
      <w:marRight w:val="0"/>
      <w:marTop w:val="0"/>
      <w:marBottom w:val="0"/>
      <w:divBdr>
        <w:top w:val="none" w:sz="0" w:space="0" w:color="auto"/>
        <w:left w:val="none" w:sz="0" w:space="0" w:color="auto"/>
        <w:bottom w:val="none" w:sz="0" w:space="0" w:color="auto"/>
        <w:right w:val="none" w:sz="0" w:space="0" w:color="auto"/>
      </w:divBdr>
    </w:div>
    <w:div w:id="1181353885">
      <w:bodyDiv w:val="1"/>
      <w:marLeft w:val="0"/>
      <w:marRight w:val="0"/>
      <w:marTop w:val="0"/>
      <w:marBottom w:val="0"/>
      <w:divBdr>
        <w:top w:val="none" w:sz="0" w:space="0" w:color="auto"/>
        <w:left w:val="none" w:sz="0" w:space="0" w:color="auto"/>
        <w:bottom w:val="none" w:sz="0" w:space="0" w:color="auto"/>
        <w:right w:val="none" w:sz="0" w:space="0" w:color="auto"/>
      </w:divBdr>
    </w:div>
    <w:div w:id="1709915489">
      <w:bodyDiv w:val="1"/>
      <w:marLeft w:val="0"/>
      <w:marRight w:val="0"/>
      <w:marTop w:val="0"/>
      <w:marBottom w:val="0"/>
      <w:divBdr>
        <w:top w:val="none" w:sz="0" w:space="0" w:color="auto"/>
        <w:left w:val="none" w:sz="0" w:space="0" w:color="auto"/>
        <w:bottom w:val="none" w:sz="0" w:space="0" w:color="auto"/>
        <w:right w:val="none" w:sz="0" w:space="0" w:color="auto"/>
      </w:divBdr>
    </w:div>
    <w:div w:id="1752580065">
      <w:bodyDiv w:val="1"/>
      <w:marLeft w:val="0"/>
      <w:marRight w:val="0"/>
      <w:marTop w:val="0"/>
      <w:marBottom w:val="0"/>
      <w:divBdr>
        <w:top w:val="none" w:sz="0" w:space="0" w:color="auto"/>
        <w:left w:val="none" w:sz="0" w:space="0" w:color="auto"/>
        <w:bottom w:val="none" w:sz="0" w:space="0" w:color="auto"/>
        <w:right w:val="none" w:sz="0" w:space="0" w:color="auto"/>
      </w:divBdr>
    </w:div>
    <w:div w:id="209932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Heppell</dc:creator>
  <cp:keywords/>
  <dc:description/>
  <cp:lastModifiedBy>Lesley Lund</cp:lastModifiedBy>
  <cp:revision>2</cp:revision>
  <cp:lastPrinted>2022-01-07T11:43:00Z</cp:lastPrinted>
  <dcterms:created xsi:type="dcterms:W3CDTF">2022-01-07T11:45:00Z</dcterms:created>
  <dcterms:modified xsi:type="dcterms:W3CDTF">2022-01-07T11:45:00Z</dcterms:modified>
</cp:coreProperties>
</file>